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05" w:rsidRPr="00403F3F" w:rsidRDefault="006F650C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REVISED AS PER MAYOR GOLDSMITH</w:t>
      </w:r>
    </w:p>
    <w:p w:rsidR="00BD7805" w:rsidRPr="00403F3F" w:rsidRDefault="00BD7805">
      <w:pPr>
        <w:widowControl w:val="0"/>
        <w:rPr>
          <w:snapToGrid w:val="0"/>
          <w:sz w:val="24"/>
          <w:szCs w:val="24"/>
        </w:rPr>
      </w:pPr>
    </w:p>
    <w:p w:rsidR="00BD7805" w:rsidRPr="00403F3F" w:rsidRDefault="00BD7805" w:rsidP="00B34798">
      <w:pPr>
        <w:widowControl w:val="0"/>
        <w:tabs>
          <w:tab w:val="left" w:pos="7200"/>
        </w:tabs>
        <w:jc w:val="center"/>
        <w:rPr>
          <w:b/>
          <w:snapToGrid w:val="0"/>
          <w:sz w:val="24"/>
          <w:szCs w:val="24"/>
        </w:rPr>
      </w:pPr>
      <w:r w:rsidRPr="00403F3F">
        <w:rPr>
          <w:b/>
          <w:snapToGrid w:val="0"/>
          <w:sz w:val="24"/>
          <w:szCs w:val="24"/>
        </w:rPr>
        <w:t>BOROUGH OF WOODCLIFF LAKE</w:t>
      </w:r>
    </w:p>
    <w:p w:rsidR="00BD7805" w:rsidRPr="00403F3F" w:rsidRDefault="002C42C2" w:rsidP="00B34798">
      <w:pPr>
        <w:widowControl w:val="0"/>
        <w:tabs>
          <w:tab w:val="left" w:pos="7200"/>
        </w:tabs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M</w:t>
      </w:r>
      <w:r w:rsidR="00BD7805" w:rsidRPr="00403F3F">
        <w:rPr>
          <w:b/>
          <w:snapToGrid w:val="0"/>
          <w:sz w:val="24"/>
          <w:szCs w:val="24"/>
        </w:rPr>
        <w:t>AYOR AND COUNCIL</w:t>
      </w:r>
      <w:r>
        <w:rPr>
          <w:b/>
          <w:snapToGrid w:val="0"/>
          <w:sz w:val="24"/>
          <w:szCs w:val="24"/>
        </w:rPr>
        <w:t xml:space="preserve"> AGENDA </w:t>
      </w:r>
    </w:p>
    <w:p w:rsidR="00BD7805" w:rsidRPr="00403F3F" w:rsidRDefault="00F772B1" w:rsidP="00B34798">
      <w:pPr>
        <w:widowControl w:val="0"/>
        <w:tabs>
          <w:tab w:val="left" w:pos="7200"/>
        </w:tabs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February 1, </w:t>
      </w:r>
      <w:r w:rsidR="0024478D">
        <w:rPr>
          <w:b/>
          <w:snapToGrid w:val="0"/>
          <w:sz w:val="24"/>
          <w:szCs w:val="24"/>
        </w:rPr>
        <w:t>2012</w:t>
      </w:r>
    </w:p>
    <w:p w:rsidR="003F42D2" w:rsidRPr="00403F3F" w:rsidRDefault="002C42C2" w:rsidP="00B34798">
      <w:pPr>
        <w:widowControl w:val="0"/>
        <w:tabs>
          <w:tab w:val="left" w:pos="7200"/>
        </w:tabs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8</w:t>
      </w:r>
      <w:r w:rsidR="0083744D" w:rsidRPr="00403F3F">
        <w:rPr>
          <w:b/>
          <w:snapToGrid w:val="0"/>
          <w:sz w:val="24"/>
          <w:szCs w:val="24"/>
        </w:rPr>
        <w:t>:00 p.m.</w:t>
      </w:r>
    </w:p>
    <w:p w:rsidR="00BD7805" w:rsidRPr="00403F3F" w:rsidRDefault="00BD7805" w:rsidP="00B34798">
      <w:pPr>
        <w:widowControl w:val="0"/>
        <w:tabs>
          <w:tab w:val="left" w:pos="7200"/>
        </w:tabs>
        <w:jc w:val="center"/>
        <w:rPr>
          <w:snapToGrid w:val="0"/>
          <w:sz w:val="24"/>
          <w:szCs w:val="24"/>
        </w:rPr>
      </w:pPr>
    </w:p>
    <w:p w:rsidR="003D7C86" w:rsidRDefault="003D7C86" w:rsidP="00B34798">
      <w:pPr>
        <w:widowControl w:val="0"/>
        <w:tabs>
          <w:tab w:val="left" w:pos="7200"/>
        </w:tabs>
        <w:rPr>
          <w:b/>
          <w:snapToGrid w:val="0"/>
          <w:sz w:val="24"/>
          <w:szCs w:val="24"/>
          <w:u w:val="single"/>
        </w:rPr>
      </w:pPr>
    </w:p>
    <w:p w:rsidR="00BD7805" w:rsidRPr="00403F3F" w:rsidRDefault="00BD7805" w:rsidP="00B34798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  <w:r w:rsidRPr="00403F3F">
        <w:rPr>
          <w:b/>
          <w:snapToGrid w:val="0"/>
          <w:sz w:val="24"/>
          <w:szCs w:val="24"/>
          <w:u w:val="single"/>
        </w:rPr>
        <w:t>CALL TO ORDER</w:t>
      </w:r>
      <w:r w:rsidRPr="00403F3F">
        <w:rPr>
          <w:snapToGrid w:val="0"/>
          <w:sz w:val="24"/>
          <w:szCs w:val="24"/>
        </w:rPr>
        <w:t>.</w:t>
      </w:r>
    </w:p>
    <w:p w:rsidR="00BD7805" w:rsidRPr="00403F3F" w:rsidRDefault="00BD7805" w:rsidP="00B34798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</w:p>
    <w:p w:rsidR="00BD7805" w:rsidRPr="00403F3F" w:rsidRDefault="008E3FAA" w:rsidP="00B34798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  <w:r w:rsidRPr="00403F3F">
        <w:rPr>
          <w:snapToGrid w:val="0"/>
          <w:sz w:val="24"/>
          <w:szCs w:val="24"/>
        </w:rPr>
        <w:t xml:space="preserve">Notice </w:t>
      </w:r>
      <w:r w:rsidR="007672EE" w:rsidRPr="00403F3F">
        <w:rPr>
          <w:snapToGrid w:val="0"/>
          <w:sz w:val="24"/>
          <w:szCs w:val="24"/>
        </w:rPr>
        <w:t xml:space="preserve">of </w:t>
      </w:r>
      <w:r w:rsidR="00BD7805" w:rsidRPr="00403F3F">
        <w:rPr>
          <w:snapToGrid w:val="0"/>
          <w:sz w:val="24"/>
          <w:szCs w:val="24"/>
        </w:rPr>
        <w:t>this</w:t>
      </w:r>
      <w:r w:rsidR="0083744D" w:rsidRPr="00403F3F">
        <w:rPr>
          <w:snapToGrid w:val="0"/>
          <w:sz w:val="24"/>
          <w:szCs w:val="24"/>
        </w:rPr>
        <w:t xml:space="preserve"> </w:t>
      </w:r>
      <w:r w:rsidR="00BD7805" w:rsidRPr="00403F3F">
        <w:rPr>
          <w:snapToGrid w:val="0"/>
          <w:sz w:val="24"/>
          <w:szCs w:val="24"/>
        </w:rPr>
        <w:t xml:space="preserve">meeting, in accordance with the "Open  Public  Meetings  Law, l975,  C. "23l", has been posted and  two newspapers, </w:t>
      </w:r>
      <w:r w:rsidR="00BD7805" w:rsidRPr="00403F3F">
        <w:rPr>
          <w:snapToGrid w:val="0"/>
          <w:sz w:val="24"/>
          <w:szCs w:val="24"/>
          <w:u w:val="single"/>
        </w:rPr>
        <w:t>The Record</w:t>
      </w:r>
      <w:r w:rsidR="00BD7805" w:rsidRPr="00403F3F">
        <w:rPr>
          <w:snapToGrid w:val="0"/>
          <w:sz w:val="24"/>
          <w:szCs w:val="24"/>
        </w:rPr>
        <w:t xml:space="preserve"> and  </w:t>
      </w:r>
      <w:r w:rsidR="00BD7805" w:rsidRPr="00403F3F">
        <w:rPr>
          <w:snapToGrid w:val="0"/>
          <w:sz w:val="24"/>
          <w:szCs w:val="24"/>
          <w:u w:val="single"/>
        </w:rPr>
        <w:t>The Ridgewood News</w:t>
      </w:r>
      <w:r w:rsidR="00BD7805" w:rsidRPr="00403F3F">
        <w:rPr>
          <w:snapToGrid w:val="0"/>
          <w:sz w:val="24"/>
          <w:szCs w:val="24"/>
        </w:rPr>
        <w:t>, have been notified.</w:t>
      </w:r>
    </w:p>
    <w:p w:rsidR="00BD7805" w:rsidRPr="00403F3F" w:rsidRDefault="00BD7805" w:rsidP="00B34798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</w:p>
    <w:p w:rsidR="00BD7805" w:rsidRPr="00403F3F" w:rsidRDefault="00BD7805" w:rsidP="00B34798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  <w:r w:rsidRPr="00403F3F">
        <w:rPr>
          <w:b/>
          <w:snapToGrid w:val="0"/>
          <w:sz w:val="24"/>
          <w:szCs w:val="24"/>
          <w:u w:val="single"/>
        </w:rPr>
        <w:t>ROLL CALL</w:t>
      </w:r>
      <w:r w:rsidRPr="00403F3F">
        <w:rPr>
          <w:snapToGrid w:val="0"/>
          <w:sz w:val="24"/>
          <w:szCs w:val="24"/>
        </w:rPr>
        <w:t>.</w:t>
      </w:r>
    </w:p>
    <w:p w:rsidR="00403F3F" w:rsidRDefault="00403F3F" w:rsidP="0024478D">
      <w:pPr>
        <w:widowControl w:val="0"/>
        <w:tabs>
          <w:tab w:val="left" w:pos="4320"/>
          <w:tab w:val="left" w:pos="7200"/>
        </w:tabs>
        <w:rPr>
          <w:snapToGrid w:val="0"/>
          <w:sz w:val="24"/>
          <w:szCs w:val="24"/>
        </w:rPr>
      </w:pPr>
      <w:r w:rsidRPr="00403F3F">
        <w:rPr>
          <w:snapToGrid w:val="0"/>
          <w:sz w:val="24"/>
          <w:szCs w:val="24"/>
        </w:rPr>
        <w:tab/>
      </w:r>
      <w:r w:rsidR="0024478D">
        <w:rPr>
          <w:snapToGrid w:val="0"/>
          <w:sz w:val="24"/>
          <w:szCs w:val="24"/>
        </w:rPr>
        <w:t>Mayor Jeffrey R. Goldsmith</w:t>
      </w:r>
    </w:p>
    <w:p w:rsidR="0024478D" w:rsidRDefault="006E03E3" w:rsidP="0024478D">
      <w:pPr>
        <w:widowControl w:val="0"/>
        <w:tabs>
          <w:tab w:val="left" w:pos="4320"/>
          <w:tab w:val="left" w:pos="720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</w:t>
      </w:r>
      <w:r w:rsidR="0024478D">
        <w:rPr>
          <w:snapToGrid w:val="0"/>
          <w:sz w:val="24"/>
          <w:szCs w:val="24"/>
        </w:rPr>
        <w:tab/>
        <w:t>Councilwoman Donna Abene</w:t>
      </w:r>
    </w:p>
    <w:p w:rsidR="0024478D" w:rsidRDefault="0024478D" w:rsidP="0024478D">
      <w:pPr>
        <w:widowControl w:val="0"/>
        <w:tabs>
          <w:tab w:val="left" w:pos="4320"/>
          <w:tab w:val="left" w:pos="720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Councilman Jeffrey Bader</w:t>
      </w:r>
    </w:p>
    <w:p w:rsidR="0024478D" w:rsidRDefault="0024478D" w:rsidP="0024478D">
      <w:pPr>
        <w:widowControl w:val="0"/>
        <w:tabs>
          <w:tab w:val="left" w:pos="4320"/>
          <w:tab w:val="left" w:pos="720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Councilman Kenneth Baum</w:t>
      </w:r>
    </w:p>
    <w:p w:rsidR="0024478D" w:rsidRDefault="0024478D" w:rsidP="0024478D">
      <w:pPr>
        <w:widowControl w:val="0"/>
        <w:tabs>
          <w:tab w:val="left" w:pos="4320"/>
          <w:tab w:val="left" w:pos="720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Councilman John Glaser</w:t>
      </w:r>
    </w:p>
    <w:p w:rsidR="0024478D" w:rsidRDefault="0024478D" w:rsidP="0024478D">
      <w:pPr>
        <w:widowControl w:val="0"/>
        <w:tabs>
          <w:tab w:val="left" w:pos="4320"/>
          <w:tab w:val="left" w:pos="720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Councilman Robert Rosenblatt</w:t>
      </w:r>
    </w:p>
    <w:p w:rsidR="0024478D" w:rsidRPr="00403F3F" w:rsidRDefault="0024478D" w:rsidP="0024478D">
      <w:pPr>
        <w:widowControl w:val="0"/>
        <w:tabs>
          <w:tab w:val="left" w:pos="4320"/>
          <w:tab w:val="left" w:pos="720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Councilman Michael Struk</w:t>
      </w:r>
    </w:p>
    <w:p w:rsidR="007C1E5E" w:rsidRPr="00403F3F" w:rsidRDefault="007C1E5E" w:rsidP="00B34798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</w:p>
    <w:p w:rsidR="00BD7805" w:rsidRDefault="00BD7805" w:rsidP="00B34798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  <w:r w:rsidRPr="00403F3F">
        <w:rPr>
          <w:b/>
          <w:snapToGrid w:val="0"/>
          <w:sz w:val="24"/>
          <w:szCs w:val="24"/>
          <w:u w:val="single"/>
        </w:rPr>
        <w:t>PLEDGE OF ALLEGIANCE</w:t>
      </w:r>
      <w:r w:rsidRPr="00403F3F">
        <w:rPr>
          <w:snapToGrid w:val="0"/>
          <w:sz w:val="24"/>
          <w:szCs w:val="24"/>
        </w:rPr>
        <w:t>.</w:t>
      </w:r>
    </w:p>
    <w:p w:rsidR="005D137A" w:rsidRPr="00403F3F" w:rsidRDefault="005D137A" w:rsidP="00B34798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</w:p>
    <w:p w:rsidR="00302A49" w:rsidRDefault="005D137A" w:rsidP="00B34798">
      <w:pPr>
        <w:widowControl w:val="0"/>
        <w:tabs>
          <w:tab w:val="left" w:pos="7200"/>
        </w:tabs>
        <w:rPr>
          <w:b/>
          <w:snapToGrid w:val="0"/>
          <w:sz w:val="24"/>
          <w:szCs w:val="24"/>
          <w:u w:val="single"/>
        </w:rPr>
      </w:pPr>
      <w:r w:rsidRPr="005D137A">
        <w:rPr>
          <w:b/>
          <w:snapToGrid w:val="0"/>
          <w:sz w:val="24"/>
          <w:szCs w:val="24"/>
          <w:u w:val="single"/>
        </w:rPr>
        <w:t>APPOINTMENT.</w:t>
      </w:r>
    </w:p>
    <w:p w:rsidR="005D137A" w:rsidRDefault="005D137A" w:rsidP="00B34798">
      <w:pPr>
        <w:widowControl w:val="0"/>
        <w:tabs>
          <w:tab w:val="left" w:pos="7200"/>
        </w:tabs>
        <w:rPr>
          <w:b/>
          <w:snapToGrid w:val="0"/>
          <w:sz w:val="24"/>
          <w:szCs w:val="24"/>
          <w:u w:val="single"/>
        </w:rPr>
      </w:pPr>
    </w:p>
    <w:p w:rsidR="005D137A" w:rsidRDefault="00F772B1" w:rsidP="00B34798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(MAYOR)     </w:t>
      </w:r>
      <w:r>
        <w:rPr>
          <w:snapToGrid w:val="0"/>
          <w:sz w:val="24"/>
          <w:szCs w:val="24"/>
        </w:rPr>
        <w:t>I appoint</w:t>
      </w:r>
      <w:r w:rsidR="00006D20">
        <w:rPr>
          <w:snapToGrid w:val="0"/>
          <w:sz w:val="24"/>
          <w:szCs w:val="24"/>
        </w:rPr>
        <w:t xml:space="preserve"> Jake </w:t>
      </w:r>
      <w:proofErr w:type="spellStart"/>
      <w:r w:rsidR="00006D20">
        <w:rPr>
          <w:snapToGrid w:val="0"/>
          <w:sz w:val="24"/>
          <w:szCs w:val="24"/>
        </w:rPr>
        <w:t>Kostman</w:t>
      </w:r>
      <w:proofErr w:type="spellEnd"/>
      <w:r w:rsidR="00006D20">
        <w:rPr>
          <w:snapToGrid w:val="0"/>
          <w:sz w:val="24"/>
          <w:szCs w:val="24"/>
        </w:rPr>
        <w:t xml:space="preserve">, Greg </w:t>
      </w:r>
      <w:proofErr w:type="spellStart"/>
      <w:r w:rsidR="00006D20">
        <w:rPr>
          <w:snapToGrid w:val="0"/>
          <w:sz w:val="24"/>
          <w:szCs w:val="24"/>
        </w:rPr>
        <w:t>Kahane</w:t>
      </w:r>
      <w:proofErr w:type="spellEnd"/>
      <w:r w:rsidR="00006D20">
        <w:rPr>
          <w:snapToGrid w:val="0"/>
          <w:sz w:val="24"/>
          <w:szCs w:val="24"/>
        </w:rPr>
        <w:t xml:space="preserve"> and Erica </w:t>
      </w:r>
      <w:proofErr w:type="spellStart"/>
      <w:r w:rsidR="00006D20">
        <w:rPr>
          <w:snapToGrid w:val="0"/>
          <w:sz w:val="24"/>
          <w:szCs w:val="24"/>
        </w:rPr>
        <w:t>Kunezl</w:t>
      </w:r>
      <w:proofErr w:type="spellEnd"/>
      <w:r>
        <w:rPr>
          <w:snapToGrid w:val="0"/>
          <w:sz w:val="24"/>
          <w:szCs w:val="24"/>
        </w:rPr>
        <w:t xml:space="preserve"> as volunteer videographers until such time a final decision has been made by the Council as to how the Borough will air Mayor and Council meetings for the public to view. </w:t>
      </w:r>
    </w:p>
    <w:p w:rsidR="0034548E" w:rsidRDefault="0034548E" w:rsidP="0034548E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</w:p>
    <w:p w:rsidR="0034548E" w:rsidRPr="0024478D" w:rsidRDefault="0034548E" w:rsidP="0034548E">
      <w:pPr>
        <w:widowControl w:val="0"/>
        <w:tabs>
          <w:tab w:val="left" w:pos="7200"/>
        </w:tabs>
        <w:rPr>
          <w:snapToGrid w:val="0"/>
          <w:szCs w:val="24"/>
        </w:rPr>
      </w:pPr>
      <w:r>
        <w:rPr>
          <w:snapToGrid w:val="0"/>
          <w:sz w:val="24"/>
          <w:szCs w:val="24"/>
        </w:rPr>
        <w:t xml:space="preserve">Abene               Bader             Baum            Glaser            Rosenblatt           Struk         </w:t>
      </w:r>
      <w:r w:rsidRPr="0024478D">
        <w:rPr>
          <w:b/>
          <w:snapToGrid w:val="0"/>
          <w:sz w:val="24"/>
          <w:szCs w:val="24"/>
        </w:rPr>
        <w:t>Goldsmith</w:t>
      </w:r>
    </w:p>
    <w:p w:rsidR="00F772B1" w:rsidRDefault="00F772B1" w:rsidP="00B34798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</w:p>
    <w:p w:rsidR="00176E59" w:rsidRDefault="00176E59" w:rsidP="00B34798">
      <w:pPr>
        <w:widowControl w:val="0"/>
        <w:tabs>
          <w:tab w:val="left" w:pos="7200"/>
        </w:tabs>
        <w:rPr>
          <w:b/>
          <w:snapToGrid w:val="0"/>
          <w:sz w:val="24"/>
          <w:szCs w:val="24"/>
        </w:rPr>
      </w:pPr>
    </w:p>
    <w:p w:rsidR="00176E59" w:rsidRDefault="00176E59" w:rsidP="00B34798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  <w:r w:rsidRPr="00176E59">
        <w:rPr>
          <w:b/>
          <w:snapToGrid w:val="0"/>
          <w:sz w:val="24"/>
          <w:szCs w:val="24"/>
        </w:rPr>
        <w:t>(MAYOR)</w:t>
      </w:r>
      <w:r>
        <w:rPr>
          <w:snapToGrid w:val="0"/>
          <w:sz w:val="24"/>
          <w:szCs w:val="24"/>
        </w:rPr>
        <w:t xml:space="preserve">     I appoint Thomas Van Dam, as Special Counsel to the Affordable Housing Board for a term ending December 31, 2012.</w:t>
      </w:r>
    </w:p>
    <w:p w:rsidR="00176E59" w:rsidRPr="00176E59" w:rsidRDefault="00176E59" w:rsidP="00B34798">
      <w:pPr>
        <w:widowControl w:val="0"/>
        <w:tabs>
          <w:tab w:val="left" w:pos="7200"/>
        </w:tabs>
        <w:rPr>
          <w:b/>
          <w:snapToGrid w:val="0"/>
          <w:sz w:val="24"/>
          <w:szCs w:val="24"/>
        </w:rPr>
      </w:pPr>
    </w:p>
    <w:p w:rsidR="00176E59" w:rsidRDefault="00176E59" w:rsidP="00B34798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  <w:r w:rsidRPr="00176E59">
        <w:rPr>
          <w:b/>
          <w:snapToGrid w:val="0"/>
          <w:sz w:val="24"/>
          <w:szCs w:val="24"/>
        </w:rPr>
        <w:t xml:space="preserve">       </w:t>
      </w:r>
      <w:r w:rsidR="0034548E">
        <w:rPr>
          <w:b/>
          <w:snapToGrid w:val="0"/>
          <w:sz w:val="24"/>
          <w:szCs w:val="24"/>
        </w:rPr>
        <w:t xml:space="preserve">          </w:t>
      </w:r>
      <w:r w:rsidRPr="00176E59">
        <w:rPr>
          <w:b/>
          <w:snapToGrid w:val="0"/>
          <w:sz w:val="24"/>
          <w:szCs w:val="24"/>
        </w:rPr>
        <w:t>RESOLVED</w:t>
      </w:r>
      <w:r>
        <w:rPr>
          <w:snapToGrid w:val="0"/>
          <w:sz w:val="24"/>
          <w:szCs w:val="24"/>
        </w:rPr>
        <w:t xml:space="preserve"> that this appointment is confirmed.</w:t>
      </w:r>
    </w:p>
    <w:p w:rsidR="0034548E" w:rsidRDefault="0034548E" w:rsidP="00B34798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</w:p>
    <w:p w:rsidR="00176E59" w:rsidRPr="0024478D" w:rsidRDefault="00176E59" w:rsidP="00176E59">
      <w:pPr>
        <w:widowControl w:val="0"/>
        <w:tabs>
          <w:tab w:val="left" w:pos="7200"/>
        </w:tabs>
        <w:rPr>
          <w:snapToGrid w:val="0"/>
          <w:szCs w:val="24"/>
        </w:rPr>
      </w:pPr>
      <w:r>
        <w:rPr>
          <w:snapToGrid w:val="0"/>
          <w:sz w:val="24"/>
          <w:szCs w:val="24"/>
        </w:rPr>
        <w:t xml:space="preserve">Abene               Bader             Baum            Glaser            Rosenblatt           Struk         </w:t>
      </w:r>
      <w:r w:rsidRPr="0024478D">
        <w:rPr>
          <w:b/>
          <w:snapToGrid w:val="0"/>
          <w:sz w:val="24"/>
          <w:szCs w:val="24"/>
        </w:rPr>
        <w:t>Goldsmith</w:t>
      </w:r>
    </w:p>
    <w:p w:rsidR="00176E59" w:rsidRDefault="00176E59" w:rsidP="00B34798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</w:p>
    <w:p w:rsidR="006F650C" w:rsidRDefault="006F650C" w:rsidP="00B34798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  <w:r w:rsidRPr="006F650C">
        <w:rPr>
          <w:b/>
          <w:snapToGrid w:val="0"/>
          <w:sz w:val="24"/>
          <w:szCs w:val="24"/>
        </w:rPr>
        <w:t>(MAYOR)</w:t>
      </w:r>
      <w:r>
        <w:rPr>
          <w:snapToGrid w:val="0"/>
          <w:sz w:val="24"/>
          <w:szCs w:val="24"/>
        </w:rPr>
        <w:t xml:space="preserve">      I appoint Neil </w:t>
      </w:r>
      <w:proofErr w:type="spellStart"/>
      <w:r>
        <w:rPr>
          <w:snapToGrid w:val="0"/>
          <w:sz w:val="24"/>
          <w:szCs w:val="24"/>
        </w:rPr>
        <w:t>Tipograph</w:t>
      </w:r>
      <w:proofErr w:type="spellEnd"/>
      <w:r>
        <w:rPr>
          <w:snapToGrid w:val="0"/>
          <w:sz w:val="24"/>
          <w:szCs w:val="24"/>
        </w:rPr>
        <w:t xml:space="preserve"> to the Advisory Council to the Mayor for a term ending December 31, 2012.</w:t>
      </w:r>
    </w:p>
    <w:p w:rsidR="006F650C" w:rsidRDefault="006F650C" w:rsidP="00B34798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</w:p>
    <w:p w:rsidR="006F650C" w:rsidRDefault="006F650C" w:rsidP="00B34798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  <w:r w:rsidRPr="006F650C">
        <w:rPr>
          <w:b/>
          <w:snapToGrid w:val="0"/>
          <w:sz w:val="24"/>
          <w:szCs w:val="24"/>
        </w:rPr>
        <w:t>(MAYOR)</w:t>
      </w:r>
      <w:r>
        <w:rPr>
          <w:snapToGrid w:val="0"/>
          <w:sz w:val="24"/>
          <w:szCs w:val="24"/>
        </w:rPr>
        <w:t xml:space="preserve">     I appoint Kathleen Bagley to the Shade Tree Committee for a term ending December 31, 2012. </w:t>
      </w:r>
    </w:p>
    <w:p w:rsidR="006F650C" w:rsidRDefault="006F650C" w:rsidP="00B34798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</w:p>
    <w:p w:rsidR="006F650C" w:rsidRDefault="006F650C" w:rsidP="00B34798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  <w:r w:rsidRPr="006F650C">
        <w:rPr>
          <w:b/>
          <w:snapToGrid w:val="0"/>
          <w:sz w:val="24"/>
          <w:szCs w:val="24"/>
        </w:rPr>
        <w:t>(MAYOR)</w:t>
      </w:r>
      <w:r>
        <w:rPr>
          <w:snapToGrid w:val="0"/>
          <w:sz w:val="24"/>
          <w:szCs w:val="24"/>
        </w:rPr>
        <w:t xml:space="preserve">     I appoint Joseph T. LaPaglia as a member of the Budget Committee for a term ending December 31, 2012 </w:t>
      </w:r>
    </w:p>
    <w:p w:rsidR="006F650C" w:rsidRDefault="006F650C" w:rsidP="00B34798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</w:p>
    <w:p w:rsidR="006F650C" w:rsidRDefault="006F650C" w:rsidP="00B34798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  <w:r w:rsidRPr="006F650C">
        <w:rPr>
          <w:b/>
          <w:snapToGrid w:val="0"/>
          <w:sz w:val="24"/>
          <w:szCs w:val="24"/>
        </w:rPr>
        <w:t>(MAYOR)</w:t>
      </w:r>
      <w:r>
        <w:rPr>
          <w:snapToGrid w:val="0"/>
          <w:sz w:val="24"/>
          <w:szCs w:val="24"/>
        </w:rPr>
        <w:t xml:space="preserve">    I appoint David </w:t>
      </w:r>
      <w:proofErr w:type="spellStart"/>
      <w:r>
        <w:rPr>
          <w:snapToGrid w:val="0"/>
          <w:sz w:val="24"/>
          <w:szCs w:val="24"/>
        </w:rPr>
        <w:t>Barcus</w:t>
      </w:r>
      <w:proofErr w:type="spellEnd"/>
      <w:r>
        <w:rPr>
          <w:snapToGrid w:val="0"/>
          <w:sz w:val="24"/>
          <w:szCs w:val="24"/>
        </w:rPr>
        <w:t xml:space="preserve"> as a member of the Budget Committee for a term ending December 31, 2012.</w:t>
      </w:r>
    </w:p>
    <w:p w:rsidR="006F650C" w:rsidRDefault="006F650C" w:rsidP="00B34798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</w:p>
    <w:p w:rsidR="006F650C" w:rsidRDefault="006F650C" w:rsidP="00B34798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</w:p>
    <w:p w:rsidR="006F650C" w:rsidRDefault="006F650C" w:rsidP="00B34798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</w:p>
    <w:p w:rsidR="00785CDD" w:rsidRDefault="00785CDD" w:rsidP="00785CDD">
      <w:pPr>
        <w:rPr>
          <w:sz w:val="24"/>
          <w:szCs w:val="24"/>
        </w:rPr>
      </w:pPr>
      <w:r w:rsidRPr="00785CDD">
        <w:rPr>
          <w:b/>
          <w:sz w:val="24"/>
          <w:szCs w:val="24"/>
          <w:u w:val="single"/>
        </w:rPr>
        <w:t>PRESENTATION</w:t>
      </w:r>
    </w:p>
    <w:p w:rsidR="00785CDD" w:rsidRDefault="00785CDD" w:rsidP="00B34798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</w:t>
      </w:r>
    </w:p>
    <w:p w:rsidR="00785CDD" w:rsidRDefault="00785CDD" w:rsidP="00B34798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</w:t>
      </w:r>
      <w:r w:rsidR="006E03E3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Mrs. Lauren </w:t>
      </w:r>
      <w:proofErr w:type="spellStart"/>
      <w:r>
        <w:rPr>
          <w:snapToGrid w:val="0"/>
          <w:sz w:val="24"/>
          <w:szCs w:val="24"/>
        </w:rPr>
        <w:t>Barbalet</w:t>
      </w:r>
      <w:proofErr w:type="spellEnd"/>
      <w:r>
        <w:rPr>
          <w:snapToGrid w:val="0"/>
          <w:sz w:val="24"/>
          <w:szCs w:val="24"/>
        </w:rPr>
        <w:t xml:space="preserve">, Superintendent of Woodcliff Lake Schools </w:t>
      </w:r>
    </w:p>
    <w:p w:rsidR="000073CA" w:rsidRDefault="000073CA" w:rsidP="00B34798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</w:p>
    <w:p w:rsidR="00EB7790" w:rsidRPr="00403F3F" w:rsidRDefault="00EB7790" w:rsidP="00B34798">
      <w:pPr>
        <w:widowControl w:val="0"/>
        <w:tabs>
          <w:tab w:val="left" w:pos="7200"/>
        </w:tabs>
        <w:rPr>
          <w:b/>
          <w:snapToGrid w:val="0"/>
          <w:sz w:val="24"/>
          <w:szCs w:val="24"/>
          <w:u w:val="single"/>
        </w:rPr>
      </w:pPr>
      <w:r w:rsidRPr="00403F3F">
        <w:rPr>
          <w:b/>
          <w:snapToGrid w:val="0"/>
          <w:sz w:val="24"/>
          <w:szCs w:val="24"/>
          <w:u w:val="single"/>
        </w:rPr>
        <w:t>APPROVAL OF MINUTES.</w:t>
      </w:r>
    </w:p>
    <w:p w:rsidR="00C378DC" w:rsidRPr="00403F3F" w:rsidRDefault="00584E65" w:rsidP="00584E65">
      <w:pPr>
        <w:rPr>
          <w:sz w:val="24"/>
          <w:szCs w:val="24"/>
        </w:rPr>
      </w:pPr>
      <w:r w:rsidRPr="00403F3F">
        <w:rPr>
          <w:sz w:val="24"/>
          <w:szCs w:val="24"/>
        </w:rPr>
        <w:tab/>
      </w:r>
      <w:r w:rsidRPr="00403F3F">
        <w:rPr>
          <w:sz w:val="24"/>
          <w:szCs w:val="24"/>
        </w:rPr>
        <w:tab/>
      </w:r>
      <w:r w:rsidRPr="00403F3F">
        <w:rPr>
          <w:sz w:val="24"/>
          <w:szCs w:val="24"/>
        </w:rPr>
        <w:tab/>
      </w:r>
    </w:p>
    <w:p w:rsidR="002C42C2" w:rsidRPr="00403F3F" w:rsidRDefault="002C42C2" w:rsidP="002C42C2">
      <w:pPr>
        <w:widowControl w:val="0"/>
        <w:ind w:firstLine="720"/>
        <w:rPr>
          <w:snapToGrid w:val="0"/>
          <w:sz w:val="24"/>
          <w:szCs w:val="24"/>
        </w:rPr>
      </w:pPr>
      <w:r w:rsidRPr="00403F3F">
        <w:rPr>
          <w:b/>
          <w:snapToGrid w:val="0"/>
          <w:sz w:val="24"/>
          <w:szCs w:val="24"/>
        </w:rPr>
        <w:t xml:space="preserve">RESOLVED, </w:t>
      </w:r>
      <w:r w:rsidRPr="00403F3F">
        <w:rPr>
          <w:snapToGrid w:val="0"/>
          <w:sz w:val="24"/>
          <w:szCs w:val="24"/>
        </w:rPr>
        <w:t xml:space="preserve">that the Minutes of </w:t>
      </w:r>
      <w:r w:rsidR="0024478D">
        <w:rPr>
          <w:snapToGrid w:val="0"/>
          <w:sz w:val="24"/>
          <w:szCs w:val="24"/>
        </w:rPr>
        <w:t xml:space="preserve">the </w:t>
      </w:r>
      <w:r w:rsidR="0024478D" w:rsidRPr="0024478D">
        <w:rPr>
          <w:b/>
          <w:snapToGrid w:val="0"/>
          <w:sz w:val="24"/>
          <w:szCs w:val="24"/>
        </w:rPr>
        <w:t>2012 Reorganization Meeting of the Mayor and Cou</w:t>
      </w:r>
      <w:r w:rsidR="0024478D">
        <w:rPr>
          <w:b/>
          <w:snapToGrid w:val="0"/>
          <w:sz w:val="24"/>
          <w:szCs w:val="24"/>
        </w:rPr>
        <w:t>n</w:t>
      </w:r>
      <w:r w:rsidR="0024478D" w:rsidRPr="0024478D">
        <w:rPr>
          <w:b/>
          <w:snapToGrid w:val="0"/>
          <w:sz w:val="24"/>
          <w:szCs w:val="24"/>
        </w:rPr>
        <w:t>cil</w:t>
      </w:r>
      <w:r w:rsidRPr="00403F3F">
        <w:rPr>
          <w:b/>
          <w:snapToGrid w:val="0"/>
          <w:sz w:val="24"/>
          <w:szCs w:val="24"/>
        </w:rPr>
        <w:t xml:space="preserve"> </w:t>
      </w:r>
      <w:r w:rsidRPr="00403F3F">
        <w:rPr>
          <w:snapToGrid w:val="0"/>
          <w:sz w:val="24"/>
          <w:szCs w:val="24"/>
        </w:rPr>
        <w:t>copies of which have been received by all Councilpersons, a</w:t>
      </w:r>
      <w:r w:rsidR="001F1CDC">
        <w:rPr>
          <w:snapToGrid w:val="0"/>
          <w:sz w:val="24"/>
          <w:szCs w:val="24"/>
        </w:rPr>
        <w:t xml:space="preserve">re hereby approved as presented but not yet ready for release to the public. </w:t>
      </w:r>
      <w:r w:rsidR="0034548E">
        <w:rPr>
          <w:snapToGrid w:val="0"/>
          <w:sz w:val="24"/>
          <w:szCs w:val="24"/>
        </w:rPr>
        <w:t>(Pulled by Mr. Bader 1-19-12)</w:t>
      </w:r>
      <w:r w:rsidR="001F1CDC">
        <w:rPr>
          <w:snapToGrid w:val="0"/>
          <w:sz w:val="24"/>
          <w:szCs w:val="24"/>
        </w:rPr>
        <w:t xml:space="preserve"> </w:t>
      </w:r>
    </w:p>
    <w:p w:rsidR="002C42C2" w:rsidRPr="00403F3F" w:rsidRDefault="002C42C2" w:rsidP="002C42C2">
      <w:pPr>
        <w:widowControl w:val="0"/>
        <w:rPr>
          <w:snapToGrid w:val="0"/>
          <w:sz w:val="24"/>
          <w:szCs w:val="24"/>
        </w:rPr>
      </w:pPr>
      <w:r w:rsidRPr="00403F3F">
        <w:rPr>
          <w:snapToGrid w:val="0"/>
          <w:sz w:val="24"/>
          <w:szCs w:val="24"/>
        </w:rPr>
        <w:tab/>
      </w:r>
      <w:r w:rsidRPr="00403F3F">
        <w:rPr>
          <w:snapToGrid w:val="0"/>
          <w:sz w:val="24"/>
          <w:szCs w:val="24"/>
        </w:rPr>
        <w:tab/>
      </w:r>
      <w:r w:rsidRPr="00403F3F">
        <w:rPr>
          <w:snapToGrid w:val="0"/>
          <w:sz w:val="24"/>
          <w:szCs w:val="24"/>
        </w:rPr>
        <w:tab/>
      </w:r>
      <w:r w:rsidRPr="00403F3F">
        <w:rPr>
          <w:snapToGrid w:val="0"/>
          <w:sz w:val="24"/>
          <w:szCs w:val="24"/>
        </w:rPr>
        <w:tab/>
      </w:r>
      <w:r w:rsidRPr="00403F3F">
        <w:rPr>
          <w:snapToGrid w:val="0"/>
          <w:sz w:val="24"/>
          <w:szCs w:val="24"/>
        </w:rPr>
        <w:tab/>
      </w:r>
    </w:p>
    <w:p w:rsidR="002C42C2" w:rsidRPr="0024478D" w:rsidRDefault="0024478D" w:rsidP="002C42C2">
      <w:pPr>
        <w:widowControl w:val="0"/>
        <w:tabs>
          <w:tab w:val="left" w:pos="7200"/>
        </w:tabs>
        <w:rPr>
          <w:snapToGrid w:val="0"/>
          <w:szCs w:val="24"/>
        </w:rPr>
      </w:pPr>
      <w:r>
        <w:rPr>
          <w:snapToGrid w:val="0"/>
          <w:sz w:val="24"/>
          <w:szCs w:val="24"/>
        </w:rPr>
        <w:t xml:space="preserve">Abene               Bader             Baum            Glaser            Rosenblatt           Struk         </w:t>
      </w:r>
      <w:r w:rsidRPr="0024478D">
        <w:rPr>
          <w:b/>
          <w:snapToGrid w:val="0"/>
          <w:sz w:val="24"/>
          <w:szCs w:val="24"/>
        </w:rPr>
        <w:t>Goldsmith</w:t>
      </w:r>
    </w:p>
    <w:p w:rsidR="008E6CBD" w:rsidRDefault="00584E65" w:rsidP="00F772B1">
      <w:pPr>
        <w:rPr>
          <w:b/>
          <w:snapToGrid w:val="0"/>
          <w:sz w:val="24"/>
          <w:szCs w:val="24"/>
        </w:rPr>
      </w:pPr>
      <w:r w:rsidRPr="00403F3F">
        <w:rPr>
          <w:sz w:val="24"/>
          <w:szCs w:val="24"/>
        </w:rPr>
        <w:tab/>
      </w:r>
    </w:p>
    <w:p w:rsidR="0024478D" w:rsidRPr="00403F3F" w:rsidRDefault="0024478D" w:rsidP="0024478D">
      <w:pPr>
        <w:widowControl w:val="0"/>
        <w:ind w:firstLine="720"/>
        <w:rPr>
          <w:snapToGrid w:val="0"/>
          <w:sz w:val="24"/>
          <w:szCs w:val="24"/>
        </w:rPr>
      </w:pPr>
      <w:r w:rsidRPr="00403F3F">
        <w:rPr>
          <w:b/>
          <w:snapToGrid w:val="0"/>
          <w:sz w:val="24"/>
          <w:szCs w:val="24"/>
        </w:rPr>
        <w:t xml:space="preserve">RESOLVED, </w:t>
      </w:r>
      <w:r w:rsidRPr="00403F3F">
        <w:rPr>
          <w:snapToGrid w:val="0"/>
          <w:sz w:val="24"/>
          <w:szCs w:val="24"/>
        </w:rPr>
        <w:t xml:space="preserve">that the Minutes of </w:t>
      </w:r>
      <w:r>
        <w:rPr>
          <w:snapToGrid w:val="0"/>
          <w:sz w:val="24"/>
          <w:szCs w:val="24"/>
        </w:rPr>
        <w:t xml:space="preserve">an </w:t>
      </w:r>
      <w:r w:rsidRPr="0024478D">
        <w:rPr>
          <w:b/>
          <w:snapToGrid w:val="0"/>
          <w:sz w:val="24"/>
          <w:szCs w:val="24"/>
        </w:rPr>
        <w:t>executive session of the Mayor and Council</w:t>
      </w:r>
      <w:r>
        <w:rPr>
          <w:snapToGrid w:val="0"/>
          <w:sz w:val="24"/>
          <w:szCs w:val="24"/>
        </w:rPr>
        <w:t xml:space="preserve"> </w:t>
      </w:r>
      <w:r w:rsidRPr="0024478D">
        <w:rPr>
          <w:b/>
          <w:snapToGrid w:val="0"/>
          <w:sz w:val="24"/>
          <w:szCs w:val="24"/>
        </w:rPr>
        <w:t>held on January 7, 2012</w:t>
      </w:r>
      <w:r>
        <w:rPr>
          <w:snapToGrid w:val="0"/>
          <w:sz w:val="24"/>
          <w:szCs w:val="24"/>
        </w:rPr>
        <w:t xml:space="preserve"> </w:t>
      </w:r>
      <w:r w:rsidRPr="00403F3F">
        <w:rPr>
          <w:snapToGrid w:val="0"/>
          <w:sz w:val="24"/>
          <w:szCs w:val="24"/>
        </w:rPr>
        <w:t>copies of which have been received by all Councilpersons, a</w:t>
      </w:r>
      <w:r>
        <w:rPr>
          <w:snapToGrid w:val="0"/>
          <w:sz w:val="24"/>
          <w:szCs w:val="24"/>
        </w:rPr>
        <w:t xml:space="preserve">re hereby approved as presented but not yet ready for release to the public.  </w:t>
      </w:r>
      <w:r w:rsidR="0034548E">
        <w:rPr>
          <w:snapToGrid w:val="0"/>
          <w:sz w:val="24"/>
          <w:szCs w:val="24"/>
        </w:rPr>
        <w:t>(pulled by Mr. Bader 1-19-12)</w:t>
      </w:r>
    </w:p>
    <w:p w:rsidR="0024478D" w:rsidRPr="00403F3F" w:rsidRDefault="0024478D" w:rsidP="0024478D">
      <w:pPr>
        <w:widowControl w:val="0"/>
        <w:rPr>
          <w:snapToGrid w:val="0"/>
          <w:sz w:val="24"/>
          <w:szCs w:val="24"/>
        </w:rPr>
      </w:pPr>
      <w:r w:rsidRPr="00403F3F">
        <w:rPr>
          <w:snapToGrid w:val="0"/>
          <w:sz w:val="24"/>
          <w:szCs w:val="24"/>
        </w:rPr>
        <w:tab/>
      </w:r>
      <w:r w:rsidRPr="00403F3F">
        <w:rPr>
          <w:snapToGrid w:val="0"/>
          <w:sz w:val="24"/>
          <w:szCs w:val="24"/>
        </w:rPr>
        <w:tab/>
      </w:r>
      <w:r w:rsidRPr="00403F3F">
        <w:rPr>
          <w:snapToGrid w:val="0"/>
          <w:sz w:val="24"/>
          <w:szCs w:val="24"/>
        </w:rPr>
        <w:tab/>
      </w:r>
      <w:r w:rsidRPr="00403F3F">
        <w:rPr>
          <w:snapToGrid w:val="0"/>
          <w:sz w:val="24"/>
          <w:szCs w:val="24"/>
        </w:rPr>
        <w:tab/>
      </w:r>
      <w:r w:rsidRPr="00403F3F">
        <w:rPr>
          <w:snapToGrid w:val="0"/>
          <w:sz w:val="24"/>
          <w:szCs w:val="24"/>
        </w:rPr>
        <w:tab/>
      </w:r>
    </w:p>
    <w:p w:rsidR="0024478D" w:rsidRPr="0024478D" w:rsidRDefault="0024478D" w:rsidP="0024478D">
      <w:pPr>
        <w:widowControl w:val="0"/>
        <w:tabs>
          <w:tab w:val="left" w:pos="7200"/>
        </w:tabs>
        <w:rPr>
          <w:snapToGrid w:val="0"/>
          <w:szCs w:val="24"/>
        </w:rPr>
      </w:pPr>
      <w:r>
        <w:rPr>
          <w:snapToGrid w:val="0"/>
          <w:sz w:val="24"/>
          <w:szCs w:val="24"/>
        </w:rPr>
        <w:t xml:space="preserve">Abene               Bader             Baum            Glaser            Rosenblatt           Struk         </w:t>
      </w:r>
      <w:r w:rsidRPr="0024478D">
        <w:rPr>
          <w:b/>
          <w:snapToGrid w:val="0"/>
          <w:sz w:val="24"/>
          <w:szCs w:val="24"/>
        </w:rPr>
        <w:t>Goldsmith</w:t>
      </w:r>
    </w:p>
    <w:p w:rsidR="0024478D" w:rsidRDefault="0024478D" w:rsidP="00E74A04">
      <w:pPr>
        <w:rPr>
          <w:b/>
          <w:sz w:val="24"/>
          <w:szCs w:val="24"/>
          <w:u w:val="single"/>
        </w:rPr>
      </w:pPr>
    </w:p>
    <w:p w:rsidR="00F772B1" w:rsidRPr="00403F3F" w:rsidRDefault="00F772B1" w:rsidP="00F772B1">
      <w:pPr>
        <w:widowControl w:val="0"/>
        <w:ind w:firstLine="720"/>
        <w:rPr>
          <w:snapToGrid w:val="0"/>
          <w:sz w:val="24"/>
          <w:szCs w:val="24"/>
        </w:rPr>
      </w:pPr>
      <w:r w:rsidRPr="00403F3F">
        <w:rPr>
          <w:b/>
          <w:snapToGrid w:val="0"/>
          <w:sz w:val="24"/>
          <w:szCs w:val="24"/>
        </w:rPr>
        <w:t xml:space="preserve">RESOLVED, </w:t>
      </w:r>
      <w:r w:rsidRPr="00403F3F">
        <w:rPr>
          <w:snapToGrid w:val="0"/>
          <w:sz w:val="24"/>
          <w:szCs w:val="24"/>
        </w:rPr>
        <w:t xml:space="preserve">that the Minutes of </w:t>
      </w:r>
      <w:r>
        <w:rPr>
          <w:snapToGrid w:val="0"/>
          <w:sz w:val="24"/>
          <w:szCs w:val="24"/>
        </w:rPr>
        <w:t xml:space="preserve">a </w:t>
      </w:r>
      <w:r w:rsidRPr="0024478D">
        <w:rPr>
          <w:b/>
          <w:snapToGrid w:val="0"/>
          <w:sz w:val="24"/>
          <w:szCs w:val="24"/>
        </w:rPr>
        <w:t xml:space="preserve"> Meeting of the Mayor and Cou</w:t>
      </w:r>
      <w:r>
        <w:rPr>
          <w:b/>
          <w:snapToGrid w:val="0"/>
          <w:sz w:val="24"/>
          <w:szCs w:val="24"/>
        </w:rPr>
        <w:t>n</w:t>
      </w:r>
      <w:r w:rsidRPr="0024478D">
        <w:rPr>
          <w:b/>
          <w:snapToGrid w:val="0"/>
          <w:sz w:val="24"/>
          <w:szCs w:val="24"/>
        </w:rPr>
        <w:t>cil</w:t>
      </w:r>
      <w:r>
        <w:rPr>
          <w:b/>
          <w:snapToGrid w:val="0"/>
          <w:sz w:val="24"/>
          <w:szCs w:val="24"/>
        </w:rPr>
        <w:t xml:space="preserve"> on January 19, 2012</w:t>
      </w:r>
      <w:r w:rsidRPr="00403F3F">
        <w:rPr>
          <w:b/>
          <w:snapToGrid w:val="0"/>
          <w:sz w:val="24"/>
          <w:szCs w:val="24"/>
        </w:rPr>
        <w:t xml:space="preserve"> </w:t>
      </w:r>
      <w:r w:rsidRPr="00403F3F">
        <w:rPr>
          <w:snapToGrid w:val="0"/>
          <w:sz w:val="24"/>
          <w:szCs w:val="24"/>
        </w:rPr>
        <w:t>copies of which have been received by all Councilpersons, a</w:t>
      </w:r>
      <w:r>
        <w:rPr>
          <w:snapToGrid w:val="0"/>
          <w:sz w:val="24"/>
          <w:szCs w:val="24"/>
        </w:rPr>
        <w:t xml:space="preserve">re hereby approved as presented but not yet ready for release to the public.  </w:t>
      </w:r>
    </w:p>
    <w:p w:rsidR="00F772B1" w:rsidRPr="00403F3F" w:rsidRDefault="00F772B1" w:rsidP="00F772B1">
      <w:pPr>
        <w:widowControl w:val="0"/>
        <w:rPr>
          <w:snapToGrid w:val="0"/>
          <w:sz w:val="24"/>
          <w:szCs w:val="24"/>
        </w:rPr>
      </w:pPr>
      <w:r w:rsidRPr="00403F3F">
        <w:rPr>
          <w:snapToGrid w:val="0"/>
          <w:sz w:val="24"/>
          <w:szCs w:val="24"/>
        </w:rPr>
        <w:tab/>
      </w:r>
      <w:r w:rsidRPr="00403F3F">
        <w:rPr>
          <w:snapToGrid w:val="0"/>
          <w:sz w:val="24"/>
          <w:szCs w:val="24"/>
        </w:rPr>
        <w:tab/>
      </w:r>
      <w:r w:rsidRPr="00403F3F">
        <w:rPr>
          <w:snapToGrid w:val="0"/>
          <w:sz w:val="24"/>
          <w:szCs w:val="24"/>
        </w:rPr>
        <w:tab/>
      </w:r>
      <w:r w:rsidRPr="00403F3F">
        <w:rPr>
          <w:snapToGrid w:val="0"/>
          <w:sz w:val="24"/>
          <w:szCs w:val="24"/>
        </w:rPr>
        <w:tab/>
      </w:r>
      <w:r w:rsidRPr="00403F3F">
        <w:rPr>
          <w:snapToGrid w:val="0"/>
          <w:sz w:val="24"/>
          <w:szCs w:val="24"/>
        </w:rPr>
        <w:tab/>
      </w:r>
    </w:p>
    <w:p w:rsidR="00F772B1" w:rsidRPr="0024478D" w:rsidRDefault="00F772B1" w:rsidP="00F772B1">
      <w:pPr>
        <w:widowControl w:val="0"/>
        <w:tabs>
          <w:tab w:val="left" w:pos="7200"/>
        </w:tabs>
        <w:rPr>
          <w:snapToGrid w:val="0"/>
          <w:szCs w:val="24"/>
        </w:rPr>
      </w:pPr>
      <w:r>
        <w:rPr>
          <w:snapToGrid w:val="0"/>
          <w:sz w:val="24"/>
          <w:szCs w:val="24"/>
        </w:rPr>
        <w:t xml:space="preserve">Abene               Bader             Baum            Glaser            Rosenblatt           Struk         </w:t>
      </w:r>
      <w:r w:rsidRPr="0024478D">
        <w:rPr>
          <w:b/>
          <w:snapToGrid w:val="0"/>
          <w:sz w:val="24"/>
          <w:szCs w:val="24"/>
        </w:rPr>
        <w:t>Goldsmith</w:t>
      </w:r>
    </w:p>
    <w:p w:rsidR="00F772B1" w:rsidRDefault="00F772B1" w:rsidP="00F772B1">
      <w:pPr>
        <w:rPr>
          <w:b/>
          <w:snapToGrid w:val="0"/>
          <w:sz w:val="24"/>
          <w:szCs w:val="24"/>
        </w:rPr>
      </w:pPr>
    </w:p>
    <w:p w:rsidR="0024478D" w:rsidRDefault="0024478D" w:rsidP="00E74A04">
      <w:pPr>
        <w:rPr>
          <w:b/>
          <w:sz w:val="24"/>
          <w:szCs w:val="24"/>
          <w:u w:val="single"/>
        </w:rPr>
      </w:pPr>
    </w:p>
    <w:p w:rsidR="00866E7B" w:rsidRDefault="00B23D37" w:rsidP="00E74A04">
      <w:pPr>
        <w:rPr>
          <w:b/>
          <w:sz w:val="24"/>
          <w:szCs w:val="24"/>
        </w:rPr>
      </w:pPr>
      <w:r w:rsidRPr="00A548AD">
        <w:rPr>
          <w:b/>
          <w:sz w:val="24"/>
          <w:szCs w:val="24"/>
          <w:u w:val="single"/>
        </w:rPr>
        <w:t>ENGINEER’S REPORT</w:t>
      </w:r>
      <w:r w:rsidR="00F772B1">
        <w:rPr>
          <w:b/>
          <w:sz w:val="24"/>
          <w:szCs w:val="24"/>
        </w:rPr>
        <w:t xml:space="preserve"> </w:t>
      </w:r>
    </w:p>
    <w:p w:rsidR="00A548AD" w:rsidRDefault="00A548AD" w:rsidP="00E74A04">
      <w:pPr>
        <w:rPr>
          <w:b/>
          <w:sz w:val="24"/>
          <w:szCs w:val="24"/>
        </w:rPr>
      </w:pPr>
    </w:p>
    <w:p w:rsidR="00A548AD" w:rsidRDefault="00620CF8" w:rsidP="00620CF8">
      <w:pPr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Intersection Improvements at Woodcliff Avenue and </w:t>
      </w:r>
      <w:proofErr w:type="spellStart"/>
      <w:r>
        <w:rPr>
          <w:sz w:val="24"/>
          <w:szCs w:val="24"/>
        </w:rPr>
        <w:t>Werimus</w:t>
      </w:r>
      <w:proofErr w:type="spellEnd"/>
      <w:r>
        <w:rPr>
          <w:sz w:val="24"/>
          <w:szCs w:val="24"/>
        </w:rPr>
        <w:t xml:space="preserve"> Road</w:t>
      </w:r>
    </w:p>
    <w:p w:rsidR="00620CF8" w:rsidRDefault="00620CF8" w:rsidP="00620CF8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2012 NJDOT Pascack Valley Cooperative Pricing System for Road Paving Program   (</w:t>
      </w:r>
      <w:proofErr w:type="spellStart"/>
      <w:r>
        <w:rPr>
          <w:sz w:val="24"/>
          <w:szCs w:val="24"/>
        </w:rPr>
        <w:t>Highview</w:t>
      </w:r>
      <w:proofErr w:type="spellEnd"/>
      <w:r>
        <w:rPr>
          <w:sz w:val="24"/>
          <w:szCs w:val="24"/>
        </w:rPr>
        <w:t xml:space="preserve"> Avenue)</w:t>
      </w:r>
    </w:p>
    <w:p w:rsidR="00620CF8" w:rsidRDefault="00620CF8" w:rsidP="00620CF8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Intersection Improvements to Chestnut Ridge Road and Saddle River Road (Bergen County Project)</w:t>
      </w:r>
    </w:p>
    <w:p w:rsidR="00620CF8" w:rsidRDefault="00620CF8" w:rsidP="00620CF8">
      <w:pPr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Woodcliff Lake Dam Project (United Water)</w:t>
      </w:r>
    </w:p>
    <w:p w:rsidR="00B23D37" w:rsidRDefault="00B23D37" w:rsidP="00E74A04">
      <w:pPr>
        <w:rPr>
          <w:sz w:val="24"/>
          <w:szCs w:val="24"/>
        </w:rPr>
      </w:pPr>
    </w:p>
    <w:p w:rsidR="00B23D37" w:rsidRDefault="00F772B1" w:rsidP="00E74A0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ADMINISTRATOR REPORT</w:t>
      </w:r>
    </w:p>
    <w:p w:rsidR="00F772B1" w:rsidRDefault="00F772B1" w:rsidP="00013036">
      <w:pPr>
        <w:widowControl w:val="0"/>
        <w:rPr>
          <w:b/>
          <w:snapToGrid w:val="0"/>
          <w:sz w:val="24"/>
          <w:szCs w:val="24"/>
          <w:u w:val="single"/>
        </w:rPr>
      </w:pPr>
    </w:p>
    <w:p w:rsidR="003F01FF" w:rsidRDefault="003F01FF" w:rsidP="00013036">
      <w:pPr>
        <w:widowControl w:val="0"/>
        <w:rPr>
          <w:b/>
          <w:snapToGrid w:val="0"/>
          <w:sz w:val="24"/>
          <w:szCs w:val="24"/>
          <w:u w:val="single"/>
        </w:rPr>
      </w:pPr>
    </w:p>
    <w:p w:rsidR="003F01FF" w:rsidRDefault="003F01FF" w:rsidP="00013036">
      <w:pPr>
        <w:widowControl w:val="0"/>
        <w:rPr>
          <w:b/>
          <w:snapToGrid w:val="0"/>
          <w:sz w:val="24"/>
          <w:szCs w:val="24"/>
          <w:u w:val="single"/>
        </w:rPr>
      </w:pPr>
    </w:p>
    <w:p w:rsidR="00693A1B" w:rsidRDefault="001A3EB0" w:rsidP="00013036">
      <w:pPr>
        <w:widowControl w:val="0"/>
        <w:rPr>
          <w:b/>
          <w:snapToGrid w:val="0"/>
          <w:sz w:val="24"/>
          <w:szCs w:val="24"/>
          <w:u w:val="single"/>
        </w:rPr>
      </w:pPr>
      <w:r>
        <w:rPr>
          <w:b/>
          <w:snapToGrid w:val="0"/>
          <w:sz w:val="24"/>
          <w:szCs w:val="24"/>
          <w:u w:val="single"/>
        </w:rPr>
        <w:t>OLD BUSINESS.</w:t>
      </w:r>
    </w:p>
    <w:p w:rsidR="001A3EB0" w:rsidRDefault="001A3EB0" w:rsidP="00013036">
      <w:pPr>
        <w:widowControl w:val="0"/>
        <w:rPr>
          <w:b/>
          <w:snapToGrid w:val="0"/>
          <w:sz w:val="24"/>
          <w:szCs w:val="24"/>
          <w:u w:val="single"/>
        </w:rPr>
      </w:pPr>
    </w:p>
    <w:p w:rsidR="00F772B1" w:rsidRDefault="00F772B1" w:rsidP="00F772B1">
      <w:pPr>
        <w:widowControl w:val="0"/>
        <w:numPr>
          <w:ilvl w:val="0"/>
          <w:numId w:val="7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Discussion of 2012 goals and objectives</w:t>
      </w:r>
      <w:r w:rsidR="004E344B">
        <w:rPr>
          <w:snapToGrid w:val="0"/>
          <w:sz w:val="24"/>
          <w:szCs w:val="24"/>
        </w:rPr>
        <w:t xml:space="preserve"> spreadsheet and scoring </w:t>
      </w:r>
    </w:p>
    <w:p w:rsidR="00F772B1" w:rsidRDefault="00F772B1" w:rsidP="00F772B1">
      <w:pPr>
        <w:widowControl w:val="0"/>
        <w:numPr>
          <w:ilvl w:val="0"/>
          <w:numId w:val="7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Report from Technology Committee on taping Mayor and Council meetings</w:t>
      </w:r>
      <w:r w:rsidR="004E344B">
        <w:rPr>
          <w:snapToGrid w:val="0"/>
          <w:sz w:val="24"/>
          <w:szCs w:val="24"/>
        </w:rPr>
        <w:t>/meeting with Cablevision</w:t>
      </w:r>
    </w:p>
    <w:p w:rsidR="00F772B1" w:rsidRDefault="00F772B1" w:rsidP="00013036">
      <w:pPr>
        <w:widowControl w:val="0"/>
        <w:rPr>
          <w:b/>
          <w:snapToGrid w:val="0"/>
          <w:sz w:val="24"/>
          <w:szCs w:val="24"/>
          <w:u w:val="single"/>
        </w:rPr>
      </w:pPr>
    </w:p>
    <w:p w:rsidR="001A3EB0" w:rsidRDefault="001A3EB0" w:rsidP="00013036">
      <w:pPr>
        <w:widowControl w:val="0"/>
        <w:rPr>
          <w:b/>
          <w:snapToGrid w:val="0"/>
          <w:sz w:val="24"/>
          <w:szCs w:val="24"/>
          <w:u w:val="single"/>
        </w:rPr>
      </w:pPr>
      <w:r>
        <w:rPr>
          <w:b/>
          <w:snapToGrid w:val="0"/>
          <w:sz w:val="24"/>
          <w:szCs w:val="24"/>
          <w:u w:val="single"/>
        </w:rPr>
        <w:t>NEW BUSINESS.</w:t>
      </w:r>
    </w:p>
    <w:p w:rsidR="001A3EB0" w:rsidRDefault="001A3EB0" w:rsidP="00013036">
      <w:pPr>
        <w:widowControl w:val="0"/>
        <w:rPr>
          <w:b/>
          <w:snapToGrid w:val="0"/>
          <w:sz w:val="24"/>
          <w:szCs w:val="24"/>
          <w:u w:val="single"/>
        </w:rPr>
      </w:pPr>
    </w:p>
    <w:p w:rsidR="001E0437" w:rsidRPr="00A548AD" w:rsidRDefault="00A548AD" w:rsidP="00A548AD">
      <w:pPr>
        <w:pStyle w:val="ListParagraph"/>
        <w:widowControl w:val="0"/>
        <w:numPr>
          <w:ilvl w:val="0"/>
          <w:numId w:val="7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Discussion of new legislation</w:t>
      </w:r>
      <w:r w:rsidR="00EF53E2">
        <w:rPr>
          <w:snapToGrid w:val="0"/>
          <w:sz w:val="24"/>
          <w:szCs w:val="24"/>
        </w:rPr>
        <w:t xml:space="preserve"> on school board election</w:t>
      </w:r>
      <w:r w:rsidR="00173B59">
        <w:rPr>
          <w:snapToGrid w:val="0"/>
          <w:sz w:val="24"/>
          <w:szCs w:val="24"/>
        </w:rPr>
        <w:t xml:space="preserve"> date</w:t>
      </w:r>
      <w:r w:rsidR="00EF53E2">
        <w:rPr>
          <w:snapToGrid w:val="0"/>
          <w:sz w:val="24"/>
          <w:szCs w:val="24"/>
        </w:rPr>
        <w:t xml:space="preserve"> (K. Baum)</w:t>
      </w:r>
    </w:p>
    <w:p w:rsidR="00A4435B" w:rsidRDefault="00A4435B" w:rsidP="00C65E99">
      <w:pPr>
        <w:widowControl w:val="0"/>
        <w:rPr>
          <w:b/>
          <w:snapToGrid w:val="0"/>
          <w:sz w:val="24"/>
          <w:szCs w:val="24"/>
          <w:u w:val="single"/>
        </w:rPr>
      </w:pPr>
    </w:p>
    <w:p w:rsidR="00C65E99" w:rsidRPr="00403F3F" w:rsidRDefault="00C65E99" w:rsidP="00C65E99">
      <w:pPr>
        <w:widowControl w:val="0"/>
        <w:rPr>
          <w:snapToGrid w:val="0"/>
          <w:sz w:val="24"/>
          <w:szCs w:val="24"/>
        </w:rPr>
      </w:pPr>
      <w:r w:rsidRPr="00403F3F">
        <w:rPr>
          <w:b/>
          <w:snapToGrid w:val="0"/>
          <w:sz w:val="24"/>
          <w:szCs w:val="24"/>
          <w:u w:val="single"/>
        </w:rPr>
        <w:t>PUBLIC FORUM</w:t>
      </w:r>
      <w:r w:rsidRPr="00403F3F">
        <w:rPr>
          <w:snapToGrid w:val="0"/>
          <w:sz w:val="24"/>
          <w:szCs w:val="24"/>
        </w:rPr>
        <w:t xml:space="preserve">         </w:t>
      </w:r>
    </w:p>
    <w:p w:rsidR="007C1E5E" w:rsidRPr="00403F3F" w:rsidRDefault="00C65E99" w:rsidP="007C1E5E">
      <w:pPr>
        <w:widowControl w:val="0"/>
        <w:rPr>
          <w:snapToGrid w:val="0"/>
          <w:sz w:val="24"/>
          <w:szCs w:val="24"/>
        </w:rPr>
      </w:pPr>
      <w:r w:rsidRPr="00403F3F">
        <w:rPr>
          <w:snapToGrid w:val="0"/>
          <w:sz w:val="24"/>
          <w:szCs w:val="24"/>
        </w:rPr>
        <w:lastRenderedPageBreak/>
        <w:tab/>
      </w:r>
      <w:r w:rsidRPr="00403F3F">
        <w:rPr>
          <w:snapToGrid w:val="0"/>
          <w:sz w:val="24"/>
          <w:szCs w:val="24"/>
        </w:rPr>
        <w:tab/>
      </w:r>
      <w:r w:rsidR="007C1E5E" w:rsidRPr="00403F3F">
        <w:rPr>
          <w:snapToGrid w:val="0"/>
          <w:sz w:val="24"/>
          <w:szCs w:val="24"/>
        </w:rPr>
        <w:tab/>
      </w:r>
    </w:p>
    <w:p w:rsidR="00403F3F" w:rsidRPr="00403F3F" w:rsidRDefault="00403F3F" w:rsidP="00403F3F">
      <w:pPr>
        <w:widowControl w:val="0"/>
        <w:ind w:left="360"/>
        <w:rPr>
          <w:snapToGrid w:val="0"/>
          <w:sz w:val="24"/>
          <w:szCs w:val="24"/>
          <w:u w:val="single"/>
        </w:rPr>
      </w:pPr>
      <w:r w:rsidRPr="00403F3F">
        <w:rPr>
          <w:b/>
          <w:snapToGrid w:val="0"/>
          <w:sz w:val="24"/>
          <w:szCs w:val="24"/>
          <w:u w:val="single"/>
        </w:rPr>
        <w:t>Motion to open to the public</w:t>
      </w:r>
      <w:r w:rsidRPr="00403F3F">
        <w:rPr>
          <w:snapToGrid w:val="0"/>
          <w:sz w:val="24"/>
          <w:szCs w:val="24"/>
        </w:rPr>
        <w:tab/>
      </w:r>
      <w:r w:rsidRPr="00403F3F">
        <w:rPr>
          <w:snapToGrid w:val="0"/>
          <w:sz w:val="24"/>
          <w:szCs w:val="24"/>
        </w:rPr>
        <w:tab/>
      </w:r>
      <w:r w:rsidRPr="00403F3F">
        <w:rPr>
          <w:snapToGrid w:val="0"/>
          <w:sz w:val="24"/>
          <w:szCs w:val="24"/>
        </w:rPr>
        <w:tab/>
      </w:r>
      <w:r w:rsidRPr="00403F3F">
        <w:rPr>
          <w:b/>
          <w:snapToGrid w:val="0"/>
          <w:sz w:val="24"/>
          <w:szCs w:val="24"/>
          <w:u w:val="single"/>
        </w:rPr>
        <w:t>Motion to close to the public</w:t>
      </w:r>
    </w:p>
    <w:p w:rsidR="00403F3F" w:rsidRPr="00403F3F" w:rsidRDefault="00403F3F" w:rsidP="00403F3F">
      <w:pPr>
        <w:widowControl w:val="0"/>
        <w:ind w:left="720"/>
        <w:rPr>
          <w:snapToGrid w:val="0"/>
          <w:sz w:val="24"/>
          <w:szCs w:val="24"/>
        </w:rPr>
      </w:pPr>
      <w:r w:rsidRPr="00403F3F">
        <w:rPr>
          <w:snapToGrid w:val="0"/>
          <w:sz w:val="24"/>
          <w:szCs w:val="24"/>
        </w:rPr>
        <w:t xml:space="preserve">    </w:t>
      </w:r>
    </w:p>
    <w:p w:rsidR="00403F3F" w:rsidRDefault="00403F3F" w:rsidP="0024478D">
      <w:pPr>
        <w:widowControl w:val="0"/>
        <w:ind w:left="720"/>
        <w:rPr>
          <w:snapToGrid w:val="0"/>
          <w:sz w:val="24"/>
          <w:szCs w:val="24"/>
        </w:rPr>
      </w:pPr>
      <w:r w:rsidRPr="00403F3F">
        <w:rPr>
          <w:snapToGrid w:val="0"/>
          <w:sz w:val="24"/>
          <w:szCs w:val="24"/>
        </w:rPr>
        <w:t xml:space="preserve">   </w:t>
      </w:r>
      <w:r w:rsidR="0024478D">
        <w:rPr>
          <w:snapToGrid w:val="0"/>
          <w:sz w:val="24"/>
          <w:szCs w:val="24"/>
        </w:rPr>
        <w:t>Abene          Bader</w:t>
      </w:r>
      <w:r w:rsidR="0024478D">
        <w:rPr>
          <w:snapToGrid w:val="0"/>
          <w:sz w:val="24"/>
          <w:szCs w:val="24"/>
        </w:rPr>
        <w:tab/>
      </w:r>
      <w:r w:rsidR="0024478D">
        <w:rPr>
          <w:snapToGrid w:val="0"/>
          <w:sz w:val="24"/>
          <w:szCs w:val="24"/>
        </w:rPr>
        <w:tab/>
      </w:r>
      <w:r w:rsidR="0024478D">
        <w:rPr>
          <w:snapToGrid w:val="0"/>
          <w:sz w:val="24"/>
          <w:szCs w:val="24"/>
        </w:rPr>
        <w:tab/>
      </w:r>
      <w:r w:rsidR="0024478D">
        <w:rPr>
          <w:snapToGrid w:val="0"/>
          <w:sz w:val="24"/>
          <w:szCs w:val="24"/>
        </w:rPr>
        <w:tab/>
      </w:r>
      <w:r w:rsidR="0024478D">
        <w:rPr>
          <w:snapToGrid w:val="0"/>
          <w:sz w:val="24"/>
          <w:szCs w:val="24"/>
        </w:rPr>
        <w:tab/>
        <w:t>Abene         Bader</w:t>
      </w:r>
    </w:p>
    <w:p w:rsidR="0024478D" w:rsidRDefault="0024478D" w:rsidP="0024478D">
      <w:pPr>
        <w:widowControl w:val="0"/>
        <w:ind w:left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Baum          Glaser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Baum        Glaser</w:t>
      </w:r>
    </w:p>
    <w:p w:rsidR="0024478D" w:rsidRDefault="0024478D" w:rsidP="0024478D">
      <w:pPr>
        <w:widowControl w:val="0"/>
        <w:ind w:left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Rosenblatt       Struk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  Rosenblatt        Struk</w:t>
      </w:r>
    </w:p>
    <w:p w:rsidR="0024478D" w:rsidRPr="00403F3F" w:rsidRDefault="0024478D" w:rsidP="0024478D">
      <w:pPr>
        <w:widowControl w:val="0"/>
        <w:ind w:left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Goldsmith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  Goldsmith</w:t>
      </w:r>
    </w:p>
    <w:p w:rsidR="00EE2705" w:rsidRPr="00403F3F" w:rsidRDefault="00EE2705" w:rsidP="00013036">
      <w:pPr>
        <w:widowControl w:val="0"/>
        <w:rPr>
          <w:b/>
          <w:snapToGrid w:val="0"/>
          <w:sz w:val="24"/>
          <w:szCs w:val="24"/>
          <w:u w:val="single"/>
        </w:rPr>
      </w:pPr>
    </w:p>
    <w:p w:rsidR="005D08B2" w:rsidRDefault="005D08B2" w:rsidP="00013036">
      <w:pPr>
        <w:widowControl w:val="0"/>
        <w:rPr>
          <w:b/>
          <w:snapToGrid w:val="0"/>
          <w:sz w:val="24"/>
          <w:szCs w:val="24"/>
          <w:u w:val="single"/>
        </w:rPr>
      </w:pPr>
    </w:p>
    <w:p w:rsidR="005D08B2" w:rsidRDefault="005D08B2" w:rsidP="00013036">
      <w:pPr>
        <w:widowControl w:val="0"/>
        <w:rPr>
          <w:b/>
          <w:snapToGrid w:val="0"/>
          <w:sz w:val="24"/>
          <w:szCs w:val="24"/>
          <w:u w:val="single"/>
        </w:rPr>
      </w:pPr>
    </w:p>
    <w:p w:rsidR="00EE2705" w:rsidRPr="00403F3F" w:rsidRDefault="00EE2705" w:rsidP="00013036">
      <w:pPr>
        <w:widowControl w:val="0"/>
        <w:rPr>
          <w:b/>
          <w:snapToGrid w:val="0"/>
          <w:sz w:val="24"/>
          <w:szCs w:val="24"/>
          <w:u w:val="single"/>
        </w:rPr>
      </w:pPr>
      <w:r w:rsidRPr="00403F3F">
        <w:rPr>
          <w:b/>
          <w:snapToGrid w:val="0"/>
          <w:sz w:val="24"/>
          <w:szCs w:val="24"/>
          <w:u w:val="single"/>
        </w:rPr>
        <w:t xml:space="preserve">CONSENT AGENDA </w:t>
      </w:r>
      <w:r w:rsidR="00403F3F">
        <w:rPr>
          <w:b/>
          <w:snapToGrid w:val="0"/>
          <w:sz w:val="24"/>
          <w:szCs w:val="24"/>
          <w:u w:val="single"/>
        </w:rPr>
        <w:t>DISCUSSION</w:t>
      </w:r>
      <w:r w:rsidRPr="00403F3F">
        <w:rPr>
          <w:b/>
          <w:snapToGrid w:val="0"/>
          <w:sz w:val="24"/>
          <w:szCs w:val="24"/>
          <w:u w:val="single"/>
        </w:rPr>
        <w:t>.</w:t>
      </w:r>
    </w:p>
    <w:p w:rsidR="00E933DC" w:rsidRPr="00403F3F" w:rsidRDefault="00E933DC" w:rsidP="00013036">
      <w:pPr>
        <w:widowControl w:val="0"/>
        <w:rPr>
          <w:b/>
          <w:snapToGrid w:val="0"/>
          <w:sz w:val="24"/>
          <w:szCs w:val="24"/>
          <w:u w:val="single"/>
        </w:rPr>
      </w:pPr>
    </w:p>
    <w:p w:rsidR="00E933DC" w:rsidRDefault="00E933DC" w:rsidP="00013036">
      <w:pPr>
        <w:widowControl w:val="0"/>
        <w:rPr>
          <w:b/>
          <w:snapToGrid w:val="0"/>
          <w:sz w:val="24"/>
          <w:szCs w:val="24"/>
          <w:u w:val="single"/>
        </w:rPr>
      </w:pPr>
    </w:p>
    <w:p w:rsidR="00A4435B" w:rsidRPr="00403F3F" w:rsidRDefault="00A4435B" w:rsidP="00013036">
      <w:pPr>
        <w:widowControl w:val="0"/>
        <w:rPr>
          <w:b/>
          <w:snapToGrid w:val="0"/>
          <w:sz w:val="24"/>
          <w:szCs w:val="24"/>
          <w:u w:val="single"/>
        </w:rPr>
      </w:pPr>
    </w:p>
    <w:p w:rsidR="00403F3F" w:rsidRPr="00403F3F" w:rsidRDefault="00403F3F" w:rsidP="00403F3F">
      <w:pPr>
        <w:widowControl w:val="0"/>
        <w:rPr>
          <w:b/>
          <w:snapToGrid w:val="0"/>
          <w:sz w:val="24"/>
          <w:szCs w:val="24"/>
          <w:u w:val="single"/>
        </w:rPr>
      </w:pPr>
      <w:r w:rsidRPr="00403F3F">
        <w:rPr>
          <w:b/>
          <w:snapToGrid w:val="0"/>
          <w:sz w:val="24"/>
          <w:szCs w:val="24"/>
          <w:u w:val="single"/>
        </w:rPr>
        <w:t xml:space="preserve">CONSENT AGENDA </w:t>
      </w:r>
      <w:r>
        <w:rPr>
          <w:b/>
          <w:snapToGrid w:val="0"/>
          <w:sz w:val="24"/>
          <w:szCs w:val="24"/>
          <w:u w:val="single"/>
        </w:rPr>
        <w:t>VOTE</w:t>
      </w:r>
      <w:r w:rsidRPr="00403F3F">
        <w:rPr>
          <w:b/>
          <w:snapToGrid w:val="0"/>
          <w:sz w:val="24"/>
          <w:szCs w:val="24"/>
          <w:u w:val="single"/>
        </w:rPr>
        <w:t>.</w:t>
      </w:r>
    </w:p>
    <w:p w:rsidR="00013036" w:rsidRPr="00403F3F" w:rsidRDefault="00E933DC" w:rsidP="00013036">
      <w:pPr>
        <w:widowControl w:val="0"/>
        <w:rPr>
          <w:snapToGrid w:val="0"/>
          <w:sz w:val="24"/>
          <w:szCs w:val="24"/>
        </w:rPr>
      </w:pPr>
      <w:r w:rsidRPr="00403F3F">
        <w:rPr>
          <w:snapToGrid w:val="0"/>
          <w:sz w:val="24"/>
          <w:szCs w:val="24"/>
        </w:rPr>
        <w:tab/>
      </w:r>
      <w:r w:rsidRPr="00403F3F">
        <w:rPr>
          <w:snapToGrid w:val="0"/>
          <w:sz w:val="24"/>
          <w:szCs w:val="24"/>
        </w:rPr>
        <w:tab/>
      </w:r>
      <w:r w:rsidRPr="00403F3F">
        <w:rPr>
          <w:snapToGrid w:val="0"/>
          <w:sz w:val="24"/>
          <w:szCs w:val="24"/>
        </w:rPr>
        <w:tab/>
      </w:r>
      <w:r w:rsidRPr="00403F3F">
        <w:rPr>
          <w:snapToGrid w:val="0"/>
          <w:sz w:val="24"/>
          <w:szCs w:val="24"/>
        </w:rPr>
        <w:tab/>
      </w:r>
      <w:r w:rsidRPr="00403F3F">
        <w:rPr>
          <w:snapToGrid w:val="0"/>
          <w:sz w:val="24"/>
          <w:szCs w:val="24"/>
        </w:rPr>
        <w:tab/>
      </w:r>
    </w:p>
    <w:p w:rsidR="009851E5" w:rsidRDefault="009851E5" w:rsidP="00013036">
      <w:pPr>
        <w:widowControl w:val="0"/>
        <w:rPr>
          <w:b/>
          <w:snapToGrid w:val="0"/>
          <w:sz w:val="24"/>
          <w:szCs w:val="24"/>
        </w:rPr>
      </w:pPr>
    </w:p>
    <w:p w:rsidR="00A4435B" w:rsidRDefault="00A4435B" w:rsidP="00013036">
      <w:pPr>
        <w:widowControl w:val="0"/>
        <w:rPr>
          <w:b/>
          <w:snapToGrid w:val="0"/>
          <w:sz w:val="24"/>
          <w:szCs w:val="24"/>
        </w:rPr>
      </w:pPr>
    </w:p>
    <w:p w:rsidR="0024478D" w:rsidRPr="00403F3F" w:rsidRDefault="0024478D" w:rsidP="00013036">
      <w:pPr>
        <w:widowControl w:val="0"/>
        <w:rPr>
          <w:b/>
          <w:snapToGrid w:val="0"/>
          <w:sz w:val="24"/>
          <w:szCs w:val="24"/>
        </w:rPr>
      </w:pPr>
    </w:p>
    <w:p w:rsidR="00EE2705" w:rsidRPr="00403F3F" w:rsidRDefault="00C65E99" w:rsidP="00B34798">
      <w:pPr>
        <w:widowControl w:val="0"/>
        <w:tabs>
          <w:tab w:val="left" w:pos="7200"/>
        </w:tabs>
        <w:rPr>
          <w:b/>
          <w:snapToGrid w:val="0"/>
          <w:sz w:val="24"/>
          <w:szCs w:val="24"/>
          <w:u w:val="single"/>
        </w:rPr>
      </w:pPr>
      <w:r w:rsidRPr="00403F3F">
        <w:rPr>
          <w:b/>
          <w:snapToGrid w:val="0"/>
          <w:sz w:val="24"/>
          <w:szCs w:val="24"/>
          <w:u w:val="single"/>
        </w:rPr>
        <w:t>ADJOURNMENT</w:t>
      </w:r>
    </w:p>
    <w:p w:rsidR="00EE2705" w:rsidRPr="00403F3F" w:rsidRDefault="00EE2705" w:rsidP="00B34798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</w:p>
    <w:p w:rsidR="00584E65" w:rsidRPr="00403F3F" w:rsidRDefault="00584E65" w:rsidP="00B34798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</w:p>
    <w:p w:rsidR="005D08B2" w:rsidRDefault="005D08B2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</w:p>
    <w:p w:rsidR="00E10E1D" w:rsidRPr="00403F3F" w:rsidRDefault="00E10E1D" w:rsidP="00B34798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  <w:r w:rsidRPr="00403F3F">
        <w:rPr>
          <w:snapToGrid w:val="0"/>
          <w:sz w:val="24"/>
          <w:szCs w:val="24"/>
        </w:rPr>
        <w:lastRenderedPageBreak/>
        <w:tab/>
      </w:r>
    </w:p>
    <w:p w:rsidR="00E10E1D" w:rsidRPr="00403F3F" w:rsidRDefault="00E10E1D" w:rsidP="00E10E1D">
      <w:pPr>
        <w:widowControl w:val="0"/>
        <w:pBdr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31" w:color="auto"/>
        </w:pBdr>
        <w:tabs>
          <w:tab w:val="left" w:pos="7200"/>
        </w:tabs>
        <w:ind w:right="1674"/>
        <w:jc w:val="center"/>
        <w:rPr>
          <w:b/>
          <w:snapToGrid w:val="0"/>
          <w:sz w:val="24"/>
          <w:szCs w:val="24"/>
        </w:rPr>
      </w:pPr>
      <w:r w:rsidRPr="00403F3F">
        <w:rPr>
          <w:b/>
          <w:snapToGrid w:val="0"/>
          <w:sz w:val="24"/>
          <w:szCs w:val="24"/>
        </w:rPr>
        <w:t xml:space="preserve">CONSENT AGENDA </w:t>
      </w:r>
      <w:r w:rsidR="00ED348F">
        <w:rPr>
          <w:b/>
          <w:snapToGrid w:val="0"/>
          <w:sz w:val="24"/>
          <w:szCs w:val="24"/>
        </w:rPr>
        <w:t>–</w:t>
      </w:r>
      <w:r w:rsidRPr="00403F3F">
        <w:rPr>
          <w:b/>
          <w:snapToGrid w:val="0"/>
          <w:sz w:val="24"/>
          <w:szCs w:val="24"/>
        </w:rPr>
        <w:t xml:space="preserve"> </w:t>
      </w:r>
      <w:r w:rsidR="00F772B1">
        <w:rPr>
          <w:b/>
          <w:snapToGrid w:val="0"/>
          <w:sz w:val="24"/>
          <w:szCs w:val="24"/>
        </w:rPr>
        <w:t>February 1</w:t>
      </w:r>
      <w:r w:rsidR="0024478D">
        <w:rPr>
          <w:b/>
          <w:snapToGrid w:val="0"/>
          <w:sz w:val="24"/>
          <w:szCs w:val="24"/>
        </w:rPr>
        <w:t>, 2012</w:t>
      </w:r>
    </w:p>
    <w:p w:rsidR="00584E65" w:rsidRPr="00403F3F" w:rsidRDefault="00584E65" w:rsidP="00B34798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</w:p>
    <w:p w:rsidR="00ED348F" w:rsidRPr="00F772B1" w:rsidRDefault="009758F8" w:rsidP="00ED348F">
      <w:pPr>
        <w:widowControl w:val="0"/>
        <w:numPr>
          <w:ilvl w:val="0"/>
          <w:numId w:val="4"/>
        </w:numPr>
        <w:tabs>
          <w:tab w:val="num" w:pos="1080"/>
          <w:tab w:val="left" w:pos="1440"/>
          <w:tab w:val="left" w:pos="7200"/>
        </w:tabs>
        <w:ind w:left="1800"/>
        <w:jc w:val="both"/>
        <w:rPr>
          <w:snapToGrid w:val="0"/>
          <w:sz w:val="22"/>
          <w:szCs w:val="22"/>
        </w:rPr>
      </w:pPr>
      <w:r w:rsidRPr="00F772B1">
        <w:rPr>
          <w:snapToGrid w:val="0"/>
          <w:sz w:val="22"/>
          <w:szCs w:val="22"/>
        </w:rPr>
        <w:t>Authority to Pay Claims,</w:t>
      </w:r>
      <w:r w:rsidRPr="00F772B1">
        <w:rPr>
          <w:b/>
          <w:snapToGrid w:val="0"/>
          <w:sz w:val="22"/>
          <w:szCs w:val="22"/>
        </w:rPr>
        <w:t xml:space="preserve"> page</w:t>
      </w:r>
      <w:r w:rsidR="00955713" w:rsidRPr="00F772B1">
        <w:rPr>
          <w:b/>
          <w:snapToGrid w:val="0"/>
          <w:sz w:val="22"/>
          <w:szCs w:val="22"/>
        </w:rPr>
        <w:t xml:space="preserve"> </w:t>
      </w:r>
    </w:p>
    <w:p w:rsidR="00F772B1" w:rsidRPr="00F772B1" w:rsidRDefault="00F772B1" w:rsidP="00F772B1">
      <w:pPr>
        <w:widowControl w:val="0"/>
        <w:tabs>
          <w:tab w:val="num" w:pos="1080"/>
          <w:tab w:val="left" w:pos="1440"/>
          <w:tab w:val="left" w:pos="7200"/>
        </w:tabs>
        <w:ind w:left="1800"/>
        <w:jc w:val="both"/>
        <w:rPr>
          <w:snapToGrid w:val="0"/>
          <w:sz w:val="22"/>
          <w:szCs w:val="22"/>
        </w:rPr>
      </w:pPr>
    </w:p>
    <w:p w:rsidR="00C05A2F" w:rsidRDefault="00302A49" w:rsidP="00C05A2F">
      <w:pPr>
        <w:widowControl w:val="0"/>
        <w:numPr>
          <w:ilvl w:val="0"/>
          <w:numId w:val="4"/>
        </w:numPr>
        <w:tabs>
          <w:tab w:val="num" w:pos="1080"/>
          <w:tab w:val="left" w:pos="1440"/>
          <w:tab w:val="left" w:pos="7200"/>
        </w:tabs>
        <w:ind w:hanging="1080"/>
        <w:jc w:val="both"/>
        <w:rPr>
          <w:b/>
          <w:snapToGrid w:val="0"/>
          <w:sz w:val="22"/>
          <w:szCs w:val="22"/>
        </w:rPr>
      </w:pPr>
      <w:r w:rsidRPr="00886772">
        <w:rPr>
          <w:snapToGrid w:val="0"/>
          <w:sz w:val="22"/>
          <w:szCs w:val="22"/>
        </w:rPr>
        <w:t xml:space="preserve">Payroll, </w:t>
      </w:r>
      <w:r w:rsidRPr="00886772">
        <w:rPr>
          <w:b/>
          <w:snapToGrid w:val="0"/>
          <w:sz w:val="22"/>
          <w:szCs w:val="22"/>
        </w:rPr>
        <w:t>page</w:t>
      </w:r>
      <w:r w:rsidR="00825988" w:rsidRPr="00886772">
        <w:rPr>
          <w:b/>
          <w:snapToGrid w:val="0"/>
          <w:sz w:val="22"/>
          <w:szCs w:val="22"/>
        </w:rPr>
        <w:t xml:space="preserve"> </w:t>
      </w:r>
    </w:p>
    <w:p w:rsidR="00176E59" w:rsidRDefault="00176E59" w:rsidP="00176E59">
      <w:pPr>
        <w:rPr>
          <w:b/>
          <w:snapToGrid w:val="0"/>
          <w:sz w:val="22"/>
          <w:szCs w:val="22"/>
        </w:rPr>
      </w:pPr>
    </w:p>
    <w:p w:rsidR="00176E59" w:rsidRDefault="00176E59" w:rsidP="00176E59">
      <w:pPr>
        <w:pStyle w:val="ListParagraph"/>
        <w:numPr>
          <w:ilvl w:val="0"/>
          <w:numId w:val="4"/>
        </w:numPr>
        <w:tabs>
          <w:tab w:val="clear" w:pos="1440"/>
          <w:tab w:val="num" w:pos="1080"/>
        </w:tabs>
        <w:ind w:hanging="1080"/>
        <w:rPr>
          <w:bCs/>
          <w:sz w:val="24"/>
          <w:szCs w:val="24"/>
        </w:rPr>
      </w:pPr>
      <w:r w:rsidRPr="00176E59">
        <w:rPr>
          <w:bCs/>
          <w:sz w:val="24"/>
          <w:szCs w:val="24"/>
        </w:rPr>
        <w:t>Resolution Authorizing Release of Escrow Balance</w:t>
      </w:r>
      <w:r>
        <w:rPr>
          <w:bCs/>
          <w:sz w:val="24"/>
          <w:szCs w:val="24"/>
        </w:rPr>
        <w:t xml:space="preserve"> (Douglas), </w:t>
      </w:r>
      <w:r w:rsidRPr="00176E59">
        <w:rPr>
          <w:b/>
          <w:bCs/>
          <w:sz w:val="24"/>
          <w:szCs w:val="24"/>
        </w:rPr>
        <w:t>page</w:t>
      </w:r>
    </w:p>
    <w:p w:rsidR="00176E59" w:rsidRPr="00176E59" w:rsidRDefault="00176E59" w:rsidP="00176E59">
      <w:pPr>
        <w:pStyle w:val="ListParagraph"/>
        <w:rPr>
          <w:bCs/>
          <w:sz w:val="24"/>
          <w:szCs w:val="24"/>
        </w:rPr>
      </w:pPr>
    </w:p>
    <w:p w:rsidR="00176E59" w:rsidRPr="00176E59" w:rsidRDefault="00176E59" w:rsidP="00176E59">
      <w:pPr>
        <w:pStyle w:val="ListParagraph"/>
        <w:numPr>
          <w:ilvl w:val="0"/>
          <w:numId w:val="4"/>
        </w:numPr>
        <w:tabs>
          <w:tab w:val="clear" w:pos="1440"/>
          <w:tab w:val="num" w:pos="1080"/>
        </w:tabs>
        <w:ind w:left="1080" w:hanging="720"/>
        <w:jc w:val="both"/>
        <w:rPr>
          <w:b/>
          <w:sz w:val="24"/>
        </w:rPr>
      </w:pPr>
      <w:r w:rsidRPr="00176E59">
        <w:rPr>
          <w:sz w:val="24"/>
        </w:rPr>
        <w:t>RESOLUTION AUTHORIZING A REFUND OF OVERPAID TAXES CAUSED BY A TAX COURT JUDGEMENT FOR THE YEAR 2010 Appeal # 015937-2010</w:t>
      </w:r>
      <w:r>
        <w:rPr>
          <w:sz w:val="24"/>
        </w:rPr>
        <w:t xml:space="preserve">, </w:t>
      </w:r>
      <w:proofErr w:type="spellStart"/>
      <w:r>
        <w:rPr>
          <w:sz w:val="24"/>
        </w:rPr>
        <w:t>Mazawey</w:t>
      </w:r>
      <w:r w:rsidRPr="00176E59">
        <w:rPr>
          <w:b/>
          <w:sz w:val="24"/>
        </w:rPr>
        <w:t>page</w:t>
      </w:r>
      <w:proofErr w:type="spellEnd"/>
    </w:p>
    <w:p w:rsidR="00176E59" w:rsidRPr="00176E59" w:rsidRDefault="00176E59" w:rsidP="00176E59">
      <w:pPr>
        <w:pStyle w:val="ListParagraph"/>
        <w:rPr>
          <w:sz w:val="24"/>
        </w:rPr>
      </w:pPr>
    </w:p>
    <w:p w:rsidR="00176E59" w:rsidRPr="00176E59" w:rsidRDefault="00176E59" w:rsidP="00176E59">
      <w:pPr>
        <w:pStyle w:val="ListParagraph"/>
        <w:numPr>
          <w:ilvl w:val="0"/>
          <w:numId w:val="4"/>
        </w:numPr>
        <w:tabs>
          <w:tab w:val="clear" w:pos="1440"/>
          <w:tab w:val="num" w:pos="1080"/>
        </w:tabs>
        <w:ind w:left="1080" w:hanging="720"/>
        <w:rPr>
          <w:sz w:val="24"/>
          <w:szCs w:val="24"/>
        </w:rPr>
      </w:pPr>
      <w:r w:rsidRPr="00176E59">
        <w:rPr>
          <w:sz w:val="24"/>
          <w:szCs w:val="24"/>
        </w:rPr>
        <w:t>Resolution Authorizing Stipulation of Settlement Between Barbara S. Smith, Block 1906, Lot 3.01 and Lot 3.02, 197 Pascack Road and the Borough of Woodcliff Lake, Docket No. 000205-2009</w:t>
      </w:r>
      <w:r>
        <w:rPr>
          <w:sz w:val="24"/>
          <w:szCs w:val="24"/>
        </w:rPr>
        <w:t xml:space="preserve">, </w:t>
      </w:r>
      <w:r w:rsidRPr="00176E59">
        <w:rPr>
          <w:b/>
          <w:sz w:val="24"/>
          <w:szCs w:val="24"/>
        </w:rPr>
        <w:t>page</w:t>
      </w:r>
      <w:r>
        <w:rPr>
          <w:sz w:val="24"/>
          <w:szCs w:val="24"/>
        </w:rPr>
        <w:t xml:space="preserve"> </w:t>
      </w:r>
    </w:p>
    <w:p w:rsidR="00176E59" w:rsidRPr="00176E59" w:rsidRDefault="00176E59" w:rsidP="00176E59">
      <w:pPr>
        <w:pStyle w:val="ListParagraph"/>
        <w:ind w:left="1080"/>
        <w:rPr>
          <w:bCs/>
          <w:sz w:val="24"/>
          <w:szCs w:val="24"/>
        </w:rPr>
      </w:pPr>
    </w:p>
    <w:p w:rsidR="00176E59" w:rsidRPr="00886772" w:rsidRDefault="00176E59" w:rsidP="00176E59">
      <w:pPr>
        <w:widowControl w:val="0"/>
        <w:tabs>
          <w:tab w:val="left" w:pos="7200"/>
        </w:tabs>
        <w:ind w:left="1440"/>
        <w:jc w:val="both"/>
        <w:rPr>
          <w:b/>
          <w:snapToGrid w:val="0"/>
          <w:sz w:val="22"/>
          <w:szCs w:val="22"/>
        </w:rPr>
      </w:pPr>
    </w:p>
    <w:p w:rsidR="0061518D" w:rsidRPr="00886772" w:rsidRDefault="0061518D" w:rsidP="0061518D">
      <w:pPr>
        <w:pStyle w:val="ListParagraph"/>
        <w:rPr>
          <w:b/>
          <w:snapToGrid w:val="0"/>
          <w:sz w:val="22"/>
          <w:szCs w:val="22"/>
        </w:rPr>
      </w:pPr>
    </w:p>
    <w:p w:rsidR="00BD7805" w:rsidRPr="00886772" w:rsidRDefault="00BD7805" w:rsidP="00B34798">
      <w:pPr>
        <w:widowControl w:val="0"/>
        <w:tabs>
          <w:tab w:val="left" w:pos="7200"/>
        </w:tabs>
        <w:jc w:val="both"/>
        <w:rPr>
          <w:snapToGrid w:val="0"/>
          <w:sz w:val="22"/>
          <w:szCs w:val="22"/>
        </w:rPr>
      </w:pPr>
    </w:p>
    <w:p w:rsidR="00BD7805" w:rsidRPr="00886772" w:rsidRDefault="00BD7805" w:rsidP="00886772">
      <w:pPr>
        <w:widowControl w:val="0"/>
        <w:tabs>
          <w:tab w:val="left" w:pos="7200"/>
        </w:tabs>
        <w:jc w:val="center"/>
        <w:rPr>
          <w:snapToGrid w:val="0"/>
          <w:sz w:val="22"/>
          <w:szCs w:val="22"/>
        </w:rPr>
      </w:pPr>
      <w:r w:rsidRPr="00886772">
        <w:rPr>
          <w:b/>
          <w:snapToGrid w:val="0"/>
          <w:sz w:val="22"/>
          <w:szCs w:val="22"/>
        </w:rPr>
        <w:t>RESOLVED,</w:t>
      </w:r>
      <w:r w:rsidRPr="00886772">
        <w:rPr>
          <w:snapToGrid w:val="0"/>
          <w:sz w:val="22"/>
          <w:szCs w:val="22"/>
        </w:rPr>
        <w:t xml:space="preserve"> that the Consent Agenda is hereby approved as presented.</w:t>
      </w:r>
    </w:p>
    <w:p w:rsidR="00BD7805" w:rsidRPr="00886772" w:rsidRDefault="00BD7805" w:rsidP="00B34798">
      <w:pPr>
        <w:widowControl w:val="0"/>
        <w:tabs>
          <w:tab w:val="left" w:pos="7200"/>
        </w:tabs>
        <w:jc w:val="both"/>
        <w:rPr>
          <w:snapToGrid w:val="0"/>
          <w:sz w:val="22"/>
          <w:szCs w:val="22"/>
        </w:rPr>
      </w:pPr>
    </w:p>
    <w:p w:rsidR="003D7C81" w:rsidRDefault="003D7C81" w:rsidP="00886772">
      <w:pPr>
        <w:widowControl w:val="0"/>
        <w:tabs>
          <w:tab w:val="left" w:pos="7200"/>
        </w:tabs>
        <w:jc w:val="center"/>
        <w:rPr>
          <w:snapToGrid w:val="0"/>
          <w:sz w:val="22"/>
          <w:szCs w:val="22"/>
        </w:rPr>
      </w:pPr>
    </w:p>
    <w:p w:rsidR="00CB0F15" w:rsidRPr="00886772" w:rsidRDefault="003D7C81" w:rsidP="00886772">
      <w:pPr>
        <w:widowControl w:val="0"/>
        <w:tabs>
          <w:tab w:val="left" w:pos="7200"/>
        </w:tabs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</w:t>
      </w:r>
      <w:r w:rsidR="00CB0F15" w:rsidRPr="00886772">
        <w:rPr>
          <w:snapToGrid w:val="0"/>
          <w:sz w:val="22"/>
          <w:szCs w:val="22"/>
        </w:rPr>
        <w:t xml:space="preserve">bene               Bader             Baum            Glaser            Rosenblatt           Struk       </w:t>
      </w:r>
      <w:r w:rsidR="00CB0F15" w:rsidRPr="00886772">
        <w:rPr>
          <w:b/>
          <w:snapToGrid w:val="0"/>
          <w:sz w:val="22"/>
          <w:szCs w:val="22"/>
        </w:rPr>
        <w:t>Goldsmith</w:t>
      </w:r>
    </w:p>
    <w:p w:rsidR="00BD7805" w:rsidRPr="00403F3F" w:rsidRDefault="00BD7805" w:rsidP="00CB0F15">
      <w:pPr>
        <w:widowControl w:val="0"/>
        <w:tabs>
          <w:tab w:val="left" w:pos="7200"/>
        </w:tabs>
        <w:rPr>
          <w:b/>
          <w:snapToGrid w:val="0"/>
          <w:sz w:val="24"/>
          <w:szCs w:val="24"/>
          <w:u w:val="single"/>
        </w:rPr>
      </w:pPr>
    </w:p>
    <w:p w:rsidR="00F772B1" w:rsidRDefault="00F772B1">
      <w:pPr>
        <w:rPr>
          <w:b/>
          <w:snapToGrid w:val="0"/>
          <w:sz w:val="24"/>
          <w:szCs w:val="24"/>
          <w:u w:val="single"/>
        </w:rPr>
      </w:pPr>
      <w:r>
        <w:rPr>
          <w:b/>
          <w:snapToGrid w:val="0"/>
          <w:sz w:val="24"/>
          <w:szCs w:val="24"/>
          <w:u w:val="single"/>
        </w:rPr>
        <w:br w:type="page"/>
      </w:r>
    </w:p>
    <w:p w:rsidR="00BD7805" w:rsidRPr="00403F3F" w:rsidRDefault="00BD7805" w:rsidP="00B34798">
      <w:pPr>
        <w:widowControl w:val="0"/>
        <w:tabs>
          <w:tab w:val="left" w:pos="7200"/>
        </w:tabs>
        <w:jc w:val="center"/>
        <w:rPr>
          <w:b/>
          <w:snapToGrid w:val="0"/>
          <w:sz w:val="24"/>
          <w:szCs w:val="24"/>
          <w:u w:val="single"/>
        </w:rPr>
      </w:pPr>
    </w:p>
    <w:p w:rsidR="007C4879" w:rsidRPr="00403F3F" w:rsidRDefault="003A60C7" w:rsidP="007C4879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  <w:r w:rsidRPr="00403F3F">
        <w:rPr>
          <w:b/>
          <w:snapToGrid w:val="0"/>
          <w:sz w:val="24"/>
          <w:szCs w:val="24"/>
          <w:u w:val="single"/>
        </w:rPr>
        <w:t>C</w:t>
      </w:r>
      <w:r w:rsidR="007C4879" w:rsidRPr="00403F3F">
        <w:rPr>
          <w:b/>
          <w:snapToGrid w:val="0"/>
          <w:sz w:val="24"/>
          <w:szCs w:val="24"/>
          <w:u w:val="single"/>
        </w:rPr>
        <w:t>LAIMS AND BILLS</w:t>
      </w:r>
      <w:r w:rsidR="007C4879" w:rsidRPr="00403F3F">
        <w:rPr>
          <w:snapToGrid w:val="0"/>
          <w:sz w:val="24"/>
          <w:szCs w:val="24"/>
        </w:rPr>
        <w:t>.</w:t>
      </w:r>
    </w:p>
    <w:p w:rsidR="007C4879" w:rsidRPr="00403F3F" w:rsidRDefault="007C4879" w:rsidP="007C4879">
      <w:pPr>
        <w:widowControl w:val="0"/>
        <w:tabs>
          <w:tab w:val="left" w:pos="7200"/>
        </w:tabs>
        <w:rPr>
          <w:b/>
          <w:snapToGrid w:val="0"/>
          <w:sz w:val="24"/>
          <w:szCs w:val="24"/>
        </w:rPr>
      </w:pPr>
      <w:r w:rsidRPr="00403F3F">
        <w:rPr>
          <w:b/>
          <w:snapToGrid w:val="0"/>
          <w:sz w:val="24"/>
          <w:szCs w:val="24"/>
          <w:u w:val="single"/>
        </w:rPr>
        <w:t>Authority to  Pay Claims</w:t>
      </w:r>
      <w:r w:rsidRPr="00403F3F">
        <w:rPr>
          <w:snapToGrid w:val="0"/>
          <w:sz w:val="24"/>
          <w:szCs w:val="24"/>
        </w:rPr>
        <w:t xml:space="preserve">.                                                                </w:t>
      </w:r>
      <w:r w:rsidRPr="00403F3F">
        <w:rPr>
          <w:b/>
          <w:snapToGrid w:val="0"/>
          <w:sz w:val="24"/>
          <w:szCs w:val="24"/>
        </w:rPr>
        <w:t>(Consent Agenda - 1)</w:t>
      </w:r>
    </w:p>
    <w:p w:rsidR="007C4879" w:rsidRPr="00403F3F" w:rsidRDefault="007C4879" w:rsidP="007C4879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</w:p>
    <w:p w:rsidR="007C4879" w:rsidRPr="00403F3F" w:rsidRDefault="007C4879" w:rsidP="007C4879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  <w:r w:rsidRPr="00403F3F">
        <w:rPr>
          <w:snapToGrid w:val="0"/>
          <w:sz w:val="24"/>
          <w:szCs w:val="24"/>
        </w:rPr>
        <w:t xml:space="preserve">       </w:t>
      </w:r>
      <w:r w:rsidRPr="00403F3F">
        <w:rPr>
          <w:b/>
          <w:snapToGrid w:val="0"/>
          <w:sz w:val="24"/>
          <w:szCs w:val="24"/>
        </w:rPr>
        <w:t>RESOLVED,</w:t>
      </w:r>
      <w:r w:rsidRPr="00403F3F">
        <w:rPr>
          <w:snapToGrid w:val="0"/>
          <w:sz w:val="24"/>
          <w:szCs w:val="24"/>
        </w:rPr>
        <w:t xml:space="preserve"> that the following current claims against the Borough for materials  and  services have been considered and are proper and  hereby   are approved for payment:</w:t>
      </w:r>
    </w:p>
    <w:p w:rsidR="007C4879" w:rsidRPr="00403F3F" w:rsidRDefault="007C4879" w:rsidP="007C4879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</w:p>
    <w:p w:rsidR="009F7967" w:rsidRDefault="007C4879" w:rsidP="007C4879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  <w:r w:rsidRPr="00403F3F">
        <w:rPr>
          <w:snapToGrid w:val="0"/>
          <w:sz w:val="24"/>
          <w:szCs w:val="24"/>
        </w:rPr>
        <w:t xml:space="preserve">                                            Current Fund:          $ </w:t>
      </w:r>
      <w:r w:rsidR="006F79E2" w:rsidRPr="00403F3F">
        <w:rPr>
          <w:snapToGrid w:val="0"/>
          <w:sz w:val="24"/>
          <w:szCs w:val="24"/>
        </w:rPr>
        <w:t xml:space="preserve">      </w:t>
      </w:r>
    </w:p>
    <w:p w:rsidR="009F7967" w:rsidRPr="003D7C81" w:rsidRDefault="009F7967" w:rsidP="009F7967">
      <w:pPr>
        <w:widowControl w:val="0"/>
        <w:tabs>
          <w:tab w:val="left" w:pos="2610"/>
          <w:tab w:val="left" w:pos="720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 xml:space="preserve">Animal Fund            $          </w:t>
      </w:r>
      <w:r w:rsidR="003D7C81">
        <w:rPr>
          <w:snapToGrid w:val="0"/>
          <w:sz w:val="24"/>
          <w:szCs w:val="24"/>
        </w:rPr>
        <w:t xml:space="preserve">    </w:t>
      </w:r>
    </w:p>
    <w:p w:rsidR="00403F3F" w:rsidRDefault="009F7967" w:rsidP="009F7967">
      <w:pPr>
        <w:widowControl w:val="0"/>
        <w:tabs>
          <w:tab w:val="left" w:pos="2610"/>
          <w:tab w:val="left" w:pos="720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 xml:space="preserve">Capital Fund          </w:t>
      </w:r>
      <w:r w:rsidR="003D7C81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  $    </w:t>
      </w:r>
      <w:r w:rsidR="003C7389">
        <w:rPr>
          <w:snapToGrid w:val="0"/>
          <w:sz w:val="24"/>
          <w:szCs w:val="24"/>
        </w:rPr>
        <w:t xml:space="preserve"> </w:t>
      </w:r>
      <w:r w:rsidR="003D7C81">
        <w:rPr>
          <w:snapToGrid w:val="0"/>
          <w:sz w:val="24"/>
          <w:szCs w:val="24"/>
        </w:rPr>
        <w:t xml:space="preserve">   </w:t>
      </w:r>
      <w:r>
        <w:rPr>
          <w:snapToGrid w:val="0"/>
          <w:sz w:val="24"/>
          <w:szCs w:val="24"/>
        </w:rPr>
        <w:tab/>
      </w:r>
      <w:r w:rsidR="006F79E2" w:rsidRPr="00403F3F">
        <w:rPr>
          <w:snapToGrid w:val="0"/>
          <w:sz w:val="24"/>
          <w:szCs w:val="24"/>
        </w:rPr>
        <w:t xml:space="preserve"> </w:t>
      </w:r>
    </w:p>
    <w:p w:rsidR="006F79E2" w:rsidRPr="00403F3F" w:rsidRDefault="006F79E2" w:rsidP="007C4879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  <w:r w:rsidRPr="00403F3F">
        <w:rPr>
          <w:snapToGrid w:val="0"/>
          <w:sz w:val="24"/>
          <w:szCs w:val="24"/>
        </w:rPr>
        <w:t xml:space="preserve">                                           </w:t>
      </w:r>
      <w:r w:rsidRPr="00403F3F">
        <w:rPr>
          <w:snapToGrid w:val="0"/>
          <w:sz w:val="24"/>
          <w:szCs w:val="24"/>
        </w:rPr>
        <w:tab/>
      </w:r>
      <w:r w:rsidRPr="00403F3F">
        <w:rPr>
          <w:snapToGrid w:val="0"/>
          <w:sz w:val="24"/>
          <w:szCs w:val="24"/>
        </w:rPr>
        <w:tab/>
      </w:r>
    </w:p>
    <w:p w:rsidR="0024478D" w:rsidRPr="0024478D" w:rsidRDefault="0024478D" w:rsidP="0024478D">
      <w:pPr>
        <w:widowControl w:val="0"/>
        <w:tabs>
          <w:tab w:val="left" w:pos="7200"/>
        </w:tabs>
        <w:rPr>
          <w:snapToGrid w:val="0"/>
          <w:szCs w:val="24"/>
        </w:rPr>
      </w:pPr>
      <w:r>
        <w:rPr>
          <w:snapToGrid w:val="0"/>
          <w:sz w:val="24"/>
          <w:szCs w:val="24"/>
        </w:rPr>
        <w:t xml:space="preserve">Abene               Bader             Baum            Glaser            Rosenblatt           Struk         </w:t>
      </w:r>
      <w:r w:rsidRPr="0024478D">
        <w:rPr>
          <w:b/>
          <w:snapToGrid w:val="0"/>
          <w:sz w:val="24"/>
          <w:szCs w:val="24"/>
        </w:rPr>
        <w:t>Goldsmith</w:t>
      </w:r>
    </w:p>
    <w:p w:rsidR="00B42AB6" w:rsidRPr="00403F3F" w:rsidRDefault="00B42AB6" w:rsidP="0025149E">
      <w:pPr>
        <w:widowControl w:val="0"/>
        <w:tabs>
          <w:tab w:val="left" w:pos="6030"/>
        </w:tabs>
        <w:rPr>
          <w:b/>
          <w:snapToGrid w:val="0"/>
          <w:sz w:val="24"/>
          <w:szCs w:val="24"/>
        </w:rPr>
      </w:pPr>
    </w:p>
    <w:p w:rsidR="003A60C7" w:rsidRPr="00403F3F" w:rsidRDefault="006F79E2" w:rsidP="0025149E">
      <w:pPr>
        <w:widowControl w:val="0"/>
        <w:tabs>
          <w:tab w:val="left" w:pos="6030"/>
        </w:tabs>
        <w:rPr>
          <w:b/>
          <w:snapToGrid w:val="0"/>
          <w:sz w:val="24"/>
          <w:szCs w:val="24"/>
        </w:rPr>
      </w:pPr>
      <w:r w:rsidRPr="00403F3F">
        <w:rPr>
          <w:b/>
          <w:snapToGrid w:val="0"/>
          <w:sz w:val="24"/>
          <w:szCs w:val="24"/>
          <w:u w:val="single"/>
        </w:rPr>
        <w:t>Payroll</w:t>
      </w:r>
      <w:r w:rsidR="0025149E" w:rsidRPr="00403F3F">
        <w:rPr>
          <w:b/>
          <w:snapToGrid w:val="0"/>
          <w:sz w:val="24"/>
          <w:szCs w:val="24"/>
        </w:rPr>
        <w:tab/>
      </w:r>
      <w:bookmarkStart w:id="0" w:name="OLE_LINK1"/>
      <w:bookmarkStart w:id="1" w:name="OLE_LINK2"/>
      <w:r w:rsidR="00ED348F">
        <w:rPr>
          <w:b/>
          <w:snapToGrid w:val="0"/>
          <w:sz w:val="24"/>
          <w:szCs w:val="24"/>
        </w:rPr>
        <w:tab/>
      </w:r>
      <w:r w:rsidR="003A60C7" w:rsidRPr="00403F3F">
        <w:rPr>
          <w:b/>
          <w:snapToGrid w:val="0"/>
          <w:sz w:val="24"/>
          <w:szCs w:val="24"/>
        </w:rPr>
        <w:t>(Consent Agenda-2)</w:t>
      </w:r>
    </w:p>
    <w:bookmarkEnd w:id="0"/>
    <w:bookmarkEnd w:id="1"/>
    <w:p w:rsidR="006F79E2" w:rsidRPr="00403F3F" w:rsidRDefault="006F79E2" w:rsidP="009851E5">
      <w:pPr>
        <w:widowControl w:val="0"/>
        <w:jc w:val="both"/>
        <w:rPr>
          <w:b/>
          <w:snapToGrid w:val="0"/>
          <w:sz w:val="24"/>
          <w:szCs w:val="24"/>
          <w:u w:val="single"/>
        </w:rPr>
      </w:pPr>
    </w:p>
    <w:p w:rsidR="006F79E2" w:rsidRPr="00403F3F" w:rsidRDefault="006F79E2" w:rsidP="009851E5">
      <w:pPr>
        <w:widowControl w:val="0"/>
        <w:jc w:val="both"/>
        <w:rPr>
          <w:snapToGrid w:val="0"/>
          <w:sz w:val="24"/>
          <w:szCs w:val="24"/>
        </w:rPr>
      </w:pPr>
      <w:r w:rsidRPr="00403F3F">
        <w:rPr>
          <w:b/>
          <w:snapToGrid w:val="0"/>
          <w:sz w:val="24"/>
          <w:szCs w:val="24"/>
        </w:rPr>
        <w:tab/>
        <w:t xml:space="preserve">RESOLVED, </w:t>
      </w:r>
      <w:r w:rsidRPr="00403F3F">
        <w:rPr>
          <w:snapToGrid w:val="0"/>
          <w:sz w:val="24"/>
          <w:szCs w:val="24"/>
        </w:rPr>
        <w:t>that the following Payroll Disbursements made by the Treasurer since the last meting are proper and hereby ratified and approved:</w:t>
      </w:r>
    </w:p>
    <w:p w:rsidR="006F79E2" w:rsidRPr="00403F3F" w:rsidRDefault="006F79E2" w:rsidP="009851E5">
      <w:pPr>
        <w:widowControl w:val="0"/>
        <w:jc w:val="both"/>
        <w:rPr>
          <w:snapToGrid w:val="0"/>
          <w:sz w:val="24"/>
          <w:szCs w:val="24"/>
        </w:rPr>
      </w:pPr>
    </w:p>
    <w:p w:rsidR="00D4222B" w:rsidRDefault="00431BCF" w:rsidP="00726E16">
      <w:pPr>
        <w:rPr>
          <w:snapToGrid w:val="0"/>
          <w:sz w:val="24"/>
          <w:szCs w:val="24"/>
        </w:rPr>
      </w:pPr>
      <w:r w:rsidRPr="00403F3F">
        <w:rPr>
          <w:snapToGrid w:val="0"/>
          <w:sz w:val="24"/>
          <w:szCs w:val="24"/>
        </w:rPr>
        <w:tab/>
      </w:r>
      <w:r w:rsidRPr="00403F3F">
        <w:rPr>
          <w:snapToGrid w:val="0"/>
          <w:sz w:val="24"/>
          <w:szCs w:val="24"/>
        </w:rPr>
        <w:tab/>
      </w:r>
      <w:r w:rsidRPr="00403F3F">
        <w:rPr>
          <w:snapToGrid w:val="0"/>
          <w:sz w:val="24"/>
          <w:szCs w:val="24"/>
        </w:rPr>
        <w:tab/>
      </w:r>
      <w:r w:rsidRPr="00403F3F">
        <w:rPr>
          <w:snapToGrid w:val="0"/>
          <w:sz w:val="24"/>
          <w:szCs w:val="24"/>
        </w:rPr>
        <w:tab/>
        <w:t xml:space="preserve">Payroll released </w:t>
      </w:r>
      <w:r w:rsidR="001A3EB0">
        <w:rPr>
          <w:snapToGrid w:val="0"/>
          <w:sz w:val="24"/>
          <w:szCs w:val="24"/>
        </w:rPr>
        <w:tab/>
        <w:t>$</w:t>
      </w:r>
      <w:r w:rsidR="001A3EB0">
        <w:rPr>
          <w:snapToGrid w:val="0"/>
          <w:sz w:val="24"/>
          <w:szCs w:val="24"/>
        </w:rPr>
        <w:tab/>
      </w:r>
      <w:r w:rsidR="004E344B">
        <w:rPr>
          <w:snapToGrid w:val="0"/>
          <w:sz w:val="24"/>
          <w:szCs w:val="24"/>
        </w:rPr>
        <w:t>165,496.83</w:t>
      </w:r>
    </w:p>
    <w:p w:rsidR="00F20618" w:rsidRDefault="00F20618" w:rsidP="00726E16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 </w:t>
      </w:r>
    </w:p>
    <w:p w:rsidR="00F20618" w:rsidRDefault="00F20618" w:rsidP="00726E16">
      <w:pPr>
        <w:rPr>
          <w:snapToGrid w:val="0"/>
          <w:sz w:val="24"/>
          <w:szCs w:val="24"/>
        </w:rPr>
      </w:pPr>
    </w:p>
    <w:p w:rsidR="0024478D" w:rsidRPr="0024478D" w:rsidRDefault="0024478D" w:rsidP="0024478D">
      <w:pPr>
        <w:widowControl w:val="0"/>
        <w:tabs>
          <w:tab w:val="left" w:pos="7200"/>
        </w:tabs>
        <w:rPr>
          <w:snapToGrid w:val="0"/>
          <w:szCs w:val="24"/>
        </w:rPr>
      </w:pPr>
      <w:r>
        <w:rPr>
          <w:snapToGrid w:val="0"/>
          <w:sz w:val="24"/>
          <w:szCs w:val="24"/>
        </w:rPr>
        <w:t xml:space="preserve">Abene               Bader             Baum            Glaser            Rosenblatt           Struk         </w:t>
      </w:r>
      <w:r w:rsidRPr="0024478D">
        <w:rPr>
          <w:b/>
          <w:snapToGrid w:val="0"/>
          <w:sz w:val="24"/>
          <w:szCs w:val="24"/>
        </w:rPr>
        <w:t>Goldsmith</w:t>
      </w:r>
    </w:p>
    <w:p w:rsidR="00ED348F" w:rsidRPr="0006678E" w:rsidRDefault="00ED348F" w:rsidP="00726E16">
      <w:pPr>
        <w:rPr>
          <w:i/>
          <w:snapToGrid w:val="0"/>
          <w:sz w:val="24"/>
          <w:szCs w:val="24"/>
        </w:rPr>
      </w:pPr>
    </w:p>
    <w:p w:rsidR="0006678E" w:rsidRPr="0006678E" w:rsidRDefault="0006678E" w:rsidP="0006678E">
      <w:pPr>
        <w:rPr>
          <w:b/>
          <w:bCs/>
          <w:sz w:val="24"/>
          <w:szCs w:val="24"/>
          <w:u w:val="single"/>
        </w:rPr>
      </w:pPr>
      <w:r w:rsidRPr="0006678E">
        <w:rPr>
          <w:b/>
          <w:bCs/>
          <w:sz w:val="24"/>
          <w:szCs w:val="24"/>
          <w:u w:val="single"/>
        </w:rPr>
        <w:t>Resolution Authorizing Release of Escrow Balance</w:t>
      </w:r>
      <w:r w:rsidR="0034548E">
        <w:rPr>
          <w:b/>
          <w:bCs/>
          <w:sz w:val="24"/>
          <w:szCs w:val="24"/>
        </w:rPr>
        <w:tab/>
      </w:r>
      <w:r w:rsidR="0034548E" w:rsidRPr="00403F3F">
        <w:rPr>
          <w:b/>
          <w:snapToGrid w:val="0"/>
          <w:sz w:val="24"/>
          <w:szCs w:val="24"/>
        </w:rPr>
        <w:t>(Consent Agenda-</w:t>
      </w:r>
      <w:r w:rsidR="0034548E">
        <w:rPr>
          <w:b/>
          <w:snapToGrid w:val="0"/>
          <w:sz w:val="24"/>
          <w:szCs w:val="24"/>
        </w:rPr>
        <w:t>3</w:t>
      </w:r>
      <w:r w:rsidR="0034548E" w:rsidRPr="00403F3F">
        <w:rPr>
          <w:b/>
          <w:snapToGrid w:val="0"/>
          <w:sz w:val="24"/>
          <w:szCs w:val="24"/>
        </w:rPr>
        <w:t>)</w:t>
      </w:r>
    </w:p>
    <w:p w:rsidR="0006678E" w:rsidRPr="0006678E" w:rsidRDefault="0006678E" w:rsidP="0006678E">
      <w:pPr>
        <w:rPr>
          <w:b/>
          <w:bCs/>
          <w:sz w:val="24"/>
          <w:szCs w:val="24"/>
          <w:u w:val="single"/>
        </w:rPr>
      </w:pPr>
    </w:p>
    <w:p w:rsidR="0006678E" w:rsidRPr="0006678E" w:rsidRDefault="0006678E" w:rsidP="0006678E">
      <w:pPr>
        <w:rPr>
          <w:sz w:val="24"/>
          <w:szCs w:val="24"/>
        </w:rPr>
      </w:pPr>
      <w:r w:rsidRPr="0006678E">
        <w:rPr>
          <w:b/>
          <w:bCs/>
          <w:sz w:val="24"/>
          <w:szCs w:val="24"/>
        </w:rPr>
        <w:tab/>
        <w:t xml:space="preserve">WHEREAS, </w:t>
      </w:r>
      <w:r w:rsidRPr="0006678E">
        <w:rPr>
          <w:sz w:val="24"/>
          <w:szCs w:val="24"/>
        </w:rPr>
        <w:t>A request has been made for the release of the escrow balances with respect to the following in the Borough of Woodcliff Lake:</w:t>
      </w:r>
    </w:p>
    <w:p w:rsidR="0006678E" w:rsidRPr="0006678E" w:rsidRDefault="0006678E" w:rsidP="0006678E">
      <w:pPr>
        <w:jc w:val="center"/>
        <w:rPr>
          <w:b/>
          <w:bCs/>
          <w:sz w:val="24"/>
          <w:szCs w:val="24"/>
        </w:rPr>
      </w:pPr>
    </w:p>
    <w:p w:rsidR="0006678E" w:rsidRPr="0006678E" w:rsidRDefault="0006678E" w:rsidP="0006678E">
      <w:pPr>
        <w:jc w:val="center"/>
        <w:rPr>
          <w:b/>
          <w:bCs/>
          <w:sz w:val="24"/>
          <w:szCs w:val="24"/>
        </w:rPr>
      </w:pPr>
      <w:r w:rsidRPr="0006678E">
        <w:rPr>
          <w:b/>
          <w:bCs/>
          <w:sz w:val="24"/>
          <w:szCs w:val="24"/>
        </w:rPr>
        <w:t>Ralph Douglas</w:t>
      </w:r>
    </w:p>
    <w:p w:rsidR="0006678E" w:rsidRPr="0006678E" w:rsidRDefault="0006678E" w:rsidP="0006678E">
      <w:pPr>
        <w:jc w:val="center"/>
        <w:rPr>
          <w:b/>
          <w:bCs/>
          <w:sz w:val="24"/>
          <w:szCs w:val="24"/>
        </w:rPr>
      </w:pPr>
      <w:r w:rsidRPr="0006678E">
        <w:rPr>
          <w:b/>
          <w:bCs/>
          <w:sz w:val="24"/>
          <w:szCs w:val="24"/>
        </w:rPr>
        <w:t>53 Glen Road</w:t>
      </w:r>
    </w:p>
    <w:p w:rsidR="0006678E" w:rsidRPr="0006678E" w:rsidRDefault="0006678E" w:rsidP="0006678E">
      <w:pPr>
        <w:jc w:val="center"/>
        <w:rPr>
          <w:b/>
          <w:bCs/>
          <w:sz w:val="24"/>
          <w:szCs w:val="24"/>
        </w:rPr>
      </w:pPr>
      <w:r w:rsidRPr="0006678E">
        <w:rPr>
          <w:b/>
          <w:bCs/>
          <w:sz w:val="24"/>
          <w:szCs w:val="24"/>
        </w:rPr>
        <w:t>Woodcliff Lake</w:t>
      </w:r>
    </w:p>
    <w:p w:rsidR="0006678E" w:rsidRPr="0006678E" w:rsidRDefault="0006678E" w:rsidP="0006678E">
      <w:pPr>
        <w:jc w:val="center"/>
        <w:rPr>
          <w:b/>
          <w:bCs/>
          <w:sz w:val="24"/>
          <w:szCs w:val="24"/>
        </w:rPr>
      </w:pPr>
      <w:r w:rsidRPr="0006678E">
        <w:rPr>
          <w:b/>
          <w:bCs/>
          <w:sz w:val="24"/>
          <w:szCs w:val="24"/>
        </w:rPr>
        <w:t>Escrow Release</w:t>
      </w:r>
    </w:p>
    <w:p w:rsidR="0006678E" w:rsidRPr="0006678E" w:rsidRDefault="0006678E" w:rsidP="0006678E">
      <w:pPr>
        <w:jc w:val="center"/>
        <w:rPr>
          <w:b/>
          <w:bCs/>
          <w:sz w:val="24"/>
          <w:szCs w:val="24"/>
        </w:rPr>
      </w:pPr>
      <w:r w:rsidRPr="0006678E">
        <w:rPr>
          <w:b/>
          <w:bCs/>
          <w:sz w:val="24"/>
          <w:szCs w:val="24"/>
        </w:rPr>
        <w:t>$13.00</w:t>
      </w:r>
    </w:p>
    <w:p w:rsidR="0006678E" w:rsidRPr="0006678E" w:rsidRDefault="0006678E" w:rsidP="0006678E">
      <w:pPr>
        <w:jc w:val="center"/>
        <w:rPr>
          <w:b/>
          <w:bCs/>
          <w:sz w:val="24"/>
          <w:szCs w:val="24"/>
        </w:rPr>
      </w:pPr>
    </w:p>
    <w:p w:rsidR="0006678E" w:rsidRPr="0006678E" w:rsidRDefault="0006678E" w:rsidP="0006678E">
      <w:pPr>
        <w:jc w:val="center"/>
        <w:rPr>
          <w:b/>
          <w:bCs/>
          <w:sz w:val="24"/>
          <w:szCs w:val="24"/>
        </w:rPr>
      </w:pPr>
    </w:p>
    <w:p w:rsidR="0006678E" w:rsidRPr="0006678E" w:rsidRDefault="0006678E" w:rsidP="0006678E">
      <w:pPr>
        <w:ind w:firstLine="720"/>
        <w:rPr>
          <w:sz w:val="24"/>
          <w:szCs w:val="24"/>
        </w:rPr>
      </w:pPr>
      <w:r w:rsidRPr="0006678E">
        <w:rPr>
          <w:b/>
          <w:bCs/>
          <w:sz w:val="24"/>
          <w:szCs w:val="24"/>
        </w:rPr>
        <w:t>WHEREAS</w:t>
      </w:r>
      <w:r w:rsidRPr="0006678E">
        <w:rPr>
          <w:sz w:val="24"/>
          <w:szCs w:val="24"/>
        </w:rPr>
        <w:t>, the Borough Construction Official has confirmed that all is satisfactory and has recommended that the escrow balances be released;</w:t>
      </w:r>
    </w:p>
    <w:p w:rsidR="0006678E" w:rsidRPr="0006678E" w:rsidRDefault="0006678E" w:rsidP="0006678E">
      <w:pPr>
        <w:rPr>
          <w:sz w:val="24"/>
          <w:szCs w:val="24"/>
        </w:rPr>
      </w:pPr>
    </w:p>
    <w:p w:rsidR="0006678E" w:rsidRPr="0006678E" w:rsidRDefault="0006678E" w:rsidP="0006678E">
      <w:pPr>
        <w:rPr>
          <w:sz w:val="24"/>
          <w:szCs w:val="24"/>
        </w:rPr>
      </w:pPr>
      <w:r w:rsidRPr="0006678E">
        <w:rPr>
          <w:sz w:val="24"/>
          <w:szCs w:val="24"/>
        </w:rPr>
        <w:tab/>
      </w:r>
      <w:r w:rsidRPr="0006678E">
        <w:rPr>
          <w:b/>
          <w:bCs/>
          <w:sz w:val="24"/>
          <w:szCs w:val="24"/>
        </w:rPr>
        <w:t>NOW, THEREFORE, BE IT RESOLVED</w:t>
      </w:r>
      <w:r w:rsidRPr="0006678E">
        <w:rPr>
          <w:sz w:val="24"/>
          <w:szCs w:val="24"/>
        </w:rPr>
        <w:t xml:space="preserve">, that in accordance with the recommendation of the above, the Mayor and Council does hereby authorize the release of the escrow balances in the amount of </w:t>
      </w:r>
      <w:r w:rsidRPr="0006678E">
        <w:rPr>
          <w:b/>
          <w:sz w:val="24"/>
          <w:szCs w:val="24"/>
        </w:rPr>
        <w:t>$13.00 i</w:t>
      </w:r>
      <w:r w:rsidRPr="0006678E">
        <w:rPr>
          <w:sz w:val="24"/>
          <w:szCs w:val="24"/>
        </w:rPr>
        <w:t>n connection with the aforementioned.</w:t>
      </w:r>
    </w:p>
    <w:p w:rsidR="00CF6E2F" w:rsidRDefault="00CF6E2F" w:rsidP="00CF6E2F"/>
    <w:p w:rsidR="0006678E" w:rsidRPr="0024478D" w:rsidRDefault="0006678E" w:rsidP="0006678E">
      <w:pPr>
        <w:widowControl w:val="0"/>
        <w:tabs>
          <w:tab w:val="left" w:pos="7200"/>
        </w:tabs>
        <w:rPr>
          <w:snapToGrid w:val="0"/>
          <w:szCs w:val="24"/>
        </w:rPr>
      </w:pPr>
      <w:r>
        <w:rPr>
          <w:snapToGrid w:val="0"/>
          <w:sz w:val="24"/>
          <w:szCs w:val="24"/>
        </w:rPr>
        <w:t xml:space="preserve">Abene               Bader             Baum            Glaser            Rosenblatt           Struk         </w:t>
      </w:r>
      <w:r w:rsidRPr="0024478D">
        <w:rPr>
          <w:b/>
          <w:snapToGrid w:val="0"/>
          <w:sz w:val="24"/>
          <w:szCs w:val="24"/>
        </w:rPr>
        <w:t>Goldsmith</w:t>
      </w:r>
    </w:p>
    <w:p w:rsidR="0006678E" w:rsidRDefault="0006678E" w:rsidP="00CF6E2F"/>
    <w:p w:rsidR="0006678E" w:rsidRDefault="0006678E" w:rsidP="0006678E">
      <w:pPr>
        <w:jc w:val="both"/>
        <w:rPr>
          <w:b/>
          <w:sz w:val="24"/>
        </w:rPr>
      </w:pPr>
    </w:p>
    <w:p w:rsidR="0006678E" w:rsidRDefault="0006678E" w:rsidP="0006678E">
      <w:pPr>
        <w:jc w:val="both"/>
        <w:rPr>
          <w:b/>
          <w:sz w:val="24"/>
        </w:rPr>
      </w:pPr>
    </w:p>
    <w:p w:rsidR="0006678E" w:rsidRDefault="0006678E" w:rsidP="0006678E">
      <w:pPr>
        <w:jc w:val="both"/>
        <w:rPr>
          <w:b/>
          <w:sz w:val="24"/>
        </w:rPr>
      </w:pPr>
    </w:p>
    <w:p w:rsidR="0006678E" w:rsidRDefault="0006678E" w:rsidP="0006678E">
      <w:pPr>
        <w:jc w:val="both"/>
        <w:rPr>
          <w:b/>
          <w:sz w:val="24"/>
        </w:rPr>
      </w:pPr>
    </w:p>
    <w:p w:rsidR="0006678E" w:rsidRDefault="0006678E" w:rsidP="0006678E">
      <w:pPr>
        <w:jc w:val="both"/>
        <w:rPr>
          <w:b/>
          <w:sz w:val="24"/>
        </w:rPr>
      </w:pPr>
    </w:p>
    <w:p w:rsidR="0006678E" w:rsidRDefault="0006678E" w:rsidP="0006678E">
      <w:pPr>
        <w:jc w:val="both"/>
        <w:rPr>
          <w:b/>
          <w:sz w:val="24"/>
        </w:rPr>
      </w:pPr>
    </w:p>
    <w:p w:rsidR="0006678E" w:rsidRDefault="0006678E" w:rsidP="0006678E">
      <w:pPr>
        <w:jc w:val="both"/>
        <w:rPr>
          <w:b/>
          <w:sz w:val="24"/>
        </w:rPr>
      </w:pPr>
    </w:p>
    <w:p w:rsidR="0006678E" w:rsidRDefault="0006678E" w:rsidP="0006678E">
      <w:pPr>
        <w:jc w:val="both"/>
        <w:rPr>
          <w:b/>
          <w:sz w:val="24"/>
        </w:rPr>
      </w:pPr>
    </w:p>
    <w:p w:rsidR="0006678E" w:rsidRPr="00BE6C6C" w:rsidRDefault="0006678E" w:rsidP="0006678E">
      <w:pPr>
        <w:jc w:val="both"/>
        <w:rPr>
          <w:b/>
          <w:sz w:val="24"/>
          <w:u w:val="single"/>
        </w:rPr>
      </w:pPr>
      <w:r w:rsidRPr="00BE6C6C">
        <w:rPr>
          <w:b/>
          <w:sz w:val="24"/>
          <w:u w:val="single"/>
        </w:rPr>
        <w:t>RESOLUTION AUTHORIZING A REFUND OF OVERPAID TAXES CAUSED BY A TAX COURT JUDGEMENT FOR THE YEAR 2010 Appeal # 015937-2010</w:t>
      </w:r>
    </w:p>
    <w:p w:rsidR="0006678E" w:rsidRDefault="0034548E" w:rsidP="0034548E">
      <w:pPr>
        <w:ind w:left="6480" w:firstLine="720"/>
        <w:jc w:val="both"/>
        <w:rPr>
          <w:b/>
          <w:snapToGrid w:val="0"/>
          <w:sz w:val="24"/>
          <w:szCs w:val="24"/>
        </w:rPr>
      </w:pPr>
      <w:r w:rsidRPr="00403F3F">
        <w:rPr>
          <w:b/>
          <w:snapToGrid w:val="0"/>
          <w:sz w:val="24"/>
          <w:szCs w:val="24"/>
        </w:rPr>
        <w:t>(Consent Agenda-</w:t>
      </w:r>
      <w:r>
        <w:rPr>
          <w:b/>
          <w:snapToGrid w:val="0"/>
          <w:sz w:val="24"/>
          <w:szCs w:val="24"/>
        </w:rPr>
        <w:t>4</w:t>
      </w:r>
      <w:r w:rsidRPr="00403F3F">
        <w:rPr>
          <w:b/>
          <w:snapToGrid w:val="0"/>
          <w:sz w:val="24"/>
          <w:szCs w:val="24"/>
        </w:rPr>
        <w:t>)</w:t>
      </w:r>
    </w:p>
    <w:p w:rsidR="0034548E" w:rsidRDefault="0034548E" w:rsidP="0034548E">
      <w:pPr>
        <w:ind w:left="6480" w:firstLine="720"/>
        <w:jc w:val="both"/>
        <w:rPr>
          <w:sz w:val="24"/>
        </w:rPr>
      </w:pPr>
    </w:p>
    <w:p w:rsidR="0006678E" w:rsidRDefault="0006678E" w:rsidP="00BE6C6C">
      <w:pPr>
        <w:ind w:firstLine="720"/>
        <w:jc w:val="both"/>
        <w:rPr>
          <w:sz w:val="24"/>
        </w:rPr>
      </w:pPr>
      <w:r>
        <w:rPr>
          <w:b/>
          <w:sz w:val="24"/>
        </w:rPr>
        <w:t>WHEREAS</w:t>
      </w:r>
      <w:r>
        <w:rPr>
          <w:sz w:val="24"/>
        </w:rPr>
        <w:t xml:space="preserve">,  The owners of Block 1206 Lot 7, </w:t>
      </w:r>
      <w:proofErr w:type="spellStart"/>
      <w:r>
        <w:rPr>
          <w:sz w:val="24"/>
        </w:rPr>
        <w:t>Mazawey</w:t>
      </w:r>
      <w:proofErr w:type="spellEnd"/>
      <w:r>
        <w:rPr>
          <w:sz w:val="24"/>
        </w:rPr>
        <w:t>, Richard, 19 Hunter Ridge Road, Woodcliff Lake, N.J. was successful in their appeal to the County Tax Board New Jersey and have won a Judgment adjusting their assessed value for the year 2010.</w:t>
      </w:r>
    </w:p>
    <w:p w:rsidR="0006678E" w:rsidRDefault="0006678E" w:rsidP="0006678E">
      <w:pPr>
        <w:jc w:val="both"/>
        <w:rPr>
          <w:sz w:val="24"/>
        </w:rPr>
      </w:pPr>
    </w:p>
    <w:p w:rsidR="0006678E" w:rsidRDefault="00BE6C6C" w:rsidP="00BE6C6C">
      <w:pPr>
        <w:ind w:firstLine="720"/>
        <w:jc w:val="both"/>
        <w:rPr>
          <w:sz w:val="24"/>
        </w:rPr>
      </w:pPr>
      <w:r>
        <w:rPr>
          <w:b/>
          <w:sz w:val="24"/>
        </w:rPr>
        <w:t>WHEREAS</w:t>
      </w:r>
      <w:r w:rsidR="0006678E">
        <w:rPr>
          <w:b/>
          <w:sz w:val="24"/>
        </w:rPr>
        <w:t xml:space="preserve">, </w:t>
      </w:r>
      <w:r w:rsidR="0006678E">
        <w:rPr>
          <w:sz w:val="24"/>
        </w:rPr>
        <w:t xml:space="preserve">this has resulted in their overpaying their property tax for year of 2010 in the amount of $2731.13  and  </w:t>
      </w:r>
    </w:p>
    <w:p w:rsidR="0006678E" w:rsidRDefault="0006678E" w:rsidP="0006678E">
      <w:pPr>
        <w:jc w:val="both"/>
        <w:rPr>
          <w:sz w:val="24"/>
        </w:rPr>
      </w:pPr>
    </w:p>
    <w:p w:rsidR="0006678E" w:rsidRDefault="00BE6C6C" w:rsidP="00BE6C6C">
      <w:pPr>
        <w:ind w:firstLine="720"/>
        <w:jc w:val="both"/>
        <w:rPr>
          <w:sz w:val="24"/>
        </w:rPr>
      </w:pPr>
      <w:r w:rsidRPr="00BE6C6C">
        <w:rPr>
          <w:b/>
          <w:sz w:val="24"/>
        </w:rPr>
        <w:t>WHEREAS,</w:t>
      </w:r>
      <w:r>
        <w:rPr>
          <w:sz w:val="24"/>
        </w:rPr>
        <w:t xml:space="preserve"> </w:t>
      </w:r>
      <w:r w:rsidR="0006678E">
        <w:rPr>
          <w:sz w:val="24"/>
        </w:rPr>
        <w:t xml:space="preserve"> they have been awarded this judgment and therefore are entitled to a refund,</w:t>
      </w:r>
    </w:p>
    <w:p w:rsidR="0006678E" w:rsidRDefault="0006678E" w:rsidP="0006678E">
      <w:pPr>
        <w:jc w:val="both"/>
        <w:rPr>
          <w:sz w:val="24"/>
        </w:rPr>
      </w:pPr>
    </w:p>
    <w:p w:rsidR="0006678E" w:rsidRDefault="0006678E" w:rsidP="00BE6C6C">
      <w:pPr>
        <w:ind w:firstLine="720"/>
        <w:jc w:val="both"/>
        <w:rPr>
          <w:sz w:val="24"/>
        </w:rPr>
      </w:pPr>
      <w:r>
        <w:rPr>
          <w:b/>
          <w:sz w:val="24"/>
        </w:rPr>
        <w:t>NOW, THEREFORE, BE IT RESOLVED</w:t>
      </w:r>
      <w:r>
        <w:rPr>
          <w:sz w:val="24"/>
        </w:rPr>
        <w:t xml:space="preserve">, by the Mayor and Council of the Borough of Woodcliff Lake, that the CFO be authorized to refund the overpayment of $2731.13 to </w:t>
      </w:r>
      <w:proofErr w:type="spellStart"/>
      <w:r>
        <w:rPr>
          <w:sz w:val="24"/>
        </w:rPr>
        <w:t>Mazaway</w:t>
      </w:r>
      <w:proofErr w:type="spellEnd"/>
      <w:r>
        <w:rPr>
          <w:sz w:val="24"/>
        </w:rPr>
        <w:t xml:space="preserve">, Richard, c/o </w:t>
      </w:r>
      <w:proofErr w:type="spellStart"/>
      <w:r>
        <w:rPr>
          <w:sz w:val="24"/>
        </w:rPr>
        <w:t>Strandriff</w:t>
      </w:r>
      <w:proofErr w:type="spellEnd"/>
      <w:r>
        <w:rPr>
          <w:sz w:val="24"/>
        </w:rPr>
        <w:t>, D. Esq.</w:t>
      </w:r>
    </w:p>
    <w:p w:rsidR="0006678E" w:rsidRDefault="0006678E" w:rsidP="0006678E"/>
    <w:p w:rsidR="0006678E" w:rsidRDefault="0006678E" w:rsidP="0006678E"/>
    <w:p w:rsidR="0006678E" w:rsidRDefault="0006678E" w:rsidP="0006678E">
      <w:r>
        <w:t>Mail check to:</w:t>
      </w:r>
    </w:p>
    <w:p w:rsidR="0006678E" w:rsidRDefault="0006678E" w:rsidP="0006678E">
      <w:proofErr w:type="spellStart"/>
      <w:r>
        <w:t>Mazawey</w:t>
      </w:r>
      <w:proofErr w:type="spellEnd"/>
      <w:r>
        <w:t xml:space="preserve">, </w:t>
      </w:r>
      <w:proofErr w:type="spellStart"/>
      <w:r>
        <w:t>Richard,c</w:t>
      </w:r>
      <w:proofErr w:type="spellEnd"/>
      <w:r>
        <w:t xml:space="preserve">/o </w:t>
      </w:r>
      <w:proofErr w:type="spellStart"/>
      <w:r>
        <w:t>Strandriff</w:t>
      </w:r>
      <w:proofErr w:type="spellEnd"/>
      <w:r>
        <w:t>, D. Esq.</w:t>
      </w:r>
    </w:p>
    <w:p w:rsidR="0006678E" w:rsidRDefault="0006678E" w:rsidP="0006678E">
      <w:r>
        <w:t>1200 East Ridgewood Ave. Parkview Plaza</w:t>
      </w:r>
    </w:p>
    <w:p w:rsidR="0006678E" w:rsidRDefault="0006678E" w:rsidP="0006678E">
      <w:r>
        <w:t>Ridgewood , NJ 07450</w:t>
      </w:r>
    </w:p>
    <w:p w:rsidR="0006678E" w:rsidRDefault="0006678E" w:rsidP="00CF6E2F"/>
    <w:p w:rsidR="00BE6C6C" w:rsidRPr="0024478D" w:rsidRDefault="00BE6C6C" w:rsidP="00BE6C6C">
      <w:pPr>
        <w:widowControl w:val="0"/>
        <w:tabs>
          <w:tab w:val="left" w:pos="7200"/>
        </w:tabs>
        <w:rPr>
          <w:snapToGrid w:val="0"/>
          <w:szCs w:val="24"/>
        </w:rPr>
      </w:pPr>
      <w:r>
        <w:rPr>
          <w:snapToGrid w:val="0"/>
          <w:sz w:val="24"/>
          <w:szCs w:val="24"/>
        </w:rPr>
        <w:t xml:space="preserve">Abene               Bader             Baum            Glaser            Rosenblatt           Struk         </w:t>
      </w:r>
      <w:r w:rsidRPr="0024478D">
        <w:rPr>
          <w:b/>
          <w:snapToGrid w:val="0"/>
          <w:sz w:val="24"/>
          <w:szCs w:val="24"/>
        </w:rPr>
        <w:t>Goldsmith</w:t>
      </w:r>
    </w:p>
    <w:p w:rsidR="00BE6C6C" w:rsidRDefault="00BE6C6C" w:rsidP="00CF6E2F"/>
    <w:p w:rsidR="00BE6C6C" w:rsidRDefault="00BE6C6C" w:rsidP="00CF6E2F">
      <w:pPr>
        <w:rPr>
          <w:b/>
          <w:sz w:val="24"/>
          <w:szCs w:val="24"/>
          <w:u w:val="single"/>
        </w:rPr>
      </w:pPr>
      <w:r w:rsidRPr="00BE6C6C">
        <w:rPr>
          <w:b/>
          <w:sz w:val="24"/>
          <w:szCs w:val="24"/>
          <w:u w:val="single"/>
        </w:rPr>
        <w:t>Resolution Authorizing Stipulation of Settlement Between Barbara S. Smith, Block 1906, Lot 3.01 and Lot 3.02, 197 Pascack Road and the Borough of Woodcliff Lake, Docket No. 000205-2009</w:t>
      </w:r>
      <w:r w:rsidR="0034548E">
        <w:rPr>
          <w:b/>
          <w:sz w:val="24"/>
          <w:szCs w:val="24"/>
        </w:rPr>
        <w:tab/>
      </w:r>
      <w:r w:rsidR="0034548E">
        <w:rPr>
          <w:b/>
          <w:sz w:val="24"/>
          <w:szCs w:val="24"/>
        </w:rPr>
        <w:tab/>
      </w:r>
      <w:r w:rsidR="0034548E">
        <w:rPr>
          <w:b/>
          <w:sz w:val="24"/>
          <w:szCs w:val="24"/>
        </w:rPr>
        <w:tab/>
      </w:r>
      <w:r w:rsidR="0034548E">
        <w:rPr>
          <w:b/>
          <w:sz w:val="24"/>
          <w:szCs w:val="24"/>
        </w:rPr>
        <w:tab/>
      </w:r>
      <w:r w:rsidR="0034548E">
        <w:rPr>
          <w:b/>
          <w:sz w:val="24"/>
          <w:szCs w:val="24"/>
        </w:rPr>
        <w:tab/>
      </w:r>
      <w:r w:rsidR="0034548E">
        <w:rPr>
          <w:b/>
          <w:sz w:val="24"/>
          <w:szCs w:val="24"/>
        </w:rPr>
        <w:tab/>
      </w:r>
      <w:r w:rsidR="0034548E">
        <w:rPr>
          <w:b/>
          <w:sz w:val="24"/>
          <w:szCs w:val="24"/>
        </w:rPr>
        <w:tab/>
      </w:r>
      <w:r w:rsidR="0034548E">
        <w:rPr>
          <w:b/>
          <w:sz w:val="24"/>
          <w:szCs w:val="24"/>
        </w:rPr>
        <w:tab/>
      </w:r>
      <w:r w:rsidR="0034548E" w:rsidRPr="00403F3F">
        <w:rPr>
          <w:b/>
          <w:snapToGrid w:val="0"/>
          <w:sz w:val="24"/>
          <w:szCs w:val="24"/>
        </w:rPr>
        <w:t>(Consent Agenda-</w:t>
      </w:r>
      <w:r w:rsidR="0034548E">
        <w:rPr>
          <w:b/>
          <w:snapToGrid w:val="0"/>
          <w:sz w:val="24"/>
          <w:szCs w:val="24"/>
        </w:rPr>
        <w:t>5</w:t>
      </w:r>
      <w:r w:rsidR="0034548E" w:rsidRPr="00403F3F">
        <w:rPr>
          <w:b/>
          <w:snapToGrid w:val="0"/>
          <w:sz w:val="24"/>
          <w:szCs w:val="24"/>
        </w:rPr>
        <w:t>)</w:t>
      </w:r>
    </w:p>
    <w:p w:rsidR="00BE6C6C" w:rsidRDefault="00BE6C6C" w:rsidP="00CF6E2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E6C6C" w:rsidRDefault="00BE6C6C" w:rsidP="00CF6E2F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WHEREAS, </w:t>
      </w:r>
      <w:r w:rsidR="00176E59">
        <w:rPr>
          <w:sz w:val="24"/>
          <w:szCs w:val="24"/>
        </w:rPr>
        <w:t>it is hereby stipulated and agreed that the assessment of the following  property (</w:t>
      </w:r>
      <w:proofErr w:type="spellStart"/>
      <w:r w:rsidR="00176E59">
        <w:rPr>
          <w:sz w:val="24"/>
          <w:szCs w:val="24"/>
        </w:rPr>
        <w:t>ies</w:t>
      </w:r>
      <w:proofErr w:type="spellEnd"/>
      <w:r w:rsidR="00176E59">
        <w:rPr>
          <w:sz w:val="24"/>
          <w:szCs w:val="24"/>
        </w:rPr>
        <w:t>) be adjustment and a judgment be entered as follows:</w:t>
      </w:r>
    </w:p>
    <w:p w:rsidR="00176E59" w:rsidRDefault="00176E59" w:rsidP="00CF6E2F">
      <w:pPr>
        <w:rPr>
          <w:sz w:val="24"/>
          <w:szCs w:val="24"/>
        </w:rPr>
      </w:pPr>
    </w:p>
    <w:p w:rsidR="00D40F64" w:rsidRDefault="00176E59" w:rsidP="00CF6E2F">
      <w:pPr>
        <w:rPr>
          <w:sz w:val="24"/>
          <w:szCs w:val="24"/>
        </w:rPr>
      </w:pPr>
      <w:r>
        <w:rPr>
          <w:sz w:val="24"/>
          <w:szCs w:val="24"/>
        </w:rPr>
        <w:t>Block:</w:t>
      </w:r>
      <w:r>
        <w:rPr>
          <w:sz w:val="24"/>
          <w:szCs w:val="24"/>
        </w:rPr>
        <w:tab/>
        <w:t>1906</w:t>
      </w:r>
      <w:r>
        <w:rPr>
          <w:sz w:val="24"/>
          <w:szCs w:val="24"/>
        </w:rPr>
        <w:tab/>
      </w:r>
    </w:p>
    <w:p w:rsidR="00176E59" w:rsidRDefault="00176E59" w:rsidP="00CF6E2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Lot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3.01</w:t>
      </w:r>
    </w:p>
    <w:p w:rsidR="00176E59" w:rsidRDefault="00176E59" w:rsidP="00CF6E2F">
      <w:pPr>
        <w:rPr>
          <w:sz w:val="24"/>
          <w:szCs w:val="24"/>
        </w:rPr>
      </w:pPr>
      <w:r>
        <w:rPr>
          <w:sz w:val="24"/>
          <w:szCs w:val="24"/>
        </w:rPr>
        <w:t>Street Address:</w:t>
      </w:r>
      <w:r>
        <w:rPr>
          <w:sz w:val="24"/>
          <w:szCs w:val="24"/>
        </w:rPr>
        <w:tab/>
        <w:t>197 Pascack Road</w:t>
      </w:r>
    </w:p>
    <w:p w:rsidR="00176E59" w:rsidRDefault="00176E59" w:rsidP="00CF6E2F">
      <w:pPr>
        <w:rPr>
          <w:sz w:val="24"/>
          <w:szCs w:val="24"/>
        </w:rPr>
      </w:pPr>
      <w:r>
        <w:rPr>
          <w:sz w:val="24"/>
          <w:szCs w:val="24"/>
        </w:rPr>
        <w:t>Year:</w:t>
      </w:r>
      <w:r>
        <w:rPr>
          <w:sz w:val="24"/>
          <w:szCs w:val="24"/>
        </w:rPr>
        <w:tab/>
        <w:t>2007</w:t>
      </w:r>
    </w:p>
    <w:p w:rsidR="00D40F64" w:rsidRDefault="00D40F64" w:rsidP="00CF6E2F">
      <w:pPr>
        <w:rPr>
          <w:sz w:val="24"/>
          <w:szCs w:val="24"/>
        </w:rPr>
      </w:pPr>
    </w:p>
    <w:p w:rsidR="00D40F64" w:rsidRDefault="00D40F64" w:rsidP="00CF6E2F">
      <w:pPr>
        <w:rPr>
          <w:sz w:val="24"/>
          <w:szCs w:val="24"/>
        </w:rPr>
      </w:pPr>
      <w:r>
        <w:rPr>
          <w:sz w:val="24"/>
          <w:szCs w:val="24"/>
        </w:rPr>
        <w:t>Block: 1906</w:t>
      </w:r>
    </w:p>
    <w:p w:rsidR="00D40F64" w:rsidRDefault="00D40F64" w:rsidP="00CF6E2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Lot</w:t>
      </w:r>
      <w:proofErr w:type="spellEnd"/>
      <w:r>
        <w:rPr>
          <w:sz w:val="24"/>
          <w:szCs w:val="24"/>
        </w:rPr>
        <w:t>:     3.02</w:t>
      </w:r>
    </w:p>
    <w:p w:rsidR="00D40F64" w:rsidRDefault="00D40F64" w:rsidP="00CF6E2F">
      <w:pPr>
        <w:rPr>
          <w:sz w:val="24"/>
          <w:szCs w:val="24"/>
        </w:rPr>
      </w:pPr>
      <w:r>
        <w:rPr>
          <w:sz w:val="24"/>
          <w:szCs w:val="24"/>
        </w:rPr>
        <w:t>Street Address:</w:t>
      </w:r>
      <w:r>
        <w:rPr>
          <w:sz w:val="24"/>
          <w:szCs w:val="24"/>
        </w:rPr>
        <w:tab/>
        <w:t>197 Pascack Road</w:t>
      </w:r>
    </w:p>
    <w:p w:rsidR="00D40F64" w:rsidRDefault="00D40F64" w:rsidP="00CF6E2F">
      <w:pPr>
        <w:rPr>
          <w:sz w:val="24"/>
          <w:szCs w:val="24"/>
        </w:rPr>
      </w:pPr>
      <w:r>
        <w:rPr>
          <w:sz w:val="24"/>
          <w:szCs w:val="24"/>
        </w:rPr>
        <w:t>Year:  2007</w:t>
      </w:r>
    </w:p>
    <w:p w:rsidR="00D40F64" w:rsidRDefault="00D40F64" w:rsidP="00CF6E2F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40F64" w:rsidTr="00D40F64">
        <w:tc>
          <w:tcPr>
            <w:tcW w:w="2394" w:type="dxa"/>
          </w:tcPr>
          <w:p w:rsidR="00D40F64" w:rsidRDefault="00D40F64" w:rsidP="00CF6E2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D40F64" w:rsidRPr="00D40F64" w:rsidRDefault="00D40F64" w:rsidP="00D40F64">
            <w:pPr>
              <w:jc w:val="center"/>
              <w:rPr>
                <w:b/>
                <w:sz w:val="24"/>
                <w:szCs w:val="24"/>
              </w:rPr>
            </w:pPr>
            <w:r w:rsidRPr="00D40F64">
              <w:rPr>
                <w:b/>
                <w:sz w:val="24"/>
                <w:szCs w:val="24"/>
              </w:rPr>
              <w:t>2007 Original</w:t>
            </w:r>
          </w:p>
          <w:p w:rsidR="00D40F64" w:rsidRPr="00D40F64" w:rsidRDefault="00D40F64" w:rsidP="00D40F64">
            <w:pPr>
              <w:jc w:val="center"/>
              <w:rPr>
                <w:b/>
                <w:sz w:val="24"/>
                <w:szCs w:val="24"/>
              </w:rPr>
            </w:pPr>
            <w:r w:rsidRPr="00D40F64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2394" w:type="dxa"/>
          </w:tcPr>
          <w:p w:rsidR="00D40F64" w:rsidRPr="00D40F64" w:rsidRDefault="00D40F64" w:rsidP="00D40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D40F64" w:rsidRPr="00D40F64" w:rsidRDefault="00D40F64" w:rsidP="00D40F64">
            <w:pPr>
              <w:jc w:val="center"/>
              <w:rPr>
                <w:b/>
                <w:sz w:val="24"/>
                <w:szCs w:val="24"/>
              </w:rPr>
            </w:pPr>
            <w:r w:rsidRPr="00D40F64">
              <w:rPr>
                <w:b/>
                <w:sz w:val="24"/>
                <w:szCs w:val="24"/>
              </w:rPr>
              <w:t>2007 Requested Tax Court Judgment</w:t>
            </w:r>
          </w:p>
          <w:p w:rsidR="00D40F64" w:rsidRPr="00D40F64" w:rsidRDefault="00D40F64" w:rsidP="00D40F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0F64" w:rsidTr="00D40F64">
        <w:tc>
          <w:tcPr>
            <w:tcW w:w="2394" w:type="dxa"/>
          </w:tcPr>
          <w:p w:rsidR="00D40F64" w:rsidRPr="00D40F64" w:rsidRDefault="00D40F64" w:rsidP="00CF6E2F">
            <w:pPr>
              <w:rPr>
                <w:b/>
                <w:sz w:val="24"/>
                <w:szCs w:val="24"/>
              </w:rPr>
            </w:pPr>
            <w:r w:rsidRPr="00D40F64">
              <w:rPr>
                <w:b/>
                <w:sz w:val="24"/>
                <w:szCs w:val="24"/>
              </w:rPr>
              <w:t>Block 1906, Lot 3.01</w:t>
            </w:r>
          </w:p>
        </w:tc>
        <w:tc>
          <w:tcPr>
            <w:tcW w:w="2394" w:type="dxa"/>
          </w:tcPr>
          <w:p w:rsidR="00D40F64" w:rsidRDefault="00D40F64" w:rsidP="00CF6E2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D40F64" w:rsidRDefault="00D40F64" w:rsidP="00CF6E2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D40F64" w:rsidRDefault="00D40F64" w:rsidP="00CF6E2F">
            <w:pPr>
              <w:rPr>
                <w:sz w:val="24"/>
                <w:szCs w:val="24"/>
              </w:rPr>
            </w:pPr>
          </w:p>
        </w:tc>
      </w:tr>
      <w:tr w:rsidR="00D40F64" w:rsidTr="00D40F64">
        <w:tc>
          <w:tcPr>
            <w:tcW w:w="2394" w:type="dxa"/>
          </w:tcPr>
          <w:p w:rsidR="00D40F64" w:rsidRDefault="00D40F64" w:rsidP="00CF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</w:t>
            </w:r>
          </w:p>
        </w:tc>
        <w:tc>
          <w:tcPr>
            <w:tcW w:w="2394" w:type="dxa"/>
          </w:tcPr>
          <w:p w:rsidR="00D40F64" w:rsidRDefault="00D40F64" w:rsidP="00CF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$239,300.00</w:t>
            </w:r>
          </w:p>
        </w:tc>
        <w:tc>
          <w:tcPr>
            <w:tcW w:w="2394" w:type="dxa"/>
          </w:tcPr>
          <w:p w:rsidR="00D40F64" w:rsidRDefault="00D40F64" w:rsidP="00CF6E2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D40F64" w:rsidRDefault="00D40F64" w:rsidP="00CF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$0.00</w:t>
            </w:r>
          </w:p>
        </w:tc>
      </w:tr>
      <w:tr w:rsidR="00D40F64" w:rsidTr="00D40F64">
        <w:tc>
          <w:tcPr>
            <w:tcW w:w="2394" w:type="dxa"/>
          </w:tcPr>
          <w:p w:rsidR="00D40F64" w:rsidRDefault="00D40F64" w:rsidP="00CF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Improvements</w:t>
            </w:r>
          </w:p>
        </w:tc>
        <w:tc>
          <w:tcPr>
            <w:tcW w:w="2394" w:type="dxa"/>
          </w:tcPr>
          <w:p w:rsidR="00D40F64" w:rsidRDefault="00D40F64" w:rsidP="00CF6E2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D40F64" w:rsidRDefault="00D40F64" w:rsidP="00CF6E2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D40F64" w:rsidRDefault="00D40F64" w:rsidP="00CF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$0.00</w:t>
            </w:r>
          </w:p>
        </w:tc>
      </w:tr>
      <w:tr w:rsidR="00D40F64" w:rsidTr="00D40F64">
        <w:tc>
          <w:tcPr>
            <w:tcW w:w="2394" w:type="dxa"/>
          </w:tcPr>
          <w:p w:rsidR="00D40F64" w:rsidRDefault="00D40F64" w:rsidP="00CF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394" w:type="dxa"/>
          </w:tcPr>
          <w:p w:rsidR="00D40F64" w:rsidRDefault="00D40F64" w:rsidP="00CF6E2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D40F64" w:rsidRDefault="00D40F64" w:rsidP="00CF6E2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D40F64" w:rsidRPr="00D40F64" w:rsidRDefault="00D40F64" w:rsidP="00CF6E2F">
            <w:pPr>
              <w:rPr>
                <w:b/>
                <w:sz w:val="24"/>
                <w:szCs w:val="24"/>
                <w:u w:val="single"/>
              </w:rPr>
            </w:pPr>
            <w:r w:rsidRPr="00D40F64">
              <w:rPr>
                <w:b/>
                <w:sz w:val="24"/>
                <w:szCs w:val="24"/>
                <w:u w:val="single"/>
              </w:rPr>
              <w:t>$0.00</w:t>
            </w:r>
          </w:p>
        </w:tc>
      </w:tr>
      <w:tr w:rsidR="00D40F64" w:rsidTr="00D40F64">
        <w:tc>
          <w:tcPr>
            <w:tcW w:w="2394" w:type="dxa"/>
          </w:tcPr>
          <w:p w:rsidR="00D40F64" w:rsidRDefault="00D40F64" w:rsidP="00CF6E2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D40F64" w:rsidRDefault="00D40F64" w:rsidP="00CF6E2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D40F64" w:rsidRDefault="00D40F64" w:rsidP="00CF6E2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D40F64" w:rsidRPr="00D40F64" w:rsidRDefault="00D40F64" w:rsidP="00CF6E2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40F64" w:rsidTr="00D40F64">
        <w:tc>
          <w:tcPr>
            <w:tcW w:w="2394" w:type="dxa"/>
          </w:tcPr>
          <w:p w:rsidR="00D40F64" w:rsidRPr="00D40F64" w:rsidRDefault="00D40F64" w:rsidP="00CF6E2F">
            <w:pPr>
              <w:rPr>
                <w:b/>
                <w:sz w:val="24"/>
                <w:szCs w:val="24"/>
              </w:rPr>
            </w:pPr>
            <w:r w:rsidRPr="00D40F64">
              <w:rPr>
                <w:b/>
                <w:sz w:val="24"/>
                <w:szCs w:val="24"/>
              </w:rPr>
              <w:lastRenderedPageBreak/>
              <w:t>Block 1906, Lot 3.02</w:t>
            </w:r>
          </w:p>
        </w:tc>
        <w:tc>
          <w:tcPr>
            <w:tcW w:w="2394" w:type="dxa"/>
          </w:tcPr>
          <w:p w:rsidR="00D40F64" w:rsidRDefault="00D40F64" w:rsidP="00CF6E2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D40F64" w:rsidRDefault="00D40F64" w:rsidP="00CF6E2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D40F64" w:rsidRPr="00D40F64" w:rsidRDefault="00D40F64" w:rsidP="00CF6E2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40F64" w:rsidTr="00D40F64">
        <w:tc>
          <w:tcPr>
            <w:tcW w:w="2394" w:type="dxa"/>
          </w:tcPr>
          <w:p w:rsidR="00D40F64" w:rsidRDefault="00D40F64" w:rsidP="00CF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</w:t>
            </w:r>
          </w:p>
        </w:tc>
        <w:tc>
          <w:tcPr>
            <w:tcW w:w="2394" w:type="dxa"/>
          </w:tcPr>
          <w:p w:rsidR="00D40F64" w:rsidRDefault="00D40F64" w:rsidP="00CF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$223,700.00</w:t>
            </w:r>
          </w:p>
        </w:tc>
        <w:tc>
          <w:tcPr>
            <w:tcW w:w="2394" w:type="dxa"/>
          </w:tcPr>
          <w:p w:rsidR="00D40F64" w:rsidRDefault="00D40F64" w:rsidP="00CF6E2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D40F64" w:rsidRPr="00D40F64" w:rsidRDefault="00D40F64" w:rsidP="00CF6E2F">
            <w:pPr>
              <w:rPr>
                <w:sz w:val="24"/>
                <w:szCs w:val="24"/>
              </w:rPr>
            </w:pPr>
            <w:r w:rsidRPr="00D40F64">
              <w:rPr>
                <w:sz w:val="24"/>
                <w:szCs w:val="24"/>
              </w:rPr>
              <w:t>$239,600.00</w:t>
            </w:r>
          </w:p>
        </w:tc>
      </w:tr>
      <w:tr w:rsidR="00D40F64" w:rsidTr="00D40F64">
        <w:tc>
          <w:tcPr>
            <w:tcW w:w="2394" w:type="dxa"/>
          </w:tcPr>
          <w:p w:rsidR="00D40F64" w:rsidRDefault="00D40F64" w:rsidP="00CF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Improvements</w:t>
            </w:r>
          </w:p>
        </w:tc>
        <w:tc>
          <w:tcPr>
            <w:tcW w:w="2394" w:type="dxa"/>
          </w:tcPr>
          <w:p w:rsidR="00D40F64" w:rsidRDefault="00D40F64" w:rsidP="00CF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$298,600.00</w:t>
            </w:r>
          </w:p>
        </w:tc>
        <w:tc>
          <w:tcPr>
            <w:tcW w:w="2394" w:type="dxa"/>
          </w:tcPr>
          <w:p w:rsidR="00D40F64" w:rsidRDefault="00D40F64" w:rsidP="00CF6E2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D40F64" w:rsidRPr="00D40F64" w:rsidRDefault="00D40F64" w:rsidP="00CF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$298,600.00</w:t>
            </w:r>
          </w:p>
        </w:tc>
      </w:tr>
      <w:tr w:rsidR="00D40F64" w:rsidTr="00D40F64">
        <w:trPr>
          <w:trHeight w:val="89"/>
        </w:trPr>
        <w:tc>
          <w:tcPr>
            <w:tcW w:w="2394" w:type="dxa"/>
          </w:tcPr>
          <w:p w:rsidR="00D40F64" w:rsidRDefault="00D40F64" w:rsidP="00CF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394" w:type="dxa"/>
          </w:tcPr>
          <w:p w:rsidR="00D40F64" w:rsidRDefault="00D40F64" w:rsidP="00CF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$522,300.00</w:t>
            </w:r>
          </w:p>
        </w:tc>
        <w:tc>
          <w:tcPr>
            <w:tcW w:w="2394" w:type="dxa"/>
          </w:tcPr>
          <w:p w:rsidR="00D40F64" w:rsidRDefault="00D40F64" w:rsidP="00CF6E2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D40F64" w:rsidRPr="00D40F64" w:rsidRDefault="00D40F64" w:rsidP="00CF6E2F">
            <w:pPr>
              <w:rPr>
                <w:b/>
                <w:sz w:val="24"/>
                <w:szCs w:val="24"/>
              </w:rPr>
            </w:pPr>
            <w:r w:rsidRPr="00D40F64">
              <w:rPr>
                <w:b/>
                <w:sz w:val="24"/>
                <w:szCs w:val="24"/>
              </w:rPr>
              <w:t>$538,200.00</w:t>
            </w:r>
          </w:p>
        </w:tc>
      </w:tr>
    </w:tbl>
    <w:p w:rsidR="00D40F64" w:rsidRDefault="00D40F64" w:rsidP="00CF6E2F">
      <w:pPr>
        <w:rPr>
          <w:sz w:val="24"/>
          <w:szCs w:val="24"/>
        </w:rPr>
      </w:pPr>
    </w:p>
    <w:p w:rsidR="0034548E" w:rsidRDefault="0034548E" w:rsidP="00CF6E2F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The requested Tax Court Judgment reflects a correction of error of the 2006/2007 un-perfected subdivision of the aforementioned properties that affected the 2007 tax roll only.</w:t>
      </w:r>
    </w:p>
    <w:p w:rsidR="0034548E" w:rsidRDefault="0034548E" w:rsidP="00CF6E2F">
      <w:pPr>
        <w:rPr>
          <w:sz w:val="24"/>
          <w:szCs w:val="24"/>
        </w:rPr>
      </w:pPr>
    </w:p>
    <w:p w:rsidR="0034548E" w:rsidRDefault="0034548E" w:rsidP="00CF6E2F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The provisions of N.J.S.A. 54:51A-8 (Freeze Act) shall not apply.</w:t>
      </w:r>
    </w:p>
    <w:p w:rsidR="0034548E" w:rsidRDefault="0034548E" w:rsidP="00CF6E2F">
      <w:pPr>
        <w:rPr>
          <w:sz w:val="24"/>
          <w:szCs w:val="24"/>
        </w:rPr>
      </w:pPr>
    </w:p>
    <w:p w:rsidR="0034548E" w:rsidRDefault="0034548E" w:rsidP="00CF6E2F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This is a one (1) year adjustment only.</w:t>
      </w:r>
    </w:p>
    <w:p w:rsidR="0034548E" w:rsidRDefault="0034548E" w:rsidP="00CF6E2F">
      <w:pPr>
        <w:rPr>
          <w:sz w:val="24"/>
          <w:szCs w:val="24"/>
        </w:rPr>
      </w:pPr>
    </w:p>
    <w:p w:rsidR="0034548E" w:rsidRDefault="0034548E" w:rsidP="0034548E">
      <w:p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>5.         Based upon the foregoing, the undersigned represent to the court that the above settlement will result in a permissible correction of error and will result in the fair assessable value of the properties.</w:t>
      </w:r>
    </w:p>
    <w:p w:rsidR="0034548E" w:rsidRDefault="0034548E" w:rsidP="0034548E">
      <w:pPr>
        <w:tabs>
          <w:tab w:val="num" w:pos="720"/>
        </w:tabs>
        <w:rPr>
          <w:sz w:val="24"/>
          <w:szCs w:val="24"/>
        </w:rPr>
      </w:pPr>
    </w:p>
    <w:p w:rsidR="0034548E" w:rsidRPr="0024478D" w:rsidRDefault="0034548E" w:rsidP="0034548E">
      <w:pPr>
        <w:widowControl w:val="0"/>
        <w:tabs>
          <w:tab w:val="left" w:pos="7200"/>
        </w:tabs>
        <w:rPr>
          <w:snapToGrid w:val="0"/>
          <w:szCs w:val="24"/>
        </w:rPr>
      </w:pPr>
      <w:r w:rsidRPr="0034548E">
        <w:rPr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Abene               Bader            Baum            Glaser            Rosenblatt           Struk         </w:t>
      </w:r>
      <w:r w:rsidRPr="0024478D">
        <w:rPr>
          <w:b/>
          <w:snapToGrid w:val="0"/>
          <w:sz w:val="24"/>
          <w:szCs w:val="24"/>
        </w:rPr>
        <w:t>Goldsmith</w:t>
      </w:r>
    </w:p>
    <w:p w:rsidR="0034548E" w:rsidRPr="0034548E" w:rsidRDefault="0034548E" w:rsidP="0034548E">
      <w:pPr>
        <w:tabs>
          <w:tab w:val="num" w:pos="720"/>
        </w:tabs>
        <w:rPr>
          <w:sz w:val="24"/>
          <w:szCs w:val="24"/>
        </w:rPr>
      </w:pPr>
    </w:p>
    <w:sectPr w:rsidR="0034548E" w:rsidRPr="0034548E" w:rsidSect="00436C07">
      <w:headerReference w:type="even" r:id="rId8"/>
      <w:headerReference w:type="default" r:id="rId9"/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50C" w:rsidRDefault="006F650C">
      <w:r>
        <w:separator/>
      </w:r>
    </w:p>
  </w:endnote>
  <w:endnote w:type="continuationSeparator" w:id="0">
    <w:p w:rsidR="006F650C" w:rsidRDefault="006F6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50C" w:rsidRDefault="006F650C">
      <w:r>
        <w:separator/>
      </w:r>
    </w:p>
  </w:footnote>
  <w:footnote w:type="continuationSeparator" w:id="0">
    <w:p w:rsidR="006F650C" w:rsidRDefault="006F6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50C" w:rsidRDefault="006F650C" w:rsidP="00C65E9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650C" w:rsidRDefault="006F650C" w:rsidP="00C65E9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50C" w:rsidRDefault="006F650C" w:rsidP="00C65E9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7FC2">
      <w:rPr>
        <w:rStyle w:val="PageNumber"/>
        <w:noProof/>
      </w:rPr>
      <w:t>2</w:t>
    </w:r>
    <w:r>
      <w:rPr>
        <w:rStyle w:val="PageNumber"/>
      </w:rPr>
      <w:fldChar w:fldCharType="end"/>
    </w:r>
  </w:p>
  <w:p w:rsidR="006F650C" w:rsidRDefault="006F650C" w:rsidP="00C65E9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DF3"/>
    <w:multiLevelType w:val="hybridMultilevel"/>
    <w:tmpl w:val="B72A6BFC"/>
    <w:lvl w:ilvl="0" w:tplc="B9822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62ED1"/>
    <w:multiLevelType w:val="hybridMultilevel"/>
    <w:tmpl w:val="B850715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76594"/>
    <w:multiLevelType w:val="hybridMultilevel"/>
    <w:tmpl w:val="CB84FC16"/>
    <w:lvl w:ilvl="0" w:tplc="7F78C666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1E1503"/>
    <w:multiLevelType w:val="hybridMultilevel"/>
    <w:tmpl w:val="B72A6BFC"/>
    <w:lvl w:ilvl="0" w:tplc="B9822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55323C"/>
    <w:multiLevelType w:val="hybridMultilevel"/>
    <w:tmpl w:val="A6661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011667"/>
    <w:multiLevelType w:val="hybridMultilevel"/>
    <w:tmpl w:val="56C05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66942"/>
    <w:multiLevelType w:val="hybridMultilevel"/>
    <w:tmpl w:val="D54AF25C"/>
    <w:lvl w:ilvl="0" w:tplc="7B7471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F047CA"/>
    <w:multiLevelType w:val="hybridMultilevel"/>
    <w:tmpl w:val="853E2FC0"/>
    <w:lvl w:ilvl="0" w:tplc="3DD2FEDE">
      <w:start w:val="1"/>
      <w:numFmt w:val="decimal"/>
      <w:lvlText w:val="%1."/>
      <w:lvlJc w:val="left"/>
      <w:pPr>
        <w:tabs>
          <w:tab w:val="num" w:pos="1800"/>
        </w:tabs>
        <w:ind w:left="2016" w:hanging="576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9432A0"/>
    <w:multiLevelType w:val="hybridMultilevel"/>
    <w:tmpl w:val="D21636E2"/>
    <w:lvl w:ilvl="0" w:tplc="29D2A7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631363"/>
    <w:multiLevelType w:val="hybridMultilevel"/>
    <w:tmpl w:val="9A762724"/>
    <w:lvl w:ilvl="0" w:tplc="F230E2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D4418F"/>
    <w:multiLevelType w:val="hybridMultilevel"/>
    <w:tmpl w:val="B72A6BFC"/>
    <w:lvl w:ilvl="0" w:tplc="B9822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091D16"/>
    <w:multiLevelType w:val="hybridMultilevel"/>
    <w:tmpl w:val="B72A6BFC"/>
    <w:lvl w:ilvl="0" w:tplc="B9822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2D0CF2"/>
    <w:multiLevelType w:val="hybridMultilevel"/>
    <w:tmpl w:val="3AE61A5C"/>
    <w:lvl w:ilvl="0" w:tplc="CEBC8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6E13DF"/>
    <w:multiLevelType w:val="hybridMultilevel"/>
    <w:tmpl w:val="EC3C3C0A"/>
    <w:lvl w:ilvl="0" w:tplc="77080B40">
      <w:start w:val="20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661599"/>
    <w:multiLevelType w:val="hybridMultilevel"/>
    <w:tmpl w:val="C696FD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2"/>
  </w:num>
  <w:num w:numId="7">
    <w:abstractNumId w:val="13"/>
  </w:num>
  <w:num w:numId="8">
    <w:abstractNumId w:val="14"/>
  </w:num>
  <w:num w:numId="9">
    <w:abstractNumId w:val="8"/>
  </w:num>
  <w:num w:numId="10">
    <w:abstractNumId w:val="10"/>
  </w:num>
  <w:num w:numId="11">
    <w:abstractNumId w:val="11"/>
  </w:num>
  <w:num w:numId="12">
    <w:abstractNumId w:val="0"/>
  </w:num>
  <w:num w:numId="13">
    <w:abstractNumId w:val="3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073"/>
    <w:rsid w:val="00004C69"/>
    <w:rsid w:val="00006D20"/>
    <w:rsid w:val="000073CA"/>
    <w:rsid w:val="00010A64"/>
    <w:rsid w:val="00013036"/>
    <w:rsid w:val="00027A01"/>
    <w:rsid w:val="00032BC5"/>
    <w:rsid w:val="000341C6"/>
    <w:rsid w:val="0003486B"/>
    <w:rsid w:val="000415D5"/>
    <w:rsid w:val="00043ED6"/>
    <w:rsid w:val="0004612A"/>
    <w:rsid w:val="00051BD4"/>
    <w:rsid w:val="00061B5C"/>
    <w:rsid w:val="0006678E"/>
    <w:rsid w:val="00077912"/>
    <w:rsid w:val="00083957"/>
    <w:rsid w:val="00092042"/>
    <w:rsid w:val="000A58A5"/>
    <w:rsid w:val="000B4205"/>
    <w:rsid w:val="000B628D"/>
    <w:rsid w:val="000C2410"/>
    <w:rsid w:val="000C3C84"/>
    <w:rsid w:val="000C4DC5"/>
    <w:rsid w:val="000D4BC3"/>
    <w:rsid w:val="000E0A1E"/>
    <w:rsid w:val="000F3A2C"/>
    <w:rsid w:val="000F3A97"/>
    <w:rsid w:val="000F586D"/>
    <w:rsid w:val="00101D1B"/>
    <w:rsid w:val="00102354"/>
    <w:rsid w:val="00105A5E"/>
    <w:rsid w:val="00121477"/>
    <w:rsid w:val="001317FE"/>
    <w:rsid w:val="00132036"/>
    <w:rsid w:val="00133C7A"/>
    <w:rsid w:val="001554B5"/>
    <w:rsid w:val="001563E6"/>
    <w:rsid w:val="00157E1D"/>
    <w:rsid w:val="0016382D"/>
    <w:rsid w:val="00173B59"/>
    <w:rsid w:val="001751CC"/>
    <w:rsid w:val="00176E59"/>
    <w:rsid w:val="00182364"/>
    <w:rsid w:val="00182794"/>
    <w:rsid w:val="00182E7E"/>
    <w:rsid w:val="00187C42"/>
    <w:rsid w:val="00193F2C"/>
    <w:rsid w:val="001A3EB0"/>
    <w:rsid w:val="001A728C"/>
    <w:rsid w:val="001B0DD9"/>
    <w:rsid w:val="001B3244"/>
    <w:rsid w:val="001D3C8D"/>
    <w:rsid w:val="001E0437"/>
    <w:rsid w:val="001F1CDC"/>
    <w:rsid w:val="001F4A07"/>
    <w:rsid w:val="001F5021"/>
    <w:rsid w:val="001F6659"/>
    <w:rsid w:val="001F7FEC"/>
    <w:rsid w:val="00222649"/>
    <w:rsid w:val="00224707"/>
    <w:rsid w:val="002301AC"/>
    <w:rsid w:val="0023794C"/>
    <w:rsid w:val="00244497"/>
    <w:rsid w:val="0024478D"/>
    <w:rsid w:val="002469AB"/>
    <w:rsid w:val="0025149E"/>
    <w:rsid w:val="0025325F"/>
    <w:rsid w:val="002612D2"/>
    <w:rsid w:val="002657CB"/>
    <w:rsid w:val="00283AB7"/>
    <w:rsid w:val="0028569D"/>
    <w:rsid w:val="0029059D"/>
    <w:rsid w:val="00292185"/>
    <w:rsid w:val="00292BA4"/>
    <w:rsid w:val="002A550B"/>
    <w:rsid w:val="002A6F8D"/>
    <w:rsid w:val="002B4B53"/>
    <w:rsid w:val="002C100E"/>
    <w:rsid w:val="002C42C2"/>
    <w:rsid w:val="002D3B15"/>
    <w:rsid w:val="002D7C87"/>
    <w:rsid w:val="002F002B"/>
    <w:rsid w:val="002F0D09"/>
    <w:rsid w:val="0030168B"/>
    <w:rsid w:val="00302286"/>
    <w:rsid w:val="00302A49"/>
    <w:rsid w:val="00315F52"/>
    <w:rsid w:val="00326FF9"/>
    <w:rsid w:val="00334AC6"/>
    <w:rsid w:val="00344A09"/>
    <w:rsid w:val="0034548E"/>
    <w:rsid w:val="00365BDE"/>
    <w:rsid w:val="003809B4"/>
    <w:rsid w:val="00385AD6"/>
    <w:rsid w:val="00394217"/>
    <w:rsid w:val="003A032A"/>
    <w:rsid w:val="003A2611"/>
    <w:rsid w:val="003A60C7"/>
    <w:rsid w:val="003A74BB"/>
    <w:rsid w:val="003B0800"/>
    <w:rsid w:val="003C1154"/>
    <w:rsid w:val="003C7389"/>
    <w:rsid w:val="003D1D5E"/>
    <w:rsid w:val="003D7C81"/>
    <w:rsid w:val="003D7C86"/>
    <w:rsid w:val="003D7F21"/>
    <w:rsid w:val="003E4FB8"/>
    <w:rsid w:val="003F01FF"/>
    <w:rsid w:val="003F05B6"/>
    <w:rsid w:val="003F1906"/>
    <w:rsid w:val="003F42D2"/>
    <w:rsid w:val="003F5047"/>
    <w:rsid w:val="003F5A37"/>
    <w:rsid w:val="003F61E6"/>
    <w:rsid w:val="003F74AB"/>
    <w:rsid w:val="00403F3F"/>
    <w:rsid w:val="0042042C"/>
    <w:rsid w:val="00421179"/>
    <w:rsid w:val="00427B44"/>
    <w:rsid w:val="00431BCF"/>
    <w:rsid w:val="00436C07"/>
    <w:rsid w:val="004377F6"/>
    <w:rsid w:val="00437CE2"/>
    <w:rsid w:val="00440C80"/>
    <w:rsid w:val="0044168B"/>
    <w:rsid w:val="004445BF"/>
    <w:rsid w:val="00462895"/>
    <w:rsid w:val="00463C89"/>
    <w:rsid w:val="004774BF"/>
    <w:rsid w:val="00480E55"/>
    <w:rsid w:val="0049513B"/>
    <w:rsid w:val="004A634F"/>
    <w:rsid w:val="004B017B"/>
    <w:rsid w:val="004B2FFF"/>
    <w:rsid w:val="004B4B9B"/>
    <w:rsid w:val="004C199D"/>
    <w:rsid w:val="004C3F02"/>
    <w:rsid w:val="004D42CF"/>
    <w:rsid w:val="004D51D0"/>
    <w:rsid w:val="004D51E2"/>
    <w:rsid w:val="004E01F8"/>
    <w:rsid w:val="004E0245"/>
    <w:rsid w:val="004E344B"/>
    <w:rsid w:val="004E6DD6"/>
    <w:rsid w:val="00501075"/>
    <w:rsid w:val="005056F8"/>
    <w:rsid w:val="00516E30"/>
    <w:rsid w:val="00517ECB"/>
    <w:rsid w:val="00527B14"/>
    <w:rsid w:val="0053010A"/>
    <w:rsid w:val="00540542"/>
    <w:rsid w:val="00544A46"/>
    <w:rsid w:val="00546248"/>
    <w:rsid w:val="005504B7"/>
    <w:rsid w:val="00551117"/>
    <w:rsid w:val="00560997"/>
    <w:rsid w:val="00563FE0"/>
    <w:rsid w:val="00565378"/>
    <w:rsid w:val="0057593A"/>
    <w:rsid w:val="00583D68"/>
    <w:rsid w:val="00584E65"/>
    <w:rsid w:val="00587821"/>
    <w:rsid w:val="00593B34"/>
    <w:rsid w:val="0059748E"/>
    <w:rsid w:val="005A31A1"/>
    <w:rsid w:val="005B538C"/>
    <w:rsid w:val="005D08B2"/>
    <w:rsid w:val="005D137A"/>
    <w:rsid w:val="005D1D02"/>
    <w:rsid w:val="005D55E1"/>
    <w:rsid w:val="005F6980"/>
    <w:rsid w:val="006013EF"/>
    <w:rsid w:val="006118E9"/>
    <w:rsid w:val="0061518D"/>
    <w:rsid w:val="00620CF8"/>
    <w:rsid w:val="006245A2"/>
    <w:rsid w:val="00634FEC"/>
    <w:rsid w:val="00635F2A"/>
    <w:rsid w:val="00641BB4"/>
    <w:rsid w:val="0064223A"/>
    <w:rsid w:val="00643CBE"/>
    <w:rsid w:val="00643EE4"/>
    <w:rsid w:val="006548DB"/>
    <w:rsid w:val="00656293"/>
    <w:rsid w:val="006741C7"/>
    <w:rsid w:val="00682040"/>
    <w:rsid w:val="006864C9"/>
    <w:rsid w:val="00691CD0"/>
    <w:rsid w:val="00693A1B"/>
    <w:rsid w:val="00695458"/>
    <w:rsid w:val="006A29C3"/>
    <w:rsid w:val="006B76B2"/>
    <w:rsid w:val="006D2DEF"/>
    <w:rsid w:val="006D568A"/>
    <w:rsid w:val="006D67B6"/>
    <w:rsid w:val="006E03E3"/>
    <w:rsid w:val="006F650C"/>
    <w:rsid w:val="006F79E2"/>
    <w:rsid w:val="00716AFA"/>
    <w:rsid w:val="007178BC"/>
    <w:rsid w:val="00725698"/>
    <w:rsid w:val="00725F3B"/>
    <w:rsid w:val="00726E16"/>
    <w:rsid w:val="007338E9"/>
    <w:rsid w:val="00744BE1"/>
    <w:rsid w:val="00750C70"/>
    <w:rsid w:val="007572EC"/>
    <w:rsid w:val="00760EDF"/>
    <w:rsid w:val="007672EE"/>
    <w:rsid w:val="007717F6"/>
    <w:rsid w:val="00775064"/>
    <w:rsid w:val="00775430"/>
    <w:rsid w:val="00782B6C"/>
    <w:rsid w:val="00785CDD"/>
    <w:rsid w:val="007A023B"/>
    <w:rsid w:val="007B06C2"/>
    <w:rsid w:val="007B098B"/>
    <w:rsid w:val="007B1B16"/>
    <w:rsid w:val="007C1E5E"/>
    <w:rsid w:val="007C2983"/>
    <w:rsid w:val="007C2D02"/>
    <w:rsid w:val="007C437A"/>
    <w:rsid w:val="007C4879"/>
    <w:rsid w:val="007D0674"/>
    <w:rsid w:val="007D3073"/>
    <w:rsid w:val="007D7FB4"/>
    <w:rsid w:val="007F1D0A"/>
    <w:rsid w:val="007F28BD"/>
    <w:rsid w:val="007F6985"/>
    <w:rsid w:val="00802F37"/>
    <w:rsid w:val="00803FA3"/>
    <w:rsid w:val="008108B9"/>
    <w:rsid w:val="008110B2"/>
    <w:rsid w:val="00811CD6"/>
    <w:rsid w:val="00825988"/>
    <w:rsid w:val="00832007"/>
    <w:rsid w:val="008320DE"/>
    <w:rsid w:val="0083744D"/>
    <w:rsid w:val="00866E7B"/>
    <w:rsid w:val="00880953"/>
    <w:rsid w:val="00886772"/>
    <w:rsid w:val="008870A6"/>
    <w:rsid w:val="00893375"/>
    <w:rsid w:val="008934EA"/>
    <w:rsid w:val="008936BC"/>
    <w:rsid w:val="00895092"/>
    <w:rsid w:val="008952EE"/>
    <w:rsid w:val="008A1A83"/>
    <w:rsid w:val="008A1CB2"/>
    <w:rsid w:val="008A2BDD"/>
    <w:rsid w:val="008B07BC"/>
    <w:rsid w:val="008C449F"/>
    <w:rsid w:val="008C7CEF"/>
    <w:rsid w:val="008D349E"/>
    <w:rsid w:val="008E04D1"/>
    <w:rsid w:val="008E3FAA"/>
    <w:rsid w:val="008E6CBD"/>
    <w:rsid w:val="008E70DC"/>
    <w:rsid w:val="008F7856"/>
    <w:rsid w:val="00903660"/>
    <w:rsid w:val="00904349"/>
    <w:rsid w:val="00911509"/>
    <w:rsid w:val="00916767"/>
    <w:rsid w:val="00916F91"/>
    <w:rsid w:val="0091733E"/>
    <w:rsid w:val="009220E6"/>
    <w:rsid w:val="00924BD1"/>
    <w:rsid w:val="00931DC8"/>
    <w:rsid w:val="00933121"/>
    <w:rsid w:val="00933836"/>
    <w:rsid w:val="00941870"/>
    <w:rsid w:val="0094702D"/>
    <w:rsid w:val="00955713"/>
    <w:rsid w:val="00955E19"/>
    <w:rsid w:val="00957637"/>
    <w:rsid w:val="009606F4"/>
    <w:rsid w:val="0096227E"/>
    <w:rsid w:val="00966DA4"/>
    <w:rsid w:val="009758F8"/>
    <w:rsid w:val="00984ED9"/>
    <w:rsid w:val="009851E5"/>
    <w:rsid w:val="00994670"/>
    <w:rsid w:val="009958D0"/>
    <w:rsid w:val="009A3F5D"/>
    <w:rsid w:val="009B030A"/>
    <w:rsid w:val="009B6032"/>
    <w:rsid w:val="009D100D"/>
    <w:rsid w:val="009F062B"/>
    <w:rsid w:val="009F1BBE"/>
    <w:rsid w:val="009F7967"/>
    <w:rsid w:val="00A15F3F"/>
    <w:rsid w:val="00A16AED"/>
    <w:rsid w:val="00A16CDE"/>
    <w:rsid w:val="00A26160"/>
    <w:rsid w:val="00A4157A"/>
    <w:rsid w:val="00A4435B"/>
    <w:rsid w:val="00A46F12"/>
    <w:rsid w:val="00A548AD"/>
    <w:rsid w:val="00A57287"/>
    <w:rsid w:val="00A645E3"/>
    <w:rsid w:val="00A64611"/>
    <w:rsid w:val="00A74E7C"/>
    <w:rsid w:val="00A7786A"/>
    <w:rsid w:val="00A7792B"/>
    <w:rsid w:val="00A93F77"/>
    <w:rsid w:val="00AA502F"/>
    <w:rsid w:val="00AB3CD6"/>
    <w:rsid w:val="00AC5E32"/>
    <w:rsid w:val="00AC7FC2"/>
    <w:rsid w:val="00AD07A3"/>
    <w:rsid w:val="00AD771A"/>
    <w:rsid w:val="00AE36A6"/>
    <w:rsid w:val="00AE5073"/>
    <w:rsid w:val="00AF1D7A"/>
    <w:rsid w:val="00AF357B"/>
    <w:rsid w:val="00B10A5C"/>
    <w:rsid w:val="00B21F50"/>
    <w:rsid w:val="00B23D37"/>
    <w:rsid w:val="00B306F1"/>
    <w:rsid w:val="00B34798"/>
    <w:rsid w:val="00B42AB6"/>
    <w:rsid w:val="00B43CA8"/>
    <w:rsid w:val="00B5081A"/>
    <w:rsid w:val="00B54E47"/>
    <w:rsid w:val="00B621BB"/>
    <w:rsid w:val="00B724D6"/>
    <w:rsid w:val="00B90869"/>
    <w:rsid w:val="00B92AFD"/>
    <w:rsid w:val="00BB4536"/>
    <w:rsid w:val="00BD3D24"/>
    <w:rsid w:val="00BD5229"/>
    <w:rsid w:val="00BD7805"/>
    <w:rsid w:val="00BE6C6C"/>
    <w:rsid w:val="00BF1165"/>
    <w:rsid w:val="00BF3EEA"/>
    <w:rsid w:val="00C01F0B"/>
    <w:rsid w:val="00C030E4"/>
    <w:rsid w:val="00C04CCB"/>
    <w:rsid w:val="00C05A2F"/>
    <w:rsid w:val="00C0794E"/>
    <w:rsid w:val="00C1300F"/>
    <w:rsid w:val="00C170F2"/>
    <w:rsid w:val="00C245D3"/>
    <w:rsid w:val="00C30402"/>
    <w:rsid w:val="00C314BC"/>
    <w:rsid w:val="00C378DC"/>
    <w:rsid w:val="00C44ECB"/>
    <w:rsid w:val="00C60F4A"/>
    <w:rsid w:val="00C63623"/>
    <w:rsid w:val="00C65060"/>
    <w:rsid w:val="00C65E99"/>
    <w:rsid w:val="00C665F5"/>
    <w:rsid w:val="00C7216C"/>
    <w:rsid w:val="00C83900"/>
    <w:rsid w:val="00C92454"/>
    <w:rsid w:val="00C93DF9"/>
    <w:rsid w:val="00CA647D"/>
    <w:rsid w:val="00CA6CA5"/>
    <w:rsid w:val="00CB0F15"/>
    <w:rsid w:val="00CB6442"/>
    <w:rsid w:val="00CC61E8"/>
    <w:rsid w:val="00CD0729"/>
    <w:rsid w:val="00CD6366"/>
    <w:rsid w:val="00CE02E9"/>
    <w:rsid w:val="00CE0F98"/>
    <w:rsid w:val="00CE4D9A"/>
    <w:rsid w:val="00CF5179"/>
    <w:rsid w:val="00CF6E2F"/>
    <w:rsid w:val="00D00662"/>
    <w:rsid w:val="00D134C2"/>
    <w:rsid w:val="00D21224"/>
    <w:rsid w:val="00D22EA8"/>
    <w:rsid w:val="00D268DB"/>
    <w:rsid w:val="00D336D4"/>
    <w:rsid w:val="00D33914"/>
    <w:rsid w:val="00D40F64"/>
    <w:rsid w:val="00D4222B"/>
    <w:rsid w:val="00D45B06"/>
    <w:rsid w:val="00D47662"/>
    <w:rsid w:val="00D51BC9"/>
    <w:rsid w:val="00D57044"/>
    <w:rsid w:val="00D6382E"/>
    <w:rsid w:val="00D8519F"/>
    <w:rsid w:val="00D9121D"/>
    <w:rsid w:val="00D92613"/>
    <w:rsid w:val="00DB2AD1"/>
    <w:rsid w:val="00DB6EB5"/>
    <w:rsid w:val="00DC3F99"/>
    <w:rsid w:val="00DD71C2"/>
    <w:rsid w:val="00DE115E"/>
    <w:rsid w:val="00DE4289"/>
    <w:rsid w:val="00DE48D8"/>
    <w:rsid w:val="00DF0A9A"/>
    <w:rsid w:val="00DF3529"/>
    <w:rsid w:val="00DF750B"/>
    <w:rsid w:val="00E03C4D"/>
    <w:rsid w:val="00E059CD"/>
    <w:rsid w:val="00E05C2E"/>
    <w:rsid w:val="00E1089E"/>
    <w:rsid w:val="00E10E1D"/>
    <w:rsid w:val="00E25EE5"/>
    <w:rsid w:val="00E3192B"/>
    <w:rsid w:val="00E471E0"/>
    <w:rsid w:val="00E47248"/>
    <w:rsid w:val="00E534D1"/>
    <w:rsid w:val="00E5561A"/>
    <w:rsid w:val="00E567FA"/>
    <w:rsid w:val="00E63ECD"/>
    <w:rsid w:val="00E6581B"/>
    <w:rsid w:val="00E74A04"/>
    <w:rsid w:val="00E839A9"/>
    <w:rsid w:val="00E8594F"/>
    <w:rsid w:val="00E8746A"/>
    <w:rsid w:val="00E933DC"/>
    <w:rsid w:val="00E95771"/>
    <w:rsid w:val="00EA5C31"/>
    <w:rsid w:val="00EB1011"/>
    <w:rsid w:val="00EB7790"/>
    <w:rsid w:val="00ED348F"/>
    <w:rsid w:val="00ED4D31"/>
    <w:rsid w:val="00EE2705"/>
    <w:rsid w:val="00EE5AF8"/>
    <w:rsid w:val="00EF3818"/>
    <w:rsid w:val="00EF53E2"/>
    <w:rsid w:val="00EF5BE2"/>
    <w:rsid w:val="00F01D76"/>
    <w:rsid w:val="00F0675E"/>
    <w:rsid w:val="00F06C57"/>
    <w:rsid w:val="00F16713"/>
    <w:rsid w:val="00F20618"/>
    <w:rsid w:val="00F26CA9"/>
    <w:rsid w:val="00F27B3D"/>
    <w:rsid w:val="00F4288B"/>
    <w:rsid w:val="00F54742"/>
    <w:rsid w:val="00F54BF8"/>
    <w:rsid w:val="00F663FE"/>
    <w:rsid w:val="00F72009"/>
    <w:rsid w:val="00F72928"/>
    <w:rsid w:val="00F772B1"/>
    <w:rsid w:val="00F81233"/>
    <w:rsid w:val="00FA76C6"/>
    <w:rsid w:val="00FB0419"/>
    <w:rsid w:val="00FB39A4"/>
    <w:rsid w:val="00FC5B9D"/>
    <w:rsid w:val="00FE1903"/>
    <w:rsid w:val="00FE629A"/>
    <w:rsid w:val="00FF04C4"/>
    <w:rsid w:val="00FF4E7D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4B4B9B"/>
    <w:pPr>
      <w:widowControl w:val="0"/>
      <w:ind w:firstLine="720"/>
      <w:jc w:val="both"/>
    </w:pPr>
    <w:rPr>
      <w:rFonts w:ascii="Bookman Old Style" w:hAnsi="Bookman Old Style"/>
      <w:sz w:val="24"/>
    </w:rPr>
  </w:style>
  <w:style w:type="paragraph" w:styleId="Header">
    <w:name w:val="header"/>
    <w:basedOn w:val="Normal"/>
    <w:rsid w:val="00C65E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5E99"/>
  </w:style>
  <w:style w:type="table" w:styleId="TableGrid">
    <w:name w:val="Table Grid"/>
    <w:basedOn w:val="TableNormal"/>
    <w:uiPriority w:val="59"/>
    <w:rsid w:val="000D4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hibit">
    <w:name w:val="exhibit"/>
    <w:basedOn w:val="Normal"/>
    <w:link w:val="exhibitChar"/>
    <w:rsid w:val="00394217"/>
    <w:rPr>
      <w:rFonts w:ascii="Arial" w:hAnsi="Arial" w:cs="Courier New"/>
      <w:sz w:val="22"/>
      <w:szCs w:val="24"/>
    </w:rPr>
  </w:style>
  <w:style w:type="character" w:customStyle="1" w:styleId="exhibitChar">
    <w:name w:val="exhibit Char"/>
    <w:basedOn w:val="DefaultParagraphFont"/>
    <w:link w:val="exhibit"/>
    <w:rsid w:val="00394217"/>
    <w:rPr>
      <w:rFonts w:ascii="Arial" w:hAnsi="Arial" w:cs="Courier New"/>
      <w:sz w:val="22"/>
      <w:szCs w:val="24"/>
      <w:lang w:val="en-US" w:eastAsia="en-US" w:bidi="ar-SA"/>
    </w:rPr>
  </w:style>
  <w:style w:type="paragraph" w:customStyle="1" w:styleId="Fillin">
    <w:name w:val="Fillin"/>
    <w:link w:val="FillinChar"/>
    <w:rsid w:val="00394217"/>
    <w:rPr>
      <w:rFonts w:ascii="Courier New" w:hAnsi="Courier New" w:cs="Courier New"/>
      <w:color w:val="FF0000"/>
      <w:sz w:val="24"/>
      <w:szCs w:val="24"/>
      <w:u w:val="single"/>
    </w:rPr>
  </w:style>
  <w:style w:type="character" w:customStyle="1" w:styleId="FillinChar">
    <w:name w:val="Fillin Char"/>
    <w:basedOn w:val="exhibitChar"/>
    <w:link w:val="Fillin"/>
    <w:rsid w:val="00394217"/>
    <w:rPr>
      <w:rFonts w:ascii="Courier New" w:hAnsi="Courier New"/>
      <w:color w:val="FF0000"/>
      <w:sz w:val="24"/>
      <w:u w:val="single"/>
    </w:rPr>
  </w:style>
  <w:style w:type="paragraph" w:styleId="ListParagraph">
    <w:name w:val="List Paragraph"/>
    <w:basedOn w:val="Normal"/>
    <w:uiPriority w:val="34"/>
    <w:qFormat/>
    <w:rsid w:val="00C05A2F"/>
    <w:pPr>
      <w:ind w:left="720"/>
    </w:pPr>
  </w:style>
  <w:style w:type="paragraph" w:styleId="BodyText">
    <w:name w:val="Body Text"/>
    <w:basedOn w:val="Normal"/>
    <w:link w:val="BodyTextChar"/>
    <w:rsid w:val="00D268D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268DB"/>
  </w:style>
  <w:style w:type="paragraph" w:styleId="NormalWeb">
    <w:name w:val="Normal (Web)"/>
    <w:basedOn w:val="Normal"/>
    <w:uiPriority w:val="99"/>
    <w:unhideWhenUsed/>
    <w:rsid w:val="00006D20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CCC60-FD29-4BA9-8BC4-9A033F62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1158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BOROUGH OF WOODCLIFF LAKE</vt:lpstr>
    </vt:vector>
  </TitlesOfParts>
  <Company>Borough of Woodcliff Lake</Company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BOROUGH OF WOODCLIFF LAKE</dc:title>
  <dc:subject/>
  <dc:creator>Borough of Woodcliff Lake</dc:creator>
  <cp:keywords/>
  <cp:lastModifiedBy>Lenovo User</cp:lastModifiedBy>
  <cp:revision>13</cp:revision>
  <cp:lastPrinted>2012-01-31T16:16:00Z</cp:lastPrinted>
  <dcterms:created xsi:type="dcterms:W3CDTF">2012-01-26T15:06:00Z</dcterms:created>
  <dcterms:modified xsi:type="dcterms:W3CDTF">2012-01-31T16:16:00Z</dcterms:modified>
</cp:coreProperties>
</file>