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1175" w:rsidRPr="002F598C" w:rsidRDefault="00611175" w:rsidP="00611175">
      <w:pPr>
        <w:jc w:val="center"/>
        <w:rPr>
          <w:b/>
          <w:sz w:val="32"/>
          <w:szCs w:val="32"/>
        </w:rPr>
      </w:pPr>
      <w:r w:rsidRPr="002F598C">
        <w:rPr>
          <w:b/>
          <w:sz w:val="32"/>
          <w:szCs w:val="32"/>
        </w:rPr>
        <w:t xml:space="preserve">BOROUGH OF </w:t>
      </w:r>
      <w:smartTag w:uri="urn:schemas-microsoft-com:office:smarttags" w:element="place">
        <w:smartTag w:uri="urn:schemas-microsoft-com:office:smarttags" w:element="PlaceName">
          <w:r w:rsidRPr="002F598C">
            <w:rPr>
              <w:b/>
              <w:sz w:val="32"/>
              <w:szCs w:val="32"/>
            </w:rPr>
            <w:t>WOODCLIFF</w:t>
          </w:r>
        </w:smartTag>
        <w:r w:rsidRPr="002F598C">
          <w:rPr>
            <w:b/>
            <w:sz w:val="32"/>
            <w:szCs w:val="32"/>
          </w:rPr>
          <w:t xml:space="preserve"> </w:t>
        </w:r>
        <w:smartTag w:uri="urn:schemas-microsoft-com:office:smarttags" w:element="PlaceType">
          <w:r w:rsidRPr="002F598C">
            <w:rPr>
              <w:b/>
              <w:sz w:val="32"/>
              <w:szCs w:val="32"/>
            </w:rPr>
            <w:t>LAKE</w:t>
          </w:r>
        </w:smartTag>
      </w:smartTag>
    </w:p>
    <w:p w:rsidR="00611175" w:rsidRPr="002F598C" w:rsidRDefault="00611175" w:rsidP="00611175">
      <w:pPr>
        <w:jc w:val="center"/>
        <w:rPr>
          <w:b/>
          <w:sz w:val="32"/>
          <w:szCs w:val="32"/>
        </w:rPr>
      </w:pPr>
      <w:r w:rsidRPr="002F598C">
        <w:rPr>
          <w:b/>
          <w:sz w:val="32"/>
          <w:szCs w:val="32"/>
        </w:rPr>
        <w:t>BOARD OF HEALTH</w:t>
      </w:r>
    </w:p>
    <w:p w:rsidR="00611175" w:rsidRPr="002F598C" w:rsidRDefault="00611175" w:rsidP="00611175">
      <w:pPr>
        <w:jc w:val="center"/>
        <w:rPr>
          <w:b/>
          <w:sz w:val="32"/>
          <w:szCs w:val="32"/>
        </w:rPr>
      </w:pPr>
      <w:r>
        <w:rPr>
          <w:b/>
          <w:sz w:val="32"/>
          <w:szCs w:val="32"/>
        </w:rPr>
        <w:t>FEBRUARY 18, 2014</w:t>
      </w:r>
    </w:p>
    <w:p w:rsidR="00611175" w:rsidRDefault="00611175" w:rsidP="00611175">
      <w:pPr>
        <w:jc w:val="center"/>
        <w:rPr>
          <w:b/>
          <w:sz w:val="32"/>
          <w:szCs w:val="32"/>
        </w:rPr>
      </w:pPr>
      <w:r>
        <w:rPr>
          <w:b/>
          <w:sz w:val="32"/>
          <w:szCs w:val="32"/>
        </w:rPr>
        <w:t xml:space="preserve">MEETING </w:t>
      </w:r>
      <w:r w:rsidRPr="002F598C">
        <w:rPr>
          <w:b/>
          <w:sz w:val="32"/>
          <w:szCs w:val="32"/>
        </w:rPr>
        <w:t>MINUTES</w:t>
      </w:r>
    </w:p>
    <w:p w:rsidR="00611175" w:rsidRDefault="00611175" w:rsidP="00611175">
      <w:pPr>
        <w:jc w:val="center"/>
        <w:rPr>
          <w:b/>
          <w:sz w:val="32"/>
          <w:szCs w:val="32"/>
        </w:rPr>
      </w:pPr>
    </w:p>
    <w:p w:rsidR="00611175" w:rsidRPr="002F598C" w:rsidRDefault="00611175" w:rsidP="00611175">
      <w:pPr>
        <w:jc w:val="both"/>
        <w:rPr>
          <w:b/>
        </w:rPr>
      </w:pPr>
      <w:r w:rsidRPr="002F598C">
        <w:rPr>
          <w:b/>
        </w:rPr>
        <w:t>Call to order:</w:t>
      </w:r>
    </w:p>
    <w:p w:rsidR="00611175" w:rsidRDefault="00611175" w:rsidP="00611175">
      <w:pPr>
        <w:jc w:val="both"/>
      </w:pPr>
    </w:p>
    <w:p w:rsidR="00611175" w:rsidRDefault="00611175" w:rsidP="00611175">
      <w:pPr>
        <w:jc w:val="both"/>
      </w:pPr>
      <w:r>
        <w:t>The meeting was called to order at 7:45 p.m. at the Borough Hall by the President.</w:t>
      </w:r>
    </w:p>
    <w:p w:rsidR="00611175" w:rsidRPr="002F598C" w:rsidRDefault="00611175" w:rsidP="00611175">
      <w:pPr>
        <w:jc w:val="both"/>
        <w:rPr>
          <w:b/>
        </w:rPr>
      </w:pPr>
    </w:p>
    <w:p w:rsidR="00611175" w:rsidRDefault="00611175" w:rsidP="00611175">
      <w:pPr>
        <w:jc w:val="both"/>
        <w:rPr>
          <w:b/>
        </w:rPr>
      </w:pPr>
      <w:r w:rsidRPr="002F598C">
        <w:rPr>
          <w:b/>
        </w:rPr>
        <w:t>Adequ</w:t>
      </w:r>
      <w:r>
        <w:rPr>
          <w:b/>
        </w:rPr>
        <w:t>ate Notice:</w:t>
      </w:r>
    </w:p>
    <w:p w:rsidR="00611175" w:rsidRDefault="00611175" w:rsidP="00611175">
      <w:pPr>
        <w:jc w:val="both"/>
        <w:rPr>
          <w:b/>
        </w:rPr>
      </w:pPr>
    </w:p>
    <w:p w:rsidR="00611175" w:rsidRDefault="00611175" w:rsidP="00611175">
      <w:pPr>
        <w:jc w:val="both"/>
      </w:pPr>
      <w:r>
        <w:t>This meeting date and all others throughout the year were published in two newspapers, The Record and The Ridgewood News.  The 2014 Meeting Schedule has also been posted in Borough Hall.</w:t>
      </w:r>
    </w:p>
    <w:p w:rsidR="00611175" w:rsidRDefault="00611175" w:rsidP="00611175">
      <w:pPr>
        <w:jc w:val="both"/>
      </w:pPr>
    </w:p>
    <w:p w:rsidR="00611175" w:rsidRDefault="00611175" w:rsidP="00611175">
      <w:pPr>
        <w:jc w:val="both"/>
        <w:rPr>
          <w:b/>
        </w:rPr>
      </w:pPr>
      <w:r w:rsidRPr="002F598C">
        <w:rPr>
          <w:b/>
        </w:rPr>
        <w:t>Roll Call:</w:t>
      </w:r>
    </w:p>
    <w:p w:rsidR="00611175" w:rsidRDefault="00611175" w:rsidP="00611175">
      <w:pPr>
        <w:jc w:val="both"/>
        <w:rPr>
          <w:b/>
        </w:rPr>
      </w:pPr>
    </w:p>
    <w:p w:rsidR="00611175" w:rsidRPr="002F598C" w:rsidRDefault="00611175" w:rsidP="00611175">
      <w:pPr>
        <w:tabs>
          <w:tab w:val="left" w:pos="2949"/>
        </w:tabs>
        <w:jc w:val="both"/>
      </w:pPr>
      <w:r w:rsidRPr="002F598C">
        <w:t>Elaine Metlitz, President</w:t>
      </w:r>
      <w:r>
        <w:tab/>
      </w:r>
      <w:r>
        <w:tab/>
      </w:r>
      <w:r>
        <w:tab/>
      </w:r>
      <w:r>
        <w:tab/>
        <w:t>Present</w:t>
      </w:r>
    </w:p>
    <w:p w:rsidR="00611175" w:rsidRPr="002F598C" w:rsidRDefault="00611175" w:rsidP="00611175">
      <w:pPr>
        <w:jc w:val="both"/>
      </w:pPr>
      <w:r w:rsidRPr="002F598C">
        <w:t>Mary Clark, MD</w:t>
      </w:r>
      <w:r>
        <w:tab/>
      </w:r>
      <w:r>
        <w:tab/>
      </w:r>
      <w:r>
        <w:tab/>
      </w:r>
      <w:r>
        <w:tab/>
      </w:r>
      <w:r>
        <w:tab/>
        <w:t>Absent</w:t>
      </w:r>
    </w:p>
    <w:p w:rsidR="00611175" w:rsidRPr="002F598C" w:rsidRDefault="00611175" w:rsidP="00611175">
      <w:pPr>
        <w:jc w:val="both"/>
      </w:pPr>
      <w:r w:rsidRPr="002F598C">
        <w:t>Steven Sperber, MD</w:t>
      </w:r>
      <w:r>
        <w:tab/>
      </w:r>
      <w:r>
        <w:tab/>
      </w:r>
      <w:r>
        <w:tab/>
      </w:r>
      <w:r>
        <w:tab/>
      </w:r>
      <w:r>
        <w:tab/>
        <w:t xml:space="preserve">Absent </w:t>
      </w:r>
    </w:p>
    <w:p w:rsidR="00611175" w:rsidRPr="002F598C" w:rsidRDefault="00611175" w:rsidP="00611175">
      <w:pPr>
        <w:jc w:val="both"/>
      </w:pPr>
      <w:r>
        <w:t>Josephine Higgins</w:t>
      </w:r>
      <w:r>
        <w:tab/>
      </w:r>
      <w:r>
        <w:tab/>
      </w:r>
      <w:r>
        <w:tab/>
      </w:r>
      <w:r>
        <w:tab/>
      </w:r>
      <w:r>
        <w:tab/>
        <w:t>Present</w:t>
      </w:r>
    </w:p>
    <w:p w:rsidR="00611175" w:rsidRPr="002F598C" w:rsidRDefault="00611175" w:rsidP="00611175">
      <w:pPr>
        <w:jc w:val="both"/>
      </w:pPr>
      <w:r w:rsidRPr="002F598C">
        <w:t>John Frey</w:t>
      </w:r>
      <w:r>
        <w:tab/>
      </w:r>
      <w:r>
        <w:tab/>
      </w:r>
      <w:r>
        <w:tab/>
      </w:r>
      <w:r>
        <w:tab/>
      </w:r>
      <w:r>
        <w:tab/>
      </w:r>
      <w:r>
        <w:tab/>
        <w:t>Present</w:t>
      </w:r>
    </w:p>
    <w:p w:rsidR="00611175" w:rsidRPr="002F598C" w:rsidRDefault="00611175" w:rsidP="00611175">
      <w:pPr>
        <w:jc w:val="both"/>
      </w:pPr>
      <w:r w:rsidRPr="002F598C">
        <w:t>Christine T. LaPaglia, DC</w:t>
      </w:r>
      <w:r>
        <w:tab/>
      </w:r>
      <w:r>
        <w:tab/>
      </w:r>
      <w:r>
        <w:tab/>
      </w:r>
      <w:r>
        <w:tab/>
        <w:t xml:space="preserve">Present </w:t>
      </w:r>
    </w:p>
    <w:p w:rsidR="00611175" w:rsidRPr="002F598C" w:rsidRDefault="00611175" w:rsidP="00611175">
      <w:pPr>
        <w:jc w:val="both"/>
      </w:pPr>
      <w:r>
        <w:t>Michelle Micali</w:t>
      </w:r>
      <w:r>
        <w:tab/>
      </w:r>
      <w:r>
        <w:tab/>
      </w:r>
      <w:r>
        <w:tab/>
      </w:r>
      <w:r>
        <w:tab/>
      </w:r>
      <w:r>
        <w:tab/>
        <w:t>Present</w:t>
      </w:r>
    </w:p>
    <w:p w:rsidR="00611175" w:rsidRDefault="00611175" w:rsidP="00611175">
      <w:pPr>
        <w:jc w:val="both"/>
      </w:pPr>
      <w:r>
        <w:t>Carlos Rendo</w:t>
      </w:r>
      <w:r w:rsidRPr="002F598C">
        <w:t>, Council</w:t>
      </w:r>
      <w:r>
        <w:tab/>
      </w:r>
      <w:r>
        <w:tab/>
      </w:r>
      <w:r>
        <w:tab/>
      </w:r>
      <w:r>
        <w:tab/>
        <w:t>Absent</w:t>
      </w:r>
    </w:p>
    <w:p w:rsidR="00611175" w:rsidRPr="002F598C" w:rsidRDefault="00611175" w:rsidP="00611175">
      <w:pPr>
        <w:jc w:val="both"/>
      </w:pPr>
      <w:r>
        <w:t>Linda Quinn</w:t>
      </w:r>
      <w:r w:rsidRPr="002F598C">
        <w:t>, County</w:t>
      </w:r>
      <w:r>
        <w:tab/>
      </w:r>
      <w:r>
        <w:tab/>
      </w:r>
      <w:r>
        <w:tab/>
      </w:r>
      <w:r>
        <w:tab/>
      </w:r>
      <w:r>
        <w:tab/>
        <w:t>Present</w:t>
      </w:r>
    </w:p>
    <w:p w:rsidR="00611175" w:rsidRDefault="00611175" w:rsidP="00611175">
      <w:pPr>
        <w:jc w:val="both"/>
      </w:pPr>
      <w:r w:rsidRPr="002F598C">
        <w:t>Kathleen Rizza, Secretary</w:t>
      </w:r>
      <w:r>
        <w:tab/>
      </w:r>
      <w:r>
        <w:tab/>
      </w:r>
      <w:r>
        <w:tab/>
      </w:r>
      <w:r>
        <w:tab/>
        <w:t>Present</w:t>
      </w:r>
    </w:p>
    <w:p w:rsidR="00611175" w:rsidRDefault="00611175" w:rsidP="00611175">
      <w:pPr>
        <w:jc w:val="both"/>
      </w:pPr>
    </w:p>
    <w:p w:rsidR="00611175" w:rsidRDefault="00611175" w:rsidP="00611175">
      <w:pPr>
        <w:jc w:val="both"/>
      </w:pPr>
      <w:r>
        <w:rPr>
          <w:b/>
        </w:rPr>
        <w:t>The minutes fro</w:t>
      </w:r>
      <w:r w:rsidR="00FD44BE">
        <w:rPr>
          <w:b/>
        </w:rPr>
        <w:t>m November 1</w:t>
      </w:r>
      <w:r>
        <w:rPr>
          <w:b/>
        </w:rPr>
        <w:t>9</w:t>
      </w:r>
      <w:r w:rsidRPr="00015210">
        <w:rPr>
          <w:b/>
        </w:rPr>
        <w:t>, 2011</w:t>
      </w:r>
      <w:r>
        <w:t xml:space="preserve"> were approved</w:t>
      </w:r>
      <w:r w:rsidR="00FD44BE">
        <w:t xml:space="preserve"> </w:t>
      </w:r>
      <w:r>
        <w:t>on a motion from Mr. Frey seconded by Ms. LaPaglia, and carried by roll call vote with all in favor.</w:t>
      </w:r>
    </w:p>
    <w:p w:rsidR="00611175" w:rsidRDefault="00611175" w:rsidP="00611175">
      <w:pPr>
        <w:jc w:val="both"/>
      </w:pPr>
    </w:p>
    <w:p w:rsidR="00611175" w:rsidRDefault="00611175" w:rsidP="00611175">
      <w:pPr>
        <w:jc w:val="both"/>
        <w:rPr>
          <w:b/>
        </w:rPr>
      </w:pPr>
      <w:r w:rsidRPr="001B0601">
        <w:rPr>
          <w:b/>
        </w:rPr>
        <w:t>2012 Re-Organization</w:t>
      </w:r>
    </w:p>
    <w:p w:rsidR="00611175" w:rsidRDefault="00611175" w:rsidP="00611175">
      <w:pPr>
        <w:jc w:val="both"/>
        <w:rPr>
          <w:b/>
        </w:rPr>
      </w:pPr>
    </w:p>
    <w:p w:rsidR="00611175" w:rsidRDefault="00FD44BE" w:rsidP="00611175">
      <w:pPr>
        <w:jc w:val="both"/>
      </w:pPr>
      <w:r>
        <w:t>President Metlitz</w:t>
      </w:r>
      <w:r w:rsidR="00611175" w:rsidRPr="001B0601">
        <w:t xml:space="preserve"> swore</w:t>
      </w:r>
      <w:r w:rsidR="00611175">
        <w:t xml:space="preserve"> in </w:t>
      </w:r>
      <w:r>
        <w:t>Ms. Josephine Higgins and Ms. Michelle Micali</w:t>
      </w:r>
      <w:r w:rsidR="00611175">
        <w:t xml:space="preserve"> </w:t>
      </w:r>
      <w:r>
        <w:t xml:space="preserve">for their </w:t>
      </w:r>
      <w:r w:rsidR="00611175">
        <w:t>appointments on the Board of Health.  Oath of Office forms were filled out and will be kept on file.</w:t>
      </w:r>
    </w:p>
    <w:p w:rsidR="00611175" w:rsidRDefault="00611175" w:rsidP="00611175">
      <w:pPr>
        <w:jc w:val="both"/>
      </w:pPr>
    </w:p>
    <w:p w:rsidR="00611175" w:rsidRDefault="00611175" w:rsidP="00611175">
      <w:pPr>
        <w:jc w:val="both"/>
      </w:pPr>
      <w:r>
        <w:t xml:space="preserve">A motion was made by </w:t>
      </w:r>
      <w:r w:rsidR="00FD44BE">
        <w:t>Ms. Higgins, seconded by Mr. Frey</w:t>
      </w:r>
      <w:r>
        <w:t xml:space="preserve"> for </w:t>
      </w:r>
      <w:r w:rsidRPr="001B0601">
        <w:rPr>
          <w:b/>
        </w:rPr>
        <w:t>Mrs. Metlitz to be</w:t>
      </w:r>
      <w:r>
        <w:t xml:space="preserve"> </w:t>
      </w:r>
      <w:r w:rsidRPr="001B0601">
        <w:rPr>
          <w:b/>
        </w:rPr>
        <w:t>Board of He</w:t>
      </w:r>
      <w:r w:rsidR="00FD44BE">
        <w:rPr>
          <w:b/>
        </w:rPr>
        <w:t>alth President for the year 2014</w:t>
      </w:r>
      <w:r>
        <w:t>.  This motion was carried by all.</w:t>
      </w:r>
    </w:p>
    <w:p w:rsidR="00611175" w:rsidRDefault="00611175" w:rsidP="00611175">
      <w:pPr>
        <w:jc w:val="both"/>
      </w:pPr>
    </w:p>
    <w:p w:rsidR="00611175" w:rsidRDefault="00611175" w:rsidP="00611175">
      <w:pPr>
        <w:jc w:val="both"/>
      </w:pPr>
      <w:r>
        <w:t xml:space="preserve">A motion was made by </w:t>
      </w:r>
      <w:r w:rsidR="00FD44BE">
        <w:t>Mrs. Metlitz, seconded by Ms. Higgins</w:t>
      </w:r>
      <w:r>
        <w:t xml:space="preserve"> for </w:t>
      </w:r>
      <w:r w:rsidR="00FD44BE" w:rsidRPr="00FD44BE">
        <w:rPr>
          <w:b/>
        </w:rPr>
        <w:t>John Frey</w:t>
      </w:r>
      <w:r w:rsidRPr="001B0601">
        <w:rPr>
          <w:b/>
        </w:rPr>
        <w:t xml:space="preserve"> to be Board of</w:t>
      </w:r>
      <w:r>
        <w:t xml:space="preserve"> </w:t>
      </w:r>
      <w:r w:rsidRPr="001B0601">
        <w:rPr>
          <w:b/>
        </w:rPr>
        <w:t xml:space="preserve">Health </w:t>
      </w:r>
      <w:r w:rsidR="00FD44BE">
        <w:rPr>
          <w:b/>
        </w:rPr>
        <w:t>Vice President for the year 2014</w:t>
      </w:r>
      <w:r>
        <w:t>.  This motion was carried by all.</w:t>
      </w:r>
    </w:p>
    <w:p w:rsidR="00611175" w:rsidRDefault="00611175" w:rsidP="00611175">
      <w:pPr>
        <w:jc w:val="both"/>
      </w:pPr>
    </w:p>
    <w:p w:rsidR="00611175" w:rsidRDefault="00611175" w:rsidP="00611175">
      <w:pPr>
        <w:jc w:val="both"/>
      </w:pPr>
      <w:r>
        <w:t xml:space="preserve">A motion was made by Mrs. Metlitz, seconded by Ms. </w:t>
      </w:r>
      <w:r w:rsidR="00FD44BE">
        <w:t>LaPaglia</w:t>
      </w:r>
      <w:r>
        <w:t xml:space="preserve"> for </w:t>
      </w:r>
      <w:r w:rsidRPr="001B0601">
        <w:rPr>
          <w:b/>
        </w:rPr>
        <w:t>Kathy Rizza to be</w:t>
      </w:r>
      <w:r>
        <w:t xml:space="preserve"> </w:t>
      </w:r>
      <w:r w:rsidRPr="001B0601">
        <w:rPr>
          <w:b/>
        </w:rPr>
        <w:t>Board of He</w:t>
      </w:r>
      <w:r w:rsidR="00FD44BE">
        <w:rPr>
          <w:b/>
        </w:rPr>
        <w:t>alth Secretary for the year 2014</w:t>
      </w:r>
      <w:r>
        <w:t>.  This motion was carried by all.</w:t>
      </w:r>
    </w:p>
    <w:p w:rsidR="00611175" w:rsidRDefault="00611175" w:rsidP="00611175">
      <w:pPr>
        <w:jc w:val="both"/>
      </w:pPr>
    </w:p>
    <w:p w:rsidR="00611175" w:rsidRDefault="00611175" w:rsidP="00611175">
      <w:pPr>
        <w:jc w:val="both"/>
      </w:pPr>
      <w:r>
        <w:t xml:space="preserve">A motion to accept the </w:t>
      </w:r>
      <w:r w:rsidR="00FA567C">
        <w:rPr>
          <w:b/>
        </w:rPr>
        <w:t>2014</w:t>
      </w:r>
      <w:r w:rsidRPr="001B0601">
        <w:rPr>
          <w:b/>
        </w:rPr>
        <w:t xml:space="preserve"> Board of Health Schedule of Meetings</w:t>
      </w:r>
      <w:r>
        <w:rPr>
          <w:b/>
        </w:rPr>
        <w:t xml:space="preserve">, </w:t>
      </w:r>
      <w:r w:rsidRPr="001B0601">
        <w:t>as amended</w:t>
      </w:r>
      <w:r>
        <w:t>, was made by Mr. Frey, seconded by Ms. LaPaglia, and carried by all.  There will be no summer meetings.</w:t>
      </w:r>
    </w:p>
    <w:p w:rsidR="00611175" w:rsidRDefault="00611175" w:rsidP="00611175">
      <w:pPr>
        <w:jc w:val="both"/>
      </w:pPr>
    </w:p>
    <w:p w:rsidR="00611175" w:rsidRDefault="00611175" w:rsidP="00611175">
      <w:pPr>
        <w:jc w:val="both"/>
      </w:pPr>
      <w:r>
        <w:t xml:space="preserve">President Metlitz appointed </w:t>
      </w:r>
      <w:r w:rsidR="00FA567C">
        <w:t>Debbie Dakin</w:t>
      </w:r>
      <w:r>
        <w:t xml:space="preserve"> as Registrar on a motion from Ms. LaPaglia, seconded by </w:t>
      </w:r>
      <w:r w:rsidR="00FA567C">
        <w:t>Mr. Frey</w:t>
      </w:r>
      <w:r>
        <w:t xml:space="preserve">, and carried by all.  Ms. </w:t>
      </w:r>
      <w:r w:rsidR="00FA567C">
        <w:t>Dakin named Tonya Tardibuono</w:t>
      </w:r>
      <w:r>
        <w:t xml:space="preserve"> as Deputy Registrar</w:t>
      </w:r>
      <w:r w:rsidR="00FA567C">
        <w:t>.</w:t>
      </w:r>
    </w:p>
    <w:p w:rsidR="00611175" w:rsidRDefault="00611175" w:rsidP="00611175">
      <w:pPr>
        <w:jc w:val="both"/>
      </w:pPr>
    </w:p>
    <w:p w:rsidR="00611175" w:rsidRDefault="00611175" w:rsidP="00611175">
      <w:pPr>
        <w:jc w:val="both"/>
      </w:pPr>
      <w:r>
        <w:t>The Board of Health would like to use the Record and the Ridgewood News for legal notices, and the Pascack Press and Community Life for press releases.</w:t>
      </w:r>
    </w:p>
    <w:p w:rsidR="00FA567C" w:rsidRDefault="00FA567C" w:rsidP="00611175">
      <w:pPr>
        <w:jc w:val="both"/>
      </w:pPr>
    </w:p>
    <w:p w:rsidR="00FA567C" w:rsidRDefault="00FA567C" w:rsidP="00611175">
      <w:pPr>
        <w:jc w:val="both"/>
      </w:pPr>
      <w:r>
        <w:t>--</w:t>
      </w:r>
    </w:p>
    <w:p w:rsidR="00FA567C" w:rsidRDefault="00FA567C" w:rsidP="00611175">
      <w:pPr>
        <w:jc w:val="both"/>
      </w:pPr>
    </w:p>
    <w:p w:rsidR="00FA567C" w:rsidRDefault="00BC067A" w:rsidP="00611175">
      <w:pPr>
        <w:jc w:val="both"/>
      </w:pPr>
      <w:r>
        <w:t>A presentation was given by</w:t>
      </w:r>
      <w:r w:rsidR="00FA567C">
        <w:t xml:space="preserve"> </w:t>
      </w:r>
      <w:r>
        <w:t xml:space="preserve">Al Ferrera of the </w:t>
      </w:r>
      <w:r w:rsidR="00FA567C">
        <w:t>County</w:t>
      </w:r>
      <w:r>
        <w:t xml:space="preserve"> Department of Health regarding 100% Smoke Free areas in Woodcliff Lake and the possibility of the Borough passing a resolution on this.  This information will be forwarded to the Mayor and Council for review and the Board of Health will discuss it again at the March meeting.</w:t>
      </w:r>
    </w:p>
    <w:p w:rsidR="00611175" w:rsidRDefault="00611175" w:rsidP="00611175">
      <w:pPr>
        <w:jc w:val="both"/>
      </w:pPr>
    </w:p>
    <w:p w:rsidR="00611175" w:rsidRDefault="00EE55CA" w:rsidP="00611175">
      <w:pPr>
        <w:jc w:val="both"/>
      </w:pPr>
      <w:r>
        <w:rPr>
          <w:b/>
        </w:rPr>
        <w:t xml:space="preserve">October, November, December and January </w:t>
      </w:r>
      <w:r w:rsidR="00611175" w:rsidRPr="00FB3A41">
        <w:rPr>
          <w:b/>
        </w:rPr>
        <w:t>Registrar’s Report</w:t>
      </w:r>
      <w:r>
        <w:rPr>
          <w:b/>
        </w:rPr>
        <w:t>s</w:t>
      </w:r>
      <w:r w:rsidR="00611175">
        <w:t>:</w:t>
      </w:r>
    </w:p>
    <w:p w:rsidR="00611175" w:rsidRDefault="00611175" w:rsidP="00611175">
      <w:pPr>
        <w:jc w:val="both"/>
      </w:pPr>
    </w:p>
    <w:p w:rsidR="00611175" w:rsidRDefault="00EE55CA" w:rsidP="00611175">
      <w:pPr>
        <w:jc w:val="both"/>
      </w:pPr>
      <w:r>
        <w:t>These reports were</w:t>
      </w:r>
      <w:r w:rsidR="00611175">
        <w:t xml:space="preserve"> accepted on a motion from </w:t>
      </w:r>
      <w:r>
        <w:t>Mr. Frey, seconded by Ms. LaPaglia</w:t>
      </w:r>
      <w:r w:rsidR="00611175">
        <w:t>, and carried.</w:t>
      </w:r>
    </w:p>
    <w:p w:rsidR="00611175" w:rsidRDefault="00611175" w:rsidP="00611175">
      <w:pPr>
        <w:jc w:val="both"/>
      </w:pPr>
    </w:p>
    <w:p w:rsidR="00611175" w:rsidRPr="00395477" w:rsidRDefault="00EE55CA" w:rsidP="00611175">
      <w:pPr>
        <w:jc w:val="both"/>
        <w:rPr>
          <w:b/>
        </w:rPr>
      </w:pPr>
      <w:r>
        <w:rPr>
          <w:b/>
        </w:rPr>
        <w:t>October and November</w:t>
      </w:r>
      <w:r w:rsidR="00611175" w:rsidRPr="00395477">
        <w:rPr>
          <w:b/>
        </w:rPr>
        <w:t xml:space="preserve"> County Monthly Services:</w:t>
      </w:r>
    </w:p>
    <w:p w:rsidR="00611175" w:rsidRDefault="00611175" w:rsidP="00611175">
      <w:pPr>
        <w:jc w:val="both"/>
      </w:pPr>
    </w:p>
    <w:p w:rsidR="00611175" w:rsidRDefault="00EE55CA" w:rsidP="00611175">
      <w:pPr>
        <w:jc w:val="both"/>
      </w:pPr>
      <w:r>
        <w:t>These reports were</w:t>
      </w:r>
      <w:r w:rsidR="00611175">
        <w:t xml:space="preserve"> accepted on a motion from Ms. </w:t>
      </w:r>
      <w:proofErr w:type="spellStart"/>
      <w:r w:rsidR="00E40D5B">
        <w:t>LaPaglia</w:t>
      </w:r>
      <w:proofErr w:type="spellEnd"/>
      <w:r w:rsidR="00E40D5B">
        <w:t>, seconded by Mr</w:t>
      </w:r>
      <w:bookmarkStart w:id="0" w:name="_GoBack"/>
      <w:bookmarkEnd w:id="0"/>
      <w:r>
        <w:t>. Frey</w:t>
      </w:r>
      <w:r w:rsidR="00611175">
        <w:t>, and carried.</w:t>
      </w:r>
    </w:p>
    <w:p w:rsidR="00611175" w:rsidRDefault="00611175" w:rsidP="00611175">
      <w:pPr>
        <w:jc w:val="both"/>
      </w:pPr>
    </w:p>
    <w:p w:rsidR="00611175" w:rsidRPr="00395477" w:rsidRDefault="00611175" w:rsidP="00611175">
      <w:pPr>
        <w:jc w:val="both"/>
        <w:rPr>
          <w:b/>
        </w:rPr>
      </w:pPr>
      <w:r w:rsidRPr="00395477">
        <w:rPr>
          <w:b/>
        </w:rPr>
        <w:t>Rabies Clinic:</w:t>
      </w:r>
    </w:p>
    <w:p w:rsidR="00611175" w:rsidRDefault="00611175" w:rsidP="00611175">
      <w:pPr>
        <w:jc w:val="both"/>
      </w:pPr>
    </w:p>
    <w:p w:rsidR="00611175" w:rsidRDefault="00EE55CA" w:rsidP="00611175">
      <w:pPr>
        <w:jc w:val="both"/>
      </w:pPr>
      <w:r>
        <w:t>The Rabies Clinic in January was successful with over 50 vaccinations given.</w:t>
      </w:r>
    </w:p>
    <w:p w:rsidR="00611175" w:rsidRDefault="00611175" w:rsidP="00611175">
      <w:pPr>
        <w:jc w:val="both"/>
      </w:pPr>
    </w:p>
    <w:p w:rsidR="00611175" w:rsidRDefault="00611175" w:rsidP="00611175">
      <w:pPr>
        <w:jc w:val="both"/>
        <w:rPr>
          <w:b/>
        </w:rPr>
      </w:pPr>
      <w:r w:rsidRPr="00395477">
        <w:rPr>
          <w:b/>
        </w:rPr>
        <w:t>December Sanitarian’s Report:</w:t>
      </w:r>
    </w:p>
    <w:p w:rsidR="00EE55CA" w:rsidRDefault="00EE55CA" w:rsidP="00611175">
      <w:pPr>
        <w:jc w:val="both"/>
        <w:rPr>
          <w:b/>
        </w:rPr>
      </w:pPr>
    </w:p>
    <w:p w:rsidR="00EE55CA" w:rsidRDefault="00EE55CA" w:rsidP="00611175">
      <w:pPr>
        <w:jc w:val="both"/>
      </w:pPr>
      <w:r w:rsidRPr="00EE55CA">
        <w:t>A&amp;P and Panera Bread were discussed regarding salad preparation.</w:t>
      </w:r>
      <w:r>
        <w:t xml:space="preserve">  The report was accepted on a motion from Mr. Frey, seconded by Ms. LaPaglia, and carried.</w:t>
      </w:r>
    </w:p>
    <w:p w:rsidR="00EE55CA" w:rsidRDefault="00EE55CA" w:rsidP="00611175">
      <w:pPr>
        <w:jc w:val="both"/>
      </w:pPr>
    </w:p>
    <w:p w:rsidR="00EE55CA" w:rsidRDefault="00EE55CA" w:rsidP="00611175">
      <w:pPr>
        <w:jc w:val="both"/>
        <w:rPr>
          <w:b/>
        </w:rPr>
      </w:pPr>
      <w:r w:rsidRPr="00EE55CA">
        <w:rPr>
          <w:b/>
        </w:rPr>
        <w:t>January Sanitarian’s Report:</w:t>
      </w:r>
    </w:p>
    <w:p w:rsidR="00EE55CA" w:rsidRDefault="00EE55CA" w:rsidP="00611175">
      <w:pPr>
        <w:jc w:val="both"/>
      </w:pPr>
    </w:p>
    <w:p w:rsidR="00EE55CA" w:rsidRPr="00EE55CA" w:rsidRDefault="00EE55CA" w:rsidP="00611175">
      <w:pPr>
        <w:jc w:val="both"/>
      </w:pPr>
      <w:r>
        <w:t>Linda Quinn informed all that Panera Bread</w:t>
      </w:r>
      <w:r w:rsidR="007B5514">
        <w:t xml:space="preserve"> had been to court and was fined $800.00 for repeat violations.  The report was accepted on a motion from Mr. Frey, seconded by Ms. LaPaglia, and carried.</w:t>
      </w:r>
    </w:p>
    <w:p w:rsidR="00611175" w:rsidRPr="00EE55CA" w:rsidRDefault="00611175" w:rsidP="00611175">
      <w:pPr>
        <w:jc w:val="both"/>
      </w:pPr>
    </w:p>
    <w:p w:rsidR="00611175" w:rsidRDefault="00EE55CA" w:rsidP="00611175">
      <w:pPr>
        <w:jc w:val="both"/>
        <w:rPr>
          <w:b/>
        </w:rPr>
      </w:pPr>
      <w:r>
        <w:rPr>
          <w:b/>
        </w:rPr>
        <w:t>December and January</w:t>
      </w:r>
      <w:r w:rsidR="00611175" w:rsidRPr="00395477">
        <w:rPr>
          <w:b/>
        </w:rPr>
        <w:t xml:space="preserve"> Water Report</w:t>
      </w:r>
      <w:r>
        <w:rPr>
          <w:b/>
        </w:rPr>
        <w:t>s</w:t>
      </w:r>
      <w:r w:rsidR="00611175" w:rsidRPr="00395477">
        <w:rPr>
          <w:b/>
        </w:rPr>
        <w:t>:</w:t>
      </w:r>
    </w:p>
    <w:p w:rsidR="00611175" w:rsidRDefault="00611175" w:rsidP="00611175">
      <w:pPr>
        <w:jc w:val="both"/>
        <w:rPr>
          <w:b/>
        </w:rPr>
      </w:pPr>
    </w:p>
    <w:p w:rsidR="00611175" w:rsidRDefault="00EE55CA" w:rsidP="00611175">
      <w:pPr>
        <w:jc w:val="both"/>
      </w:pPr>
      <w:r>
        <w:lastRenderedPageBreak/>
        <w:t>These reports were</w:t>
      </w:r>
      <w:r w:rsidR="00611175">
        <w:t xml:space="preserve"> accep</w:t>
      </w:r>
      <w:r>
        <w:t>ted on a motion from Ms. LaPaglia</w:t>
      </w:r>
      <w:r w:rsidR="00611175">
        <w:t>, seconded by Mr. Frey and carried</w:t>
      </w:r>
      <w:r>
        <w:t>.</w:t>
      </w:r>
    </w:p>
    <w:p w:rsidR="007B5514" w:rsidRDefault="007B5514" w:rsidP="00611175">
      <w:pPr>
        <w:jc w:val="both"/>
      </w:pPr>
    </w:p>
    <w:p w:rsidR="007B5514" w:rsidRDefault="007B5514" w:rsidP="00611175">
      <w:pPr>
        <w:jc w:val="both"/>
        <w:rPr>
          <w:b/>
        </w:rPr>
      </w:pPr>
      <w:r w:rsidRPr="007B5514">
        <w:rPr>
          <w:b/>
        </w:rPr>
        <w:t>Misc.</w:t>
      </w:r>
    </w:p>
    <w:p w:rsidR="007B5514" w:rsidRDefault="007B5514" w:rsidP="00611175">
      <w:pPr>
        <w:jc w:val="both"/>
        <w:rPr>
          <w:b/>
        </w:rPr>
      </w:pPr>
    </w:p>
    <w:p w:rsidR="007B5514" w:rsidRPr="007B5514" w:rsidRDefault="007B5514" w:rsidP="00611175">
      <w:pPr>
        <w:jc w:val="both"/>
      </w:pPr>
      <w:r w:rsidRPr="007B5514">
        <w:t>Annual food handling and vendor licensing was discussed.  Most fees have been paid.</w:t>
      </w:r>
    </w:p>
    <w:p w:rsidR="00611175" w:rsidRPr="007B5514" w:rsidRDefault="00611175" w:rsidP="00611175">
      <w:pPr>
        <w:jc w:val="both"/>
      </w:pPr>
    </w:p>
    <w:p w:rsidR="00611175" w:rsidRPr="00395477" w:rsidRDefault="00611175" w:rsidP="00611175">
      <w:pPr>
        <w:jc w:val="both"/>
      </w:pPr>
    </w:p>
    <w:p w:rsidR="00611175" w:rsidRPr="00811FEF" w:rsidRDefault="00611175" w:rsidP="00611175">
      <w:pPr>
        <w:jc w:val="both"/>
      </w:pPr>
      <w:r w:rsidRPr="00811FEF">
        <w:rPr>
          <w:b/>
        </w:rPr>
        <w:t>The meeting was adjourned</w:t>
      </w:r>
      <w:r>
        <w:t xml:space="preserve"> on a motion from </w:t>
      </w:r>
      <w:r w:rsidR="00FA567C">
        <w:t>Mrs. Higgins</w:t>
      </w:r>
      <w:r>
        <w:t>, seconded by Mr. Frey, and carried.</w:t>
      </w:r>
    </w:p>
    <w:p w:rsidR="00611175" w:rsidRDefault="00611175" w:rsidP="00611175">
      <w:pPr>
        <w:jc w:val="both"/>
      </w:pPr>
    </w:p>
    <w:p w:rsidR="00611175" w:rsidRDefault="00611175" w:rsidP="00611175">
      <w:pPr>
        <w:jc w:val="both"/>
      </w:pPr>
    </w:p>
    <w:p w:rsidR="00611175" w:rsidRPr="00395477" w:rsidRDefault="00611175" w:rsidP="00611175">
      <w:pPr>
        <w:jc w:val="both"/>
      </w:pPr>
    </w:p>
    <w:p w:rsidR="00611175" w:rsidRDefault="00611175" w:rsidP="00611175">
      <w:pPr>
        <w:tabs>
          <w:tab w:val="left" w:pos="1710"/>
        </w:tabs>
        <w:jc w:val="both"/>
      </w:pPr>
      <w:r>
        <w:t>Respectfully Submitted,</w:t>
      </w:r>
    </w:p>
    <w:p w:rsidR="00611175" w:rsidRDefault="00611175" w:rsidP="00611175">
      <w:pPr>
        <w:tabs>
          <w:tab w:val="left" w:pos="1710"/>
        </w:tabs>
        <w:jc w:val="both"/>
      </w:pPr>
    </w:p>
    <w:p w:rsidR="00611175" w:rsidRDefault="00611175" w:rsidP="00611175">
      <w:pPr>
        <w:tabs>
          <w:tab w:val="left" w:pos="1710"/>
        </w:tabs>
        <w:jc w:val="both"/>
      </w:pPr>
    </w:p>
    <w:p w:rsidR="007B5514" w:rsidRDefault="007B5514" w:rsidP="00611175">
      <w:pPr>
        <w:tabs>
          <w:tab w:val="left" w:pos="1710"/>
        </w:tabs>
        <w:jc w:val="both"/>
      </w:pPr>
    </w:p>
    <w:p w:rsidR="00611175" w:rsidRPr="00A17C85" w:rsidRDefault="00611175" w:rsidP="00611175">
      <w:pPr>
        <w:tabs>
          <w:tab w:val="left" w:pos="1710"/>
        </w:tabs>
        <w:jc w:val="both"/>
      </w:pPr>
      <w:r>
        <w:t>Kathleen S. Rizza, Secretary</w:t>
      </w:r>
    </w:p>
    <w:p w:rsidR="00611175" w:rsidRDefault="00611175" w:rsidP="00611175">
      <w:pPr>
        <w:jc w:val="both"/>
      </w:pPr>
    </w:p>
    <w:p w:rsidR="00611175" w:rsidRPr="00E72436" w:rsidRDefault="00611175" w:rsidP="00611175">
      <w:pPr>
        <w:jc w:val="both"/>
      </w:pPr>
    </w:p>
    <w:p w:rsidR="00611175" w:rsidRPr="00E72436" w:rsidRDefault="00611175" w:rsidP="00611175">
      <w:pPr>
        <w:jc w:val="both"/>
        <w:rPr>
          <w:b/>
        </w:rPr>
      </w:pPr>
    </w:p>
    <w:p w:rsidR="00611175" w:rsidRPr="00231045" w:rsidRDefault="00611175" w:rsidP="00611175">
      <w:pPr>
        <w:jc w:val="both"/>
        <w:rPr>
          <w:b/>
        </w:rPr>
      </w:pPr>
    </w:p>
    <w:p w:rsidR="00611175" w:rsidRDefault="00611175" w:rsidP="00611175">
      <w:pPr>
        <w:jc w:val="both"/>
      </w:pPr>
    </w:p>
    <w:p w:rsidR="00611175" w:rsidRDefault="00611175" w:rsidP="00611175">
      <w:pPr>
        <w:jc w:val="both"/>
      </w:pPr>
    </w:p>
    <w:p w:rsidR="00611175" w:rsidRDefault="00611175" w:rsidP="00611175"/>
    <w:p w:rsidR="00611175" w:rsidRDefault="00611175" w:rsidP="00611175"/>
    <w:p w:rsidR="000F3A9B" w:rsidRDefault="000F3A9B"/>
    <w:sectPr w:rsidR="000F3A9B" w:rsidSect="001376FA">
      <w:footerReference w:type="even" r:id="rId6"/>
      <w:footerReference w:type="default" r:id="rId7"/>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E40D5B">
      <w:r>
        <w:separator/>
      </w:r>
    </w:p>
  </w:endnote>
  <w:endnote w:type="continuationSeparator" w:id="0">
    <w:p w:rsidR="00000000" w:rsidRDefault="00E40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6FA" w:rsidRDefault="007B5514" w:rsidP="001376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376FA" w:rsidRDefault="00E40D5B" w:rsidP="001376F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6FA" w:rsidRDefault="007B5514" w:rsidP="001376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40D5B">
      <w:rPr>
        <w:rStyle w:val="PageNumber"/>
        <w:noProof/>
      </w:rPr>
      <w:t>3</w:t>
    </w:r>
    <w:r>
      <w:rPr>
        <w:rStyle w:val="PageNumber"/>
      </w:rPr>
      <w:fldChar w:fldCharType="end"/>
    </w:r>
  </w:p>
  <w:p w:rsidR="001376FA" w:rsidRDefault="00E40D5B" w:rsidP="001376F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E40D5B">
      <w:r>
        <w:separator/>
      </w:r>
    </w:p>
  </w:footnote>
  <w:footnote w:type="continuationSeparator" w:id="0">
    <w:p w:rsidR="00000000" w:rsidRDefault="00E40D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175"/>
    <w:rsid w:val="000F3A9B"/>
    <w:rsid w:val="00611175"/>
    <w:rsid w:val="007B5514"/>
    <w:rsid w:val="00BC067A"/>
    <w:rsid w:val="00E40D5B"/>
    <w:rsid w:val="00EE55CA"/>
    <w:rsid w:val="00FA567C"/>
    <w:rsid w:val="00FD4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9FDB6248-11B8-4A72-B851-B94C637C7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117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11175"/>
    <w:pPr>
      <w:tabs>
        <w:tab w:val="center" w:pos="4320"/>
        <w:tab w:val="right" w:pos="8640"/>
      </w:tabs>
    </w:pPr>
  </w:style>
  <w:style w:type="character" w:customStyle="1" w:styleId="FooterChar">
    <w:name w:val="Footer Char"/>
    <w:basedOn w:val="DefaultParagraphFont"/>
    <w:link w:val="Footer"/>
    <w:rsid w:val="00611175"/>
    <w:rPr>
      <w:rFonts w:ascii="Times New Roman" w:eastAsia="Times New Roman" w:hAnsi="Times New Roman" w:cs="Times New Roman"/>
      <w:sz w:val="24"/>
      <w:szCs w:val="24"/>
    </w:rPr>
  </w:style>
  <w:style w:type="character" w:styleId="PageNumber">
    <w:name w:val="page number"/>
    <w:basedOn w:val="DefaultParagraphFont"/>
    <w:rsid w:val="00611175"/>
  </w:style>
  <w:style w:type="paragraph" w:styleId="BalloonText">
    <w:name w:val="Balloon Text"/>
    <w:basedOn w:val="Normal"/>
    <w:link w:val="BalloonTextChar"/>
    <w:uiPriority w:val="99"/>
    <w:semiHidden/>
    <w:unhideWhenUsed/>
    <w:rsid w:val="007B55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551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394</TotalTime>
  <Pages>3</Pages>
  <Words>536</Words>
  <Characters>3058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Rizza</dc:creator>
  <cp:keywords/>
  <dc:description/>
  <cp:lastModifiedBy>Kathy Rizza</cp:lastModifiedBy>
  <cp:revision>2</cp:revision>
  <cp:lastPrinted>2014-03-19T13:39:00Z</cp:lastPrinted>
  <dcterms:created xsi:type="dcterms:W3CDTF">2014-02-20T14:47:00Z</dcterms:created>
  <dcterms:modified xsi:type="dcterms:W3CDTF">2014-03-19T13:39:00Z</dcterms:modified>
</cp:coreProperties>
</file>