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BD7805" w:rsidRPr="00403F3F"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w:t>
      </w:r>
      <w:r w:rsidR="002C5888">
        <w:rPr>
          <w:b/>
          <w:snapToGrid w:val="0"/>
          <w:sz w:val="24"/>
          <w:szCs w:val="24"/>
        </w:rPr>
        <w:t>MINUTES</w:t>
      </w:r>
    </w:p>
    <w:p w:rsidR="00BD7805" w:rsidRPr="00403F3F" w:rsidRDefault="006F3BBB" w:rsidP="00B34798">
      <w:pPr>
        <w:widowControl w:val="0"/>
        <w:tabs>
          <w:tab w:val="left" w:pos="7200"/>
        </w:tabs>
        <w:jc w:val="center"/>
        <w:rPr>
          <w:b/>
          <w:snapToGrid w:val="0"/>
          <w:sz w:val="24"/>
          <w:szCs w:val="24"/>
        </w:rPr>
      </w:pPr>
      <w:r>
        <w:rPr>
          <w:b/>
          <w:snapToGrid w:val="0"/>
          <w:sz w:val="24"/>
          <w:szCs w:val="24"/>
        </w:rPr>
        <w:t>May 21</w:t>
      </w:r>
      <w:r w:rsidR="00A53E79">
        <w:rPr>
          <w:b/>
          <w:snapToGrid w:val="0"/>
          <w:sz w:val="24"/>
          <w:szCs w:val="24"/>
        </w:rPr>
        <w:t>, 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 xml:space="preserve">meeting, in accordance with the "Open  Public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6071A4" w:rsidRDefault="006071A4" w:rsidP="0024478D">
      <w:pPr>
        <w:widowControl w:val="0"/>
        <w:tabs>
          <w:tab w:val="left" w:pos="4320"/>
          <w:tab w:val="left" w:pos="7200"/>
        </w:tabs>
        <w:rPr>
          <w:snapToGrid w:val="0"/>
          <w:sz w:val="24"/>
          <w:szCs w:val="24"/>
        </w:rPr>
      </w:pPr>
    </w:p>
    <w:p w:rsidR="007C1E5E" w:rsidRDefault="006071A4" w:rsidP="00B34798">
      <w:pPr>
        <w:widowControl w:val="0"/>
        <w:tabs>
          <w:tab w:val="left" w:pos="7200"/>
        </w:tabs>
        <w:rPr>
          <w:snapToGrid w:val="0"/>
          <w:sz w:val="24"/>
          <w:szCs w:val="24"/>
        </w:rPr>
      </w:pPr>
      <w:r>
        <w:rPr>
          <w:snapToGrid w:val="0"/>
          <w:sz w:val="24"/>
          <w:szCs w:val="24"/>
        </w:rPr>
        <w:t xml:space="preserve">Mayor Jeffrey R. Goldsmith asked for a roll call.  Council members Abene, Bader, Baum, Glaser, Rosenblatt and Struk were present.  Attorney Madaio, Administrator Albrecht and Borough Clerk Sciara were also present. </w:t>
      </w:r>
    </w:p>
    <w:p w:rsidR="006071A4" w:rsidRPr="00403F3F" w:rsidRDefault="006071A4" w:rsidP="00B34798">
      <w:pPr>
        <w:widowControl w:val="0"/>
        <w:tabs>
          <w:tab w:val="left" w:pos="7200"/>
        </w:tabs>
        <w:rPr>
          <w:snapToGrid w:val="0"/>
          <w:sz w:val="24"/>
          <w:szCs w:val="24"/>
        </w:rPr>
      </w:pPr>
    </w:p>
    <w:p w:rsidR="00BD7805" w:rsidRDefault="00BD7805" w:rsidP="00B34798">
      <w:pPr>
        <w:widowControl w:val="0"/>
        <w:tabs>
          <w:tab w:val="left" w:pos="7200"/>
        </w:tabs>
        <w:rPr>
          <w:snapToGrid w:val="0"/>
          <w:sz w:val="24"/>
          <w:szCs w:val="24"/>
        </w:rPr>
      </w:pPr>
      <w:r w:rsidRPr="00403F3F">
        <w:rPr>
          <w:b/>
          <w:snapToGrid w:val="0"/>
          <w:sz w:val="24"/>
          <w:szCs w:val="24"/>
          <w:u w:val="single"/>
        </w:rPr>
        <w:t>PLEDGE OF ALLEGIANCE</w:t>
      </w:r>
      <w:r w:rsidRPr="00403F3F">
        <w:rPr>
          <w:snapToGrid w:val="0"/>
          <w:sz w:val="24"/>
          <w:szCs w:val="24"/>
        </w:rPr>
        <w:t>.</w:t>
      </w:r>
    </w:p>
    <w:p w:rsidR="005D137A" w:rsidRDefault="005D137A" w:rsidP="00B34798">
      <w:pPr>
        <w:widowControl w:val="0"/>
        <w:tabs>
          <w:tab w:val="left" w:pos="7200"/>
        </w:tabs>
        <w:rPr>
          <w:snapToGrid w:val="0"/>
          <w:sz w:val="24"/>
          <w:szCs w:val="24"/>
        </w:rPr>
      </w:pPr>
    </w:p>
    <w:p w:rsidR="006071A4" w:rsidRDefault="006071A4" w:rsidP="00B34798">
      <w:pPr>
        <w:widowControl w:val="0"/>
        <w:tabs>
          <w:tab w:val="left" w:pos="7200"/>
        </w:tabs>
        <w:rPr>
          <w:snapToGrid w:val="0"/>
          <w:sz w:val="24"/>
          <w:szCs w:val="24"/>
        </w:rPr>
      </w:pPr>
      <w:r>
        <w:rPr>
          <w:snapToGrid w:val="0"/>
          <w:sz w:val="24"/>
          <w:szCs w:val="24"/>
        </w:rPr>
        <w:t xml:space="preserve">All present recited the Pledge of Allegiance led by Mr. Ken Glemby. </w:t>
      </w:r>
    </w:p>
    <w:p w:rsidR="006071A4" w:rsidRDefault="006071A4" w:rsidP="00B34798">
      <w:pPr>
        <w:widowControl w:val="0"/>
        <w:tabs>
          <w:tab w:val="left" w:pos="7200"/>
        </w:tabs>
        <w:rPr>
          <w:snapToGrid w:val="0"/>
          <w:sz w:val="24"/>
          <w:szCs w:val="24"/>
        </w:rPr>
      </w:pPr>
    </w:p>
    <w:p w:rsidR="00F175D8" w:rsidRDefault="00FB220E" w:rsidP="00B34798">
      <w:pPr>
        <w:widowControl w:val="0"/>
        <w:tabs>
          <w:tab w:val="left" w:pos="7200"/>
        </w:tabs>
        <w:rPr>
          <w:b/>
          <w:snapToGrid w:val="0"/>
          <w:sz w:val="24"/>
          <w:szCs w:val="24"/>
          <w:u w:val="single"/>
        </w:rPr>
      </w:pPr>
      <w:r>
        <w:rPr>
          <w:b/>
          <w:snapToGrid w:val="0"/>
          <w:sz w:val="24"/>
          <w:szCs w:val="24"/>
          <w:u w:val="single"/>
        </w:rPr>
        <w:t>APPOINTMENT.</w:t>
      </w:r>
    </w:p>
    <w:p w:rsidR="00FB220E" w:rsidRDefault="00FB220E" w:rsidP="00B34798">
      <w:pPr>
        <w:widowControl w:val="0"/>
        <w:tabs>
          <w:tab w:val="left" w:pos="7200"/>
        </w:tabs>
        <w:rPr>
          <w:b/>
          <w:snapToGrid w:val="0"/>
          <w:sz w:val="24"/>
          <w:szCs w:val="24"/>
          <w:u w:val="single"/>
        </w:rPr>
      </w:pPr>
    </w:p>
    <w:p w:rsidR="00FB220E" w:rsidRPr="00FB220E" w:rsidRDefault="00FB220E" w:rsidP="00B34798">
      <w:pPr>
        <w:widowControl w:val="0"/>
        <w:tabs>
          <w:tab w:val="left" w:pos="7200"/>
        </w:tabs>
        <w:rPr>
          <w:snapToGrid w:val="0"/>
          <w:sz w:val="24"/>
          <w:szCs w:val="24"/>
        </w:rPr>
      </w:pPr>
      <w:r>
        <w:rPr>
          <w:b/>
          <w:snapToGrid w:val="0"/>
          <w:sz w:val="24"/>
          <w:szCs w:val="24"/>
        </w:rPr>
        <w:t xml:space="preserve">(Mayor)     </w:t>
      </w:r>
      <w:r>
        <w:rPr>
          <w:snapToGrid w:val="0"/>
          <w:sz w:val="24"/>
          <w:szCs w:val="24"/>
        </w:rPr>
        <w:t xml:space="preserve">I appoint Matthew Berry as </w:t>
      </w:r>
      <w:proofErr w:type="spellStart"/>
      <w:r w:rsidR="00833B5C">
        <w:rPr>
          <w:snapToGrid w:val="0"/>
          <w:sz w:val="24"/>
          <w:szCs w:val="24"/>
        </w:rPr>
        <w:t>Facebook</w:t>
      </w:r>
      <w:proofErr w:type="spellEnd"/>
      <w:r>
        <w:rPr>
          <w:snapToGrid w:val="0"/>
          <w:sz w:val="24"/>
          <w:szCs w:val="24"/>
        </w:rPr>
        <w:t xml:space="preserve"> Coordinator for a term ending December 31, 2012.</w:t>
      </w:r>
    </w:p>
    <w:p w:rsidR="005D137A" w:rsidRDefault="005D137A" w:rsidP="005D137A">
      <w:pPr>
        <w:widowControl w:val="0"/>
        <w:tabs>
          <w:tab w:val="left" w:pos="2880"/>
          <w:tab w:val="left" w:pos="7200"/>
        </w:tabs>
        <w:rPr>
          <w:b/>
          <w:snapToGrid w:val="0"/>
          <w:sz w:val="24"/>
          <w:szCs w:val="24"/>
          <w:u w:val="single"/>
        </w:rPr>
      </w:pPr>
    </w:p>
    <w:p w:rsidR="00F64FD8" w:rsidRDefault="00F64FD8" w:rsidP="005D137A">
      <w:pPr>
        <w:widowControl w:val="0"/>
        <w:tabs>
          <w:tab w:val="left" w:pos="2880"/>
          <w:tab w:val="left" w:pos="7200"/>
        </w:tabs>
        <w:rPr>
          <w:snapToGrid w:val="0"/>
          <w:sz w:val="24"/>
          <w:szCs w:val="24"/>
        </w:rPr>
      </w:pPr>
      <w:r>
        <w:rPr>
          <w:snapToGrid w:val="0"/>
          <w:sz w:val="24"/>
          <w:szCs w:val="24"/>
        </w:rPr>
        <w:t xml:space="preserve">Mr. Bader stated that a written procedure police for </w:t>
      </w:r>
      <w:proofErr w:type="spellStart"/>
      <w:r w:rsidR="00833B5C">
        <w:rPr>
          <w:snapToGrid w:val="0"/>
          <w:sz w:val="24"/>
          <w:szCs w:val="24"/>
        </w:rPr>
        <w:t>Facebook</w:t>
      </w:r>
      <w:proofErr w:type="spellEnd"/>
      <w:r>
        <w:rPr>
          <w:snapToGrid w:val="0"/>
          <w:sz w:val="24"/>
          <w:szCs w:val="24"/>
        </w:rPr>
        <w:t xml:space="preserve"> was requested by himself two meetings ago.  Mr. Bader requested at that time that Wolfgang Albrecht be the responsible official for the implementation and the positing to this social media site.  Mr. Bader stressed that the rules and regulations of this site must be documented.  He continued that it does not matter who is advising the administrator but that he wants to make sure that there is continuity to this position 5 years down the road</w:t>
      </w:r>
      <w:r w:rsidR="005D5C10">
        <w:rPr>
          <w:snapToGrid w:val="0"/>
          <w:sz w:val="24"/>
          <w:szCs w:val="24"/>
        </w:rPr>
        <w:t xml:space="preserve"> in a written policy.</w:t>
      </w:r>
    </w:p>
    <w:p w:rsidR="00F64FD8" w:rsidRDefault="00F64FD8" w:rsidP="005D137A">
      <w:pPr>
        <w:widowControl w:val="0"/>
        <w:tabs>
          <w:tab w:val="left" w:pos="2880"/>
          <w:tab w:val="left" w:pos="7200"/>
        </w:tabs>
        <w:rPr>
          <w:snapToGrid w:val="0"/>
          <w:sz w:val="24"/>
          <w:szCs w:val="24"/>
        </w:rPr>
      </w:pPr>
    </w:p>
    <w:p w:rsidR="00F64FD8" w:rsidRDefault="00F64FD8" w:rsidP="005D137A">
      <w:pPr>
        <w:widowControl w:val="0"/>
        <w:tabs>
          <w:tab w:val="left" w:pos="2880"/>
          <w:tab w:val="left" w:pos="7200"/>
        </w:tabs>
        <w:rPr>
          <w:snapToGrid w:val="0"/>
          <w:sz w:val="24"/>
          <w:szCs w:val="24"/>
        </w:rPr>
      </w:pPr>
      <w:r>
        <w:rPr>
          <w:snapToGrid w:val="0"/>
          <w:sz w:val="24"/>
          <w:szCs w:val="24"/>
        </w:rPr>
        <w:t xml:space="preserve">Mr. Glaser appreciates the comments from Mr. Bader.  Mr. Glaser, however, as a member of the Technology Committee feels that it was always understood that the borough administrator would be the ultimate responsible party.  </w:t>
      </w:r>
    </w:p>
    <w:p w:rsidR="00F64FD8" w:rsidRDefault="00F64FD8" w:rsidP="005D137A">
      <w:pPr>
        <w:widowControl w:val="0"/>
        <w:tabs>
          <w:tab w:val="left" w:pos="2880"/>
          <w:tab w:val="left" w:pos="7200"/>
        </w:tabs>
        <w:rPr>
          <w:snapToGrid w:val="0"/>
          <w:sz w:val="24"/>
          <w:szCs w:val="24"/>
        </w:rPr>
      </w:pPr>
    </w:p>
    <w:p w:rsidR="00F64FD8" w:rsidRDefault="00F64FD8" w:rsidP="005D137A">
      <w:pPr>
        <w:widowControl w:val="0"/>
        <w:tabs>
          <w:tab w:val="left" w:pos="2880"/>
          <w:tab w:val="left" w:pos="7200"/>
        </w:tabs>
        <w:rPr>
          <w:snapToGrid w:val="0"/>
          <w:sz w:val="24"/>
          <w:szCs w:val="24"/>
        </w:rPr>
      </w:pPr>
      <w:r>
        <w:rPr>
          <w:snapToGrid w:val="0"/>
          <w:sz w:val="24"/>
          <w:szCs w:val="24"/>
        </w:rPr>
        <w:t xml:space="preserve">Mr. Rosenblatt stated that he doubted Mr. Berry would be posting comments to </w:t>
      </w:r>
      <w:proofErr w:type="spellStart"/>
      <w:r w:rsidR="00833B5C">
        <w:rPr>
          <w:snapToGrid w:val="0"/>
          <w:sz w:val="24"/>
          <w:szCs w:val="24"/>
        </w:rPr>
        <w:t>Facebook</w:t>
      </w:r>
      <w:proofErr w:type="spellEnd"/>
      <w:r>
        <w:rPr>
          <w:snapToGrid w:val="0"/>
          <w:sz w:val="24"/>
          <w:szCs w:val="24"/>
        </w:rPr>
        <w:t xml:space="preserve"> every five minutes.  He would assume that a schedule </w:t>
      </w:r>
      <w:r w:rsidR="005D5C10">
        <w:rPr>
          <w:snapToGrid w:val="0"/>
          <w:sz w:val="24"/>
          <w:szCs w:val="24"/>
        </w:rPr>
        <w:t>w</w:t>
      </w:r>
      <w:r>
        <w:rPr>
          <w:snapToGrid w:val="0"/>
          <w:sz w:val="24"/>
          <w:szCs w:val="24"/>
        </w:rPr>
        <w:t xml:space="preserve">ould be coordinated between the borough administrator and Mr. Berry as to when posts would be done.  The borough administrator would receive an e-mail from Mr. Berry with the posts, would sign off and only then would Mr. Berry post to the site.   </w:t>
      </w:r>
    </w:p>
    <w:p w:rsidR="00F64FD8" w:rsidRDefault="00F64FD8" w:rsidP="005D137A">
      <w:pPr>
        <w:widowControl w:val="0"/>
        <w:tabs>
          <w:tab w:val="left" w:pos="2880"/>
          <w:tab w:val="left" w:pos="7200"/>
        </w:tabs>
        <w:rPr>
          <w:snapToGrid w:val="0"/>
          <w:sz w:val="24"/>
          <w:szCs w:val="24"/>
        </w:rPr>
      </w:pPr>
    </w:p>
    <w:p w:rsidR="00F64FD8" w:rsidRDefault="00F64FD8" w:rsidP="005D137A">
      <w:pPr>
        <w:widowControl w:val="0"/>
        <w:tabs>
          <w:tab w:val="left" w:pos="2880"/>
          <w:tab w:val="left" w:pos="7200"/>
        </w:tabs>
        <w:rPr>
          <w:snapToGrid w:val="0"/>
          <w:sz w:val="24"/>
          <w:szCs w:val="24"/>
        </w:rPr>
      </w:pPr>
      <w:r>
        <w:rPr>
          <w:snapToGrid w:val="0"/>
          <w:sz w:val="24"/>
          <w:szCs w:val="24"/>
        </w:rPr>
        <w:t xml:space="preserve">Mr. Matt Berry addressed the Mayor and Council .  Mr. Berry stated that the </w:t>
      </w:r>
      <w:proofErr w:type="spellStart"/>
      <w:r w:rsidR="00833B5C">
        <w:rPr>
          <w:snapToGrid w:val="0"/>
          <w:sz w:val="24"/>
          <w:szCs w:val="24"/>
        </w:rPr>
        <w:t>Facebook</w:t>
      </w:r>
      <w:proofErr w:type="spellEnd"/>
      <w:r>
        <w:rPr>
          <w:snapToGrid w:val="0"/>
          <w:sz w:val="24"/>
          <w:szCs w:val="24"/>
        </w:rPr>
        <w:t xml:space="preserve"> site is an extension of the information on the website.  His posts will contain no opinions, just facts and information to the residents.  Mr. Berry stated that he works for a large corporation </w:t>
      </w:r>
      <w:r w:rsidR="005D5C10">
        <w:rPr>
          <w:snapToGrid w:val="0"/>
          <w:sz w:val="24"/>
          <w:szCs w:val="24"/>
        </w:rPr>
        <w:t xml:space="preserve">and </w:t>
      </w:r>
      <w:r>
        <w:rPr>
          <w:snapToGrid w:val="0"/>
          <w:sz w:val="24"/>
          <w:szCs w:val="24"/>
        </w:rPr>
        <w:t xml:space="preserve">he does </w:t>
      </w:r>
      <w:r w:rsidR="005D5C10">
        <w:rPr>
          <w:snapToGrid w:val="0"/>
          <w:sz w:val="24"/>
          <w:szCs w:val="24"/>
        </w:rPr>
        <w:t xml:space="preserve">marketing </w:t>
      </w:r>
      <w:r w:rsidR="00902F81">
        <w:rPr>
          <w:snapToGrid w:val="0"/>
          <w:sz w:val="24"/>
          <w:szCs w:val="24"/>
        </w:rPr>
        <w:t xml:space="preserve"> for a living.  He would not </w:t>
      </w:r>
      <w:r w:rsidR="005D5C10">
        <w:rPr>
          <w:snapToGrid w:val="0"/>
          <w:sz w:val="24"/>
          <w:szCs w:val="24"/>
        </w:rPr>
        <w:t>i</w:t>
      </w:r>
      <w:r w:rsidR="00902F81">
        <w:rPr>
          <w:snapToGrid w:val="0"/>
          <w:sz w:val="24"/>
          <w:szCs w:val="24"/>
        </w:rPr>
        <w:t xml:space="preserve">rresponsibly post </w:t>
      </w:r>
      <w:r w:rsidR="002C0F5B">
        <w:rPr>
          <w:snapToGrid w:val="0"/>
          <w:sz w:val="24"/>
          <w:szCs w:val="24"/>
        </w:rPr>
        <w:t xml:space="preserve">anything onto his company’s </w:t>
      </w:r>
      <w:proofErr w:type="spellStart"/>
      <w:r w:rsidR="00833B5C">
        <w:rPr>
          <w:snapToGrid w:val="0"/>
          <w:sz w:val="24"/>
          <w:szCs w:val="24"/>
        </w:rPr>
        <w:t>Facebook</w:t>
      </w:r>
      <w:proofErr w:type="spellEnd"/>
      <w:r w:rsidR="002C0F5B">
        <w:rPr>
          <w:snapToGrid w:val="0"/>
          <w:sz w:val="24"/>
          <w:szCs w:val="24"/>
        </w:rPr>
        <w:t xml:space="preserve"> or</w:t>
      </w:r>
      <w:r w:rsidR="00902F81">
        <w:rPr>
          <w:snapToGrid w:val="0"/>
          <w:sz w:val="24"/>
          <w:szCs w:val="24"/>
        </w:rPr>
        <w:t xml:space="preserve"> the Borough’s </w:t>
      </w:r>
      <w:proofErr w:type="spellStart"/>
      <w:r w:rsidR="00833B5C">
        <w:rPr>
          <w:snapToGrid w:val="0"/>
          <w:sz w:val="24"/>
          <w:szCs w:val="24"/>
        </w:rPr>
        <w:t>Facebook</w:t>
      </w:r>
      <w:proofErr w:type="spellEnd"/>
      <w:r w:rsidR="00902F81">
        <w:rPr>
          <w:snapToGrid w:val="0"/>
          <w:sz w:val="24"/>
          <w:szCs w:val="24"/>
        </w:rPr>
        <w:t xml:space="preserve"> page.  </w:t>
      </w:r>
    </w:p>
    <w:p w:rsidR="00902F81" w:rsidRDefault="00902F81" w:rsidP="005D137A">
      <w:pPr>
        <w:widowControl w:val="0"/>
        <w:tabs>
          <w:tab w:val="left" w:pos="2880"/>
          <w:tab w:val="left" w:pos="7200"/>
        </w:tabs>
        <w:rPr>
          <w:snapToGrid w:val="0"/>
          <w:sz w:val="24"/>
          <w:szCs w:val="24"/>
        </w:rPr>
      </w:pPr>
    </w:p>
    <w:p w:rsidR="00902F81" w:rsidRPr="00F64FD8" w:rsidRDefault="00902F81" w:rsidP="005D137A">
      <w:pPr>
        <w:widowControl w:val="0"/>
        <w:tabs>
          <w:tab w:val="left" w:pos="2880"/>
          <w:tab w:val="left" w:pos="7200"/>
        </w:tabs>
        <w:rPr>
          <w:snapToGrid w:val="0"/>
          <w:sz w:val="24"/>
          <w:szCs w:val="24"/>
        </w:rPr>
      </w:pPr>
    </w:p>
    <w:p w:rsidR="00054E18" w:rsidRDefault="00054E18" w:rsidP="00B34798">
      <w:pPr>
        <w:widowControl w:val="0"/>
        <w:tabs>
          <w:tab w:val="left" w:pos="7200"/>
        </w:tabs>
        <w:rPr>
          <w:b/>
          <w:snapToGrid w:val="0"/>
          <w:sz w:val="24"/>
          <w:szCs w:val="24"/>
          <w:u w:val="single"/>
        </w:rPr>
      </w:pPr>
    </w:p>
    <w:p w:rsidR="00054E18" w:rsidRDefault="00054E18" w:rsidP="00B34798">
      <w:pPr>
        <w:widowControl w:val="0"/>
        <w:tabs>
          <w:tab w:val="left" w:pos="7200"/>
        </w:tabs>
        <w:rPr>
          <w:b/>
          <w:snapToGrid w:val="0"/>
          <w:sz w:val="24"/>
          <w:szCs w:val="24"/>
          <w:u w:val="single"/>
        </w:rPr>
      </w:pPr>
    </w:p>
    <w:p w:rsidR="00054E18" w:rsidRDefault="00054E18" w:rsidP="00B34798">
      <w:pPr>
        <w:widowControl w:val="0"/>
        <w:tabs>
          <w:tab w:val="left" w:pos="7200"/>
        </w:tabs>
        <w:rPr>
          <w:b/>
          <w:snapToGrid w:val="0"/>
          <w:sz w:val="24"/>
          <w:szCs w:val="24"/>
          <w:u w:val="single"/>
        </w:rPr>
      </w:pPr>
    </w:p>
    <w:p w:rsidR="00EB7790" w:rsidRPr="00403F3F" w:rsidRDefault="00EB7790" w:rsidP="00B34798">
      <w:pPr>
        <w:widowControl w:val="0"/>
        <w:tabs>
          <w:tab w:val="left" w:pos="7200"/>
        </w:tabs>
        <w:rPr>
          <w:b/>
          <w:snapToGrid w:val="0"/>
          <w:sz w:val="24"/>
          <w:szCs w:val="24"/>
          <w:u w:val="single"/>
        </w:rPr>
      </w:pPr>
      <w:r w:rsidRPr="00403F3F">
        <w:rPr>
          <w:b/>
          <w:snapToGrid w:val="0"/>
          <w:sz w:val="24"/>
          <w:szCs w:val="24"/>
          <w:u w:val="single"/>
        </w:rPr>
        <w:t>APPROVAL OF MINUTES.</w:t>
      </w:r>
    </w:p>
    <w:p w:rsidR="009851E5" w:rsidRPr="00403F3F" w:rsidRDefault="009851E5" w:rsidP="00B34798">
      <w:pPr>
        <w:widowControl w:val="0"/>
        <w:tabs>
          <w:tab w:val="left" w:pos="7200"/>
        </w:tabs>
        <w:rPr>
          <w:snapToGrid w:val="0"/>
          <w:sz w:val="24"/>
          <w:szCs w:val="24"/>
        </w:rPr>
      </w:pPr>
    </w:p>
    <w:p w:rsidR="00D908A8" w:rsidRPr="001F75EB" w:rsidRDefault="00D908A8" w:rsidP="00D908A8">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the </w:t>
      </w:r>
      <w:r w:rsidRPr="001F75EB">
        <w:rPr>
          <w:b/>
          <w:snapToGrid w:val="0"/>
          <w:sz w:val="24"/>
          <w:szCs w:val="24"/>
        </w:rPr>
        <w:t>of</w:t>
      </w:r>
      <w:r w:rsidRPr="0024478D">
        <w:rPr>
          <w:b/>
          <w:snapToGrid w:val="0"/>
          <w:sz w:val="24"/>
          <w:szCs w:val="24"/>
        </w:rPr>
        <w:t xml:space="preserve"> the Mayor and </w:t>
      </w:r>
      <w:r>
        <w:rPr>
          <w:b/>
          <w:snapToGrid w:val="0"/>
          <w:sz w:val="24"/>
          <w:szCs w:val="24"/>
        </w:rPr>
        <w:t xml:space="preserve">Council meeting on May 7, 2012 </w:t>
      </w:r>
      <w:r>
        <w:rPr>
          <w:snapToGrid w:val="0"/>
          <w:sz w:val="24"/>
          <w:szCs w:val="24"/>
        </w:rPr>
        <w:t xml:space="preserve">copies of which have been received by all Councilpersons, are hereby approved as presented.  </w:t>
      </w:r>
    </w:p>
    <w:p w:rsidR="00D908A8" w:rsidRPr="00403F3F" w:rsidRDefault="00D908A8" w:rsidP="00D908A8">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D908A8" w:rsidRPr="006071A4" w:rsidRDefault="006071A4" w:rsidP="00D908A8">
      <w:pPr>
        <w:widowControl w:val="0"/>
        <w:tabs>
          <w:tab w:val="left" w:pos="7200"/>
        </w:tabs>
        <w:rPr>
          <w:b/>
          <w:snapToGrid w:val="0"/>
          <w:sz w:val="24"/>
          <w:szCs w:val="24"/>
          <w:u w:val="single"/>
        </w:rPr>
      </w:pPr>
      <w:r w:rsidRPr="006071A4">
        <w:rPr>
          <w:b/>
          <w:snapToGrid w:val="0"/>
          <w:sz w:val="24"/>
          <w:szCs w:val="24"/>
          <w:u w:val="single"/>
        </w:rPr>
        <w:t>ROLL CALL:</w:t>
      </w:r>
    </w:p>
    <w:p w:rsidR="006071A4" w:rsidRDefault="006071A4" w:rsidP="006071A4">
      <w:pPr>
        <w:widowControl w:val="0"/>
        <w:tabs>
          <w:tab w:val="left" w:pos="1440"/>
          <w:tab w:val="left" w:pos="1800"/>
          <w:tab w:val="left" w:pos="7200"/>
        </w:tabs>
        <w:rPr>
          <w:snapToGrid w:val="0"/>
          <w:sz w:val="24"/>
          <w:szCs w:val="24"/>
        </w:rPr>
      </w:pPr>
      <w:r>
        <w:rPr>
          <w:snapToGrid w:val="0"/>
          <w:sz w:val="24"/>
          <w:szCs w:val="24"/>
        </w:rPr>
        <w:t xml:space="preserve">Introduce: </w:t>
      </w:r>
      <w:r>
        <w:rPr>
          <w:snapToGrid w:val="0"/>
          <w:sz w:val="24"/>
          <w:szCs w:val="24"/>
        </w:rPr>
        <w:tab/>
      </w:r>
      <w:r>
        <w:rPr>
          <w:snapToGrid w:val="0"/>
          <w:sz w:val="24"/>
          <w:szCs w:val="24"/>
        </w:rPr>
        <w:tab/>
        <w:t>Mr. Baum</w:t>
      </w:r>
    </w:p>
    <w:p w:rsidR="006071A4" w:rsidRDefault="006071A4" w:rsidP="006071A4">
      <w:pPr>
        <w:widowControl w:val="0"/>
        <w:tabs>
          <w:tab w:val="left" w:pos="1440"/>
          <w:tab w:val="left" w:pos="7200"/>
        </w:tabs>
        <w:rPr>
          <w:snapToGrid w:val="0"/>
          <w:sz w:val="24"/>
          <w:szCs w:val="24"/>
        </w:rPr>
      </w:pPr>
      <w:r>
        <w:rPr>
          <w:snapToGrid w:val="0"/>
          <w:sz w:val="24"/>
          <w:szCs w:val="24"/>
        </w:rPr>
        <w:t>Second:</w:t>
      </w:r>
      <w:r>
        <w:rPr>
          <w:snapToGrid w:val="0"/>
          <w:sz w:val="24"/>
          <w:szCs w:val="24"/>
        </w:rPr>
        <w:tab/>
        <w:t xml:space="preserve">      Mr. Glaser</w:t>
      </w:r>
    </w:p>
    <w:p w:rsidR="006071A4" w:rsidRDefault="006071A4" w:rsidP="006071A4">
      <w:pPr>
        <w:widowControl w:val="0"/>
        <w:tabs>
          <w:tab w:val="left" w:pos="1440"/>
          <w:tab w:val="left" w:pos="7200"/>
        </w:tabs>
        <w:rPr>
          <w:snapToGrid w:val="0"/>
          <w:sz w:val="24"/>
          <w:szCs w:val="24"/>
        </w:rPr>
      </w:pPr>
      <w:r>
        <w:rPr>
          <w:snapToGrid w:val="0"/>
          <w:sz w:val="24"/>
          <w:szCs w:val="24"/>
        </w:rPr>
        <w:t xml:space="preserve">Ayes:                     </w:t>
      </w:r>
      <w:r w:rsidR="00D32527">
        <w:rPr>
          <w:snapToGrid w:val="0"/>
          <w:sz w:val="24"/>
          <w:szCs w:val="24"/>
        </w:rPr>
        <w:t>Mr. Struk, Mrs. Abene, Mr. Glaser, Mr. Baum</w:t>
      </w:r>
    </w:p>
    <w:p w:rsidR="006071A4" w:rsidRDefault="006071A4" w:rsidP="006071A4">
      <w:pPr>
        <w:widowControl w:val="0"/>
        <w:tabs>
          <w:tab w:val="left" w:pos="1440"/>
          <w:tab w:val="left" w:pos="7200"/>
        </w:tabs>
        <w:rPr>
          <w:snapToGrid w:val="0"/>
          <w:sz w:val="24"/>
          <w:szCs w:val="24"/>
        </w:rPr>
      </w:pPr>
      <w:r>
        <w:rPr>
          <w:snapToGrid w:val="0"/>
          <w:sz w:val="24"/>
          <w:szCs w:val="24"/>
        </w:rPr>
        <w:t>Nays:</w:t>
      </w:r>
      <w:r>
        <w:rPr>
          <w:snapToGrid w:val="0"/>
          <w:sz w:val="24"/>
          <w:szCs w:val="24"/>
        </w:rPr>
        <w:tab/>
        <w:t xml:space="preserve">      None</w:t>
      </w:r>
    </w:p>
    <w:p w:rsidR="006071A4" w:rsidRDefault="006071A4" w:rsidP="006071A4">
      <w:pPr>
        <w:widowControl w:val="0"/>
        <w:tabs>
          <w:tab w:val="left" w:pos="1440"/>
          <w:tab w:val="left" w:pos="7200"/>
        </w:tabs>
        <w:rPr>
          <w:snapToGrid w:val="0"/>
          <w:sz w:val="24"/>
          <w:szCs w:val="24"/>
        </w:rPr>
      </w:pPr>
      <w:r>
        <w:rPr>
          <w:snapToGrid w:val="0"/>
          <w:sz w:val="24"/>
          <w:szCs w:val="24"/>
        </w:rPr>
        <w:t>Abstain:</w:t>
      </w:r>
      <w:r>
        <w:rPr>
          <w:snapToGrid w:val="0"/>
          <w:sz w:val="24"/>
          <w:szCs w:val="24"/>
        </w:rPr>
        <w:tab/>
        <w:t xml:space="preserve">      None</w:t>
      </w:r>
    </w:p>
    <w:p w:rsidR="006071A4" w:rsidRPr="0024478D" w:rsidRDefault="006071A4" w:rsidP="006071A4">
      <w:pPr>
        <w:widowControl w:val="0"/>
        <w:tabs>
          <w:tab w:val="left" w:pos="1440"/>
          <w:tab w:val="left" w:pos="7200"/>
        </w:tabs>
        <w:rPr>
          <w:snapToGrid w:val="0"/>
          <w:szCs w:val="24"/>
        </w:rPr>
      </w:pPr>
      <w:r>
        <w:rPr>
          <w:snapToGrid w:val="0"/>
          <w:sz w:val="24"/>
          <w:szCs w:val="24"/>
        </w:rPr>
        <w:t>Not eligible:</w:t>
      </w:r>
      <w:r>
        <w:rPr>
          <w:snapToGrid w:val="0"/>
          <w:sz w:val="24"/>
          <w:szCs w:val="24"/>
        </w:rPr>
        <w:tab/>
      </w:r>
      <w:r w:rsidR="00D32527">
        <w:rPr>
          <w:snapToGrid w:val="0"/>
          <w:sz w:val="24"/>
          <w:szCs w:val="24"/>
        </w:rPr>
        <w:t xml:space="preserve">      Mr. Bader, Mr. Rosenblatt</w:t>
      </w:r>
    </w:p>
    <w:p w:rsidR="00722071" w:rsidRPr="0024478D" w:rsidRDefault="00D908A8" w:rsidP="00D32527">
      <w:pPr>
        <w:rPr>
          <w:snapToGrid w:val="0"/>
          <w:szCs w:val="24"/>
        </w:rPr>
      </w:pPr>
      <w:r w:rsidRPr="00403F3F">
        <w:rPr>
          <w:sz w:val="24"/>
          <w:szCs w:val="24"/>
        </w:rPr>
        <w:tab/>
      </w:r>
      <w:r w:rsidR="00722071">
        <w:rPr>
          <w:b/>
          <w:snapToGrid w:val="0"/>
          <w:sz w:val="24"/>
          <w:szCs w:val="24"/>
        </w:rPr>
        <w:tab/>
      </w:r>
    </w:p>
    <w:p w:rsidR="0093084B" w:rsidRPr="0093084B" w:rsidRDefault="0093084B" w:rsidP="00E74A04">
      <w:pPr>
        <w:rPr>
          <w:sz w:val="24"/>
          <w:szCs w:val="24"/>
        </w:rPr>
      </w:pPr>
    </w:p>
    <w:p w:rsidR="00894A66" w:rsidRPr="00120D73" w:rsidRDefault="00894A66" w:rsidP="00894A66">
      <w:pPr>
        <w:widowControl w:val="0"/>
        <w:rPr>
          <w:b/>
          <w:snapToGrid w:val="0"/>
          <w:sz w:val="24"/>
          <w:szCs w:val="24"/>
          <w:u w:val="single"/>
        </w:rPr>
      </w:pPr>
      <w:r w:rsidRPr="00120D73">
        <w:rPr>
          <w:b/>
          <w:snapToGrid w:val="0"/>
          <w:sz w:val="24"/>
          <w:szCs w:val="24"/>
          <w:u w:val="single"/>
        </w:rPr>
        <w:t>PUBLIC HEARING</w:t>
      </w:r>
    </w:p>
    <w:p w:rsidR="00894A66" w:rsidRPr="00120D73" w:rsidRDefault="00894A66" w:rsidP="00894A66">
      <w:pPr>
        <w:widowControl w:val="0"/>
        <w:rPr>
          <w:snapToGrid w:val="0"/>
          <w:sz w:val="24"/>
          <w:szCs w:val="24"/>
          <w:u w:val="single"/>
        </w:rPr>
      </w:pPr>
    </w:p>
    <w:p w:rsidR="00894A66" w:rsidRPr="00120D73" w:rsidRDefault="003E3204" w:rsidP="00894A66">
      <w:pPr>
        <w:widowControl w:val="0"/>
        <w:rPr>
          <w:b/>
          <w:snapToGrid w:val="0"/>
          <w:sz w:val="24"/>
          <w:szCs w:val="24"/>
          <w:u w:val="single"/>
        </w:rPr>
      </w:pPr>
      <w:hyperlink r:id="rId8" w:history="1">
        <w:r w:rsidR="00894A66" w:rsidRPr="00BA13E7">
          <w:rPr>
            <w:rStyle w:val="Hyperlink"/>
            <w:b/>
            <w:snapToGrid w:val="0"/>
            <w:sz w:val="24"/>
            <w:szCs w:val="24"/>
          </w:rPr>
          <w:t>Ordinance 12-0</w:t>
        </w:r>
        <w:r w:rsidR="0093084B">
          <w:rPr>
            <w:rStyle w:val="Hyperlink"/>
            <w:b/>
            <w:snapToGrid w:val="0"/>
            <w:sz w:val="24"/>
            <w:szCs w:val="24"/>
          </w:rPr>
          <w:t>6</w:t>
        </w:r>
      </w:hyperlink>
    </w:p>
    <w:p w:rsidR="00894A66" w:rsidRPr="00120D73" w:rsidRDefault="00894A66" w:rsidP="00894A66">
      <w:pPr>
        <w:rPr>
          <w:b/>
          <w:sz w:val="24"/>
          <w:szCs w:val="24"/>
        </w:rPr>
      </w:pPr>
    </w:p>
    <w:p w:rsidR="00894A66" w:rsidRPr="00120D73" w:rsidRDefault="00894A66" w:rsidP="00894A66">
      <w:pPr>
        <w:rPr>
          <w:snapToGrid w:val="0"/>
          <w:sz w:val="24"/>
          <w:szCs w:val="24"/>
        </w:rPr>
      </w:pPr>
      <w:r w:rsidRPr="00120D73">
        <w:rPr>
          <w:snapToGrid w:val="0"/>
          <w:sz w:val="24"/>
          <w:szCs w:val="24"/>
        </w:rPr>
        <w:t>A.</w:t>
      </w:r>
      <w:r w:rsidRPr="00120D73">
        <w:rPr>
          <w:snapToGrid w:val="0"/>
          <w:sz w:val="24"/>
          <w:szCs w:val="24"/>
        </w:rPr>
        <w:tab/>
        <w:t>Clerk offers Proof of Publication.</w:t>
      </w:r>
    </w:p>
    <w:p w:rsidR="00894A66" w:rsidRDefault="00894A66" w:rsidP="00894A66">
      <w:pPr>
        <w:rPr>
          <w:snapToGrid w:val="0"/>
          <w:sz w:val="24"/>
          <w:szCs w:val="24"/>
        </w:rPr>
      </w:pPr>
    </w:p>
    <w:p w:rsidR="00894A66" w:rsidRPr="00120D73" w:rsidRDefault="00894A66" w:rsidP="00894A66">
      <w:pPr>
        <w:widowControl w:val="0"/>
        <w:numPr>
          <w:ilvl w:val="0"/>
          <w:numId w:val="25"/>
        </w:numPr>
        <w:tabs>
          <w:tab w:val="clear" w:pos="1080"/>
          <w:tab w:val="num" w:pos="720"/>
        </w:tabs>
        <w:ind w:hanging="1080"/>
        <w:rPr>
          <w:snapToGrid w:val="0"/>
          <w:sz w:val="24"/>
          <w:szCs w:val="24"/>
        </w:rPr>
      </w:pPr>
      <w:r w:rsidRPr="00120D73">
        <w:rPr>
          <w:snapToGrid w:val="0"/>
          <w:sz w:val="24"/>
          <w:szCs w:val="24"/>
        </w:rPr>
        <w:t>Ordinance is read by title only</w:t>
      </w:r>
    </w:p>
    <w:p w:rsidR="00894A66" w:rsidRPr="00120D73" w:rsidRDefault="00894A66" w:rsidP="00894A66">
      <w:pPr>
        <w:widowControl w:val="0"/>
        <w:ind w:left="360"/>
        <w:rPr>
          <w:b/>
          <w:snapToGrid w:val="0"/>
          <w:sz w:val="24"/>
          <w:szCs w:val="24"/>
        </w:rPr>
      </w:pPr>
    </w:p>
    <w:p w:rsidR="00722071" w:rsidRDefault="00894A66" w:rsidP="00722071">
      <w:pPr>
        <w:widowControl w:val="0"/>
        <w:jc w:val="center"/>
        <w:rPr>
          <w:b/>
          <w:snapToGrid w:val="0"/>
          <w:sz w:val="24"/>
          <w:szCs w:val="24"/>
        </w:rPr>
      </w:pPr>
      <w:r w:rsidRPr="00120D73">
        <w:rPr>
          <w:b/>
          <w:snapToGrid w:val="0"/>
          <w:sz w:val="24"/>
          <w:szCs w:val="24"/>
        </w:rPr>
        <w:t>Be it Resol</w:t>
      </w:r>
      <w:r w:rsidR="00722071">
        <w:rPr>
          <w:b/>
          <w:snapToGrid w:val="0"/>
          <w:sz w:val="24"/>
          <w:szCs w:val="24"/>
        </w:rPr>
        <w:t>ved, that the Ordinance entitled</w:t>
      </w:r>
    </w:p>
    <w:p w:rsidR="00722071" w:rsidRDefault="00722071" w:rsidP="00722071">
      <w:pPr>
        <w:widowControl w:val="0"/>
        <w:jc w:val="center"/>
        <w:rPr>
          <w:b/>
          <w:snapToGrid w:val="0"/>
          <w:sz w:val="24"/>
          <w:szCs w:val="24"/>
        </w:rPr>
      </w:pPr>
      <w:r>
        <w:rPr>
          <w:b/>
          <w:snapToGrid w:val="0"/>
          <w:sz w:val="24"/>
          <w:szCs w:val="24"/>
        </w:rPr>
        <w:t xml:space="preserve">“An Ordinance </w:t>
      </w:r>
      <w:r w:rsidR="0093084B">
        <w:rPr>
          <w:b/>
          <w:snapToGrid w:val="0"/>
          <w:sz w:val="24"/>
          <w:szCs w:val="24"/>
        </w:rPr>
        <w:t>of the Borough of Woodcliff Lake, County of Bergen, State of New Jersey, to Revise Chapter 227-2.H to Amend the Hours Permitting Use of Lawn Mowers/Blowers</w:t>
      </w:r>
      <w:r>
        <w:rPr>
          <w:b/>
          <w:snapToGrid w:val="0"/>
          <w:sz w:val="24"/>
          <w:szCs w:val="24"/>
        </w:rPr>
        <w:t>”</w:t>
      </w:r>
    </w:p>
    <w:p w:rsidR="00B4277F" w:rsidRPr="00A35740" w:rsidRDefault="00B4277F" w:rsidP="00894A66">
      <w:pPr>
        <w:widowControl w:val="0"/>
        <w:jc w:val="center"/>
        <w:rPr>
          <w:b/>
          <w:snapToGrid w:val="0"/>
          <w:sz w:val="24"/>
          <w:szCs w:val="24"/>
        </w:rPr>
      </w:pPr>
    </w:p>
    <w:p w:rsidR="00894A66" w:rsidRDefault="00894A66" w:rsidP="00894A66">
      <w:pPr>
        <w:rPr>
          <w:b/>
          <w:sz w:val="24"/>
          <w:szCs w:val="24"/>
          <w:u w:val="single"/>
        </w:rPr>
      </w:pPr>
    </w:p>
    <w:p w:rsidR="00FB220E" w:rsidRDefault="00D32527" w:rsidP="00D32527">
      <w:pPr>
        <w:pStyle w:val="ListParagraph"/>
        <w:numPr>
          <w:ilvl w:val="0"/>
          <w:numId w:val="25"/>
        </w:numPr>
        <w:tabs>
          <w:tab w:val="clear" w:pos="1080"/>
          <w:tab w:val="num" w:pos="720"/>
        </w:tabs>
        <w:ind w:left="720"/>
        <w:rPr>
          <w:sz w:val="24"/>
          <w:szCs w:val="24"/>
        </w:rPr>
      </w:pPr>
      <w:r>
        <w:rPr>
          <w:sz w:val="24"/>
          <w:szCs w:val="24"/>
        </w:rPr>
        <w:t>Motion to open the meeting to the public on this Ordinance only was made by Mr. Rosenblatt, second by Mr. Glaser and approved unanimously by voice call vote.</w:t>
      </w:r>
    </w:p>
    <w:p w:rsidR="00D32527" w:rsidRDefault="00D32527" w:rsidP="00902F81">
      <w:pPr>
        <w:tabs>
          <w:tab w:val="num" w:pos="720"/>
        </w:tabs>
        <w:ind w:left="720"/>
        <w:rPr>
          <w:sz w:val="24"/>
          <w:szCs w:val="24"/>
        </w:rPr>
      </w:pPr>
    </w:p>
    <w:p w:rsidR="00902F81" w:rsidRDefault="00902F81" w:rsidP="00902F81">
      <w:pPr>
        <w:tabs>
          <w:tab w:val="num" w:pos="720"/>
        </w:tabs>
        <w:ind w:left="720"/>
        <w:rPr>
          <w:sz w:val="24"/>
          <w:szCs w:val="24"/>
        </w:rPr>
      </w:pPr>
      <w:r>
        <w:rPr>
          <w:sz w:val="24"/>
          <w:szCs w:val="24"/>
        </w:rPr>
        <w:t xml:space="preserve">Joseph T. LagPaglia, Woodcliff Lake asked for more information on this Ordinance. Attorney Madaio stated that this is the exact ordinance currently in effect except that the hours have </w:t>
      </w:r>
      <w:r w:rsidR="005D5C10">
        <w:rPr>
          <w:sz w:val="24"/>
          <w:szCs w:val="24"/>
        </w:rPr>
        <w:t>been pushed</w:t>
      </w:r>
      <w:r>
        <w:rPr>
          <w:sz w:val="24"/>
          <w:szCs w:val="24"/>
        </w:rPr>
        <w:t xml:space="preserve"> back one (1) hour.</w:t>
      </w:r>
    </w:p>
    <w:p w:rsidR="00902F81" w:rsidRDefault="00902F81" w:rsidP="00902F81">
      <w:pPr>
        <w:tabs>
          <w:tab w:val="num" w:pos="720"/>
        </w:tabs>
        <w:ind w:left="720"/>
        <w:rPr>
          <w:sz w:val="24"/>
          <w:szCs w:val="24"/>
        </w:rPr>
      </w:pPr>
    </w:p>
    <w:p w:rsidR="00D32527" w:rsidRPr="00D32527" w:rsidRDefault="00D32527" w:rsidP="00D32527">
      <w:pPr>
        <w:tabs>
          <w:tab w:val="num" w:pos="720"/>
        </w:tabs>
        <w:ind w:left="720"/>
        <w:rPr>
          <w:sz w:val="24"/>
          <w:szCs w:val="24"/>
        </w:rPr>
      </w:pPr>
      <w:r>
        <w:rPr>
          <w:sz w:val="24"/>
          <w:szCs w:val="24"/>
        </w:rPr>
        <w:t xml:space="preserve">Hearing no </w:t>
      </w:r>
      <w:r w:rsidR="00902F81">
        <w:rPr>
          <w:sz w:val="24"/>
          <w:szCs w:val="24"/>
        </w:rPr>
        <w:t xml:space="preserve">further </w:t>
      </w:r>
      <w:r>
        <w:rPr>
          <w:sz w:val="24"/>
          <w:szCs w:val="24"/>
        </w:rPr>
        <w:t>comment from the public, motion to close the meeting to the public was made by Mr. Baum, second by Mr. Glaser and approved unanimously by voice call vote.</w:t>
      </w:r>
    </w:p>
    <w:p w:rsidR="00894A66" w:rsidRPr="00120D73" w:rsidRDefault="00894A66" w:rsidP="00894A66">
      <w:pPr>
        <w:widowControl w:val="0"/>
        <w:jc w:val="center"/>
        <w:rPr>
          <w:b/>
          <w:snapToGrid w:val="0"/>
          <w:sz w:val="24"/>
          <w:szCs w:val="24"/>
        </w:rPr>
      </w:pPr>
    </w:p>
    <w:p w:rsidR="00894A66" w:rsidRPr="00120D73" w:rsidRDefault="00894A66" w:rsidP="00894A66">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894A66" w:rsidRDefault="00894A66" w:rsidP="00894A66">
      <w:pPr>
        <w:widowControl w:val="0"/>
        <w:jc w:val="center"/>
        <w:rPr>
          <w:b/>
          <w:snapToGrid w:val="0"/>
          <w:sz w:val="24"/>
          <w:szCs w:val="24"/>
        </w:rPr>
      </w:pPr>
    </w:p>
    <w:p w:rsidR="0093084B" w:rsidRDefault="0093084B" w:rsidP="0093084B">
      <w:pPr>
        <w:widowControl w:val="0"/>
        <w:jc w:val="center"/>
        <w:rPr>
          <w:b/>
          <w:snapToGrid w:val="0"/>
          <w:sz w:val="24"/>
          <w:szCs w:val="24"/>
        </w:rPr>
      </w:pPr>
      <w:r w:rsidRPr="00120D73">
        <w:rPr>
          <w:b/>
          <w:snapToGrid w:val="0"/>
          <w:sz w:val="24"/>
          <w:szCs w:val="24"/>
        </w:rPr>
        <w:t>Be it Resol</w:t>
      </w:r>
      <w:r>
        <w:rPr>
          <w:b/>
          <w:snapToGrid w:val="0"/>
          <w:sz w:val="24"/>
          <w:szCs w:val="24"/>
        </w:rPr>
        <w:t>ved, that the Ordinance entitled</w:t>
      </w:r>
    </w:p>
    <w:p w:rsidR="0093084B" w:rsidRDefault="0093084B" w:rsidP="0093084B">
      <w:pPr>
        <w:widowControl w:val="0"/>
        <w:jc w:val="center"/>
        <w:rPr>
          <w:b/>
          <w:snapToGrid w:val="0"/>
          <w:sz w:val="24"/>
          <w:szCs w:val="24"/>
        </w:rPr>
      </w:pPr>
      <w:r>
        <w:rPr>
          <w:b/>
          <w:snapToGrid w:val="0"/>
          <w:sz w:val="24"/>
          <w:szCs w:val="24"/>
        </w:rPr>
        <w:t>“An Ordinance of the Borough of Woodcliff Lake, County of Bergen, State of New Jersey, to Revise Chapter 227-2.H to Amend the Hours Permitting Use of Lawn Mowers/Blowers”</w:t>
      </w:r>
    </w:p>
    <w:p w:rsidR="00894A66" w:rsidRPr="00120D73" w:rsidRDefault="00894A66" w:rsidP="00894A66">
      <w:pPr>
        <w:widowControl w:val="0"/>
        <w:rPr>
          <w:snapToGrid w:val="0"/>
          <w:sz w:val="24"/>
          <w:szCs w:val="24"/>
        </w:rPr>
      </w:pPr>
    </w:p>
    <w:p w:rsidR="00894A66" w:rsidRDefault="00894A66" w:rsidP="00894A66">
      <w:pPr>
        <w:widowControl w:val="0"/>
        <w:rPr>
          <w:b/>
          <w:snapToGrid w:val="0"/>
          <w:szCs w:val="24"/>
        </w:rPr>
      </w:pPr>
      <w:r w:rsidRPr="00120D73">
        <w:rPr>
          <w:sz w:val="24"/>
          <w:szCs w:val="24"/>
        </w:rPr>
        <w:t xml:space="preserve">introduced at a Regular Meeting of the Mayor and Council held on </w:t>
      </w:r>
      <w:r w:rsidR="0093084B">
        <w:rPr>
          <w:sz w:val="24"/>
          <w:szCs w:val="24"/>
        </w:rPr>
        <w:t>May 7, 2012</w:t>
      </w:r>
      <w:r w:rsidRPr="00120D73">
        <w:rPr>
          <w:sz w:val="24"/>
          <w:szCs w:val="24"/>
        </w:rPr>
        <w:t xml:space="preserve"> published in the form presented to and read at this Meeting, shall be appended to the Minutes of this Meeting, and made part of this Resolution and shall be passed on second and final reading, and</w:t>
      </w:r>
      <w:r w:rsidR="00A13034">
        <w:rPr>
          <w:sz w:val="24"/>
          <w:szCs w:val="24"/>
        </w:rPr>
        <w:t xml:space="preserve"> the Borough Clerk is authorized to advertise the same according to law. </w:t>
      </w:r>
    </w:p>
    <w:p w:rsidR="00894A66" w:rsidRDefault="00894A66" w:rsidP="00894A66">
      <w:pPr>
        <w:widowControl w:val="0"/>
        <w:tabs>
          <w:tab w:val="left" w:pos="7200"/>
        </w:tabs>
        <w:rPr>
          <w:snapToGrid w:val="0"/>
          <w:sz w:val="24"/>
          <w:szCs w:val="24"/>
        </w:rPr>
      </w:pPr>
    </w:p>
    <w:p w:rsidR="00894A66" w:rsidRPr="00D32527" w:rsidRDefault="00D32527" w:rsidP="00894A66">
      <w:pPr>
        <w:widowControl w:val="0"/>
        <w:tabs>
          <w:tab w:val="left" w:pos="7200"/>
        </w:tabs>
        <w:rPr>
          <w:b/>
          <w:snapToGrid w:val="0"/>
          <w:sz w:val="24"/>
          <w:szCs w:val="24"/>
          <w:u w:val="single"/>
        </w:rPr>
      </w:pPr>
      <w:r w:rsidRPr="00D32527">
        <w:rPr>
          <w:b/>
          <w:snapToGrid w:val="0"/>
          <w:sz w:val="24"/>
          <w:szCs w:val="24"/>
          <w:u w:val="single"/>
        </w:rPr>
        <w:lastRenderedPageBreak/>
        <w:t>ROLL CALL:</w:t>
      </w:r>
    </w:p>
    <w:p w:rsidR="00D32527" w:rsidRDefault="00D32527" w:rsidP="00D32527">
      <w:pPr>
        <w:widowControl w:val="0"/>
        <w:tabs>
          <w:tab w:val="left" w:pos="1440"/>
          <w:tab w:val="left" w:pos="7200"/>
        </w:tabs>
        <w:rPr>
          <w:snapToGrid w:val="0"/>
          <w:sz w:val="24"/>
          <w:szCs w:val="24"/>
        </w:rPr>
      </w:pPr>
      <w:r>
        <w:rPr>
          <w:snapToGrid w:val="0"/>
          <w:sz w:val="24"/>
          <w:szCs w:val="24"/>
        </w:rPr>
        <w:t>Introduce:</w:t>
      </w:r>
      <w:r>
        <w:rPr>
          <w:snapToGrid w:val="0"/>
          <w:sz w:val="24"/>
          <w:szCs w:val="24"/>
        </w:rPr>
        <w:tab/>
        <w:t>Mr. Rosenblatt</w:t>
      </w:r>
    </w:p>
    <w:p w:rsidR="00D32527" w:rsidRDefault="00D32527" w:rsidP="00D32527">
      <w:pPr>
        <w:widowControl w:val="0"/>
        <w:tabs>
          <w:tab w:val="left" w:pos="1440"/>
          <w:tab w:val="left" w:pos="7200"/>
        </w:tabs>
        <w:rPr>
          <w:snapToGrid w:val="0"/>
          <w:sz w:val="24"/>
          <w:szCs w:val="24"/>
        </w:rPr>
      </w:pPr>
      <w:r>
        <w:rPr>
          <w:snapToGrid w:val="0"/>
          <w:sz w:val="24"/>
          <w:szCs w:val="24"/>
        </w:rPr>
        <w:t>Second:</w:t>
      </w:r>
      <w:r>
        <w:rPr>
          <w:snapToGrid w:val="0"/>
          <w:sz w:val="24"/>
          <w:szCs w:val="24"/>
        </w:rPr>
        <w:tab/>
        <w:t>Mr. Glaser</w:t>
      </w:r>
    </w:p>
    <w:p w:rsidR="00D32527" w:rsidRDefault="00D32527" w:rsidP="00D32527">
      <w:pPr>
        <w:widowControl w:val="0"/>
        <w:tabs>
          <w:tab w:val="left" w:pos="1440"/>
          <w:tab w:val="left" w:pos="7200"/>
        </w:tabs>
        <w:rPr>
          <w:snapToGrid w:val="0"/>
          <w:sz w:val="24"/>
          <w:szCs w:val="24"/>
        </w:rPr>
      </w:pPr>
      <w:r>
        <w:rPr>
          <w:snapToGrid w:val="0"/>
          <w:sz w:val="24"/>
          <w:szCs w:val="24"/>
        </w:rPr>
        <w:t>Ayes:</w:t>
      </w:r>
      <w:r>
        <w:rPr>
          <w:snapToGrid w:val="0"/>
          <w:sz w:val="24"/>
          <w:szCs w:val="24"/>
        </w:rPr>
        <w:tab/>
        <w:t>Mr. Struk, Mrs. Abene, Mr. Bader, Mr. Baum, Mr. Glaser, Mr. Rosenblatt</w:t>
      </w:r>
    </w:p>
    <w:p w:rsidR="00D32527" w:rsidRDefault="00D32527" w:rsidP="00D32527">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D32527" w:rsidRDefault="00D32527" w:rsidP="00D32527">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D32527" w:rsidRPr="0024478D" w:rsidRDefault="00D32527" w:rsidP="00D32527">
      <w:pPr>
        <w:widowControl w:val="0"/>
        <w:tabs>
          <w:tab w:val="left" w:pos="1440"/>
          <w:tab w:val="left" w:pos="7200"/>
        </w:tabs>
        <w:rPr>
          <w:snapToGrid w:val="0"/>
          <w:szCs w:val="24"/>
        </w:rPr>
      </w:pPr>
      <w:r>
        <w:rPr>
          <w:snapToGrid w:val="0"/>
          <w:sz w:val="24"/>
          <w:szCs w:val="24"/>
        </w:rPr>
        <w:t>Absent:</w:t>
      </w:r>
      <w:r>
        <w:rPr>
          <w:snapToGrid w:val="0"/>
          <w:sz w:val="24"/>
          <w:szCs w:val="24"/>
        </w:rPr>
        <w:tab/>
        <w:t>None</w:t>
      </w:r>
    </w:p>
    <w:p w:rsidR="00894A66" w:rsidRDefault="00894A66" w:rsidP="00894A66">
      <w:pPr>
        <w:widowControl w:val="0"/>
        <w:rPr>
          <w:b/>
          <w:snapToGrid w:val="0"/>
          <w:szCs w:val="24"/>
        </w:rPr>
      </w:pPr>
    </w:p>
    <w:p w:rsidR="00FA463C" w:rsidRDefault="00FA463C" w:rsidP="00FA463C">
      <w:pPr>
        <w:widowControl w:val="0"/>
        <w:jc w:val="center"/>
        <w:rPr>
          <w:b/>
          <w:snapToGrid w:val="0"/>
          <w:sz w:val="24"/>
          <w:szCs w:val="24"/>
        </w:rPr>
      </w:pPr>
    </w:p>
    <w:p w:rsidR="0093084B" w:rsidRPr="00120D73" w:rsidRDefault="003E3204" w:rsidP="0093084B">
      <w:pPr>
        <w:widowControl w:val="0"/>
        <w:rPr>
          <w:b/>
          <w:snapToGrid w:val="0"/>
          <w:sz w:val="24"/>
          <w:szCs w:val="24"/>
          <w:u w:val="single"/>
        </w:rPr>
      </w:pPr>
      <w:hyperlink r:id="rId9" w:history="1">
        <w:r w:rsidR="0093084B" w:rsidRPr="00BA13E7">
          <w:rPr>
            <w:rStyle w:val="Hyperlink"/>
            <w:b/>
            <w:snapToGrid w:val="0"/>
            <w:sz w:val="24"/>
            <w:szCs w:val="24"/>
          </w:rPr>
          <w:t>Ordinance 12-0</w:t>
        </w:r>
        <w:r w:rsidR="0093084B">
          <w:rPr>
            <w:rStyle w:val="Hyperlink"/>
            <w:b/>
            <w:snapToGrid w:val="0"/>
            <w:sz w:val="24"/>
            <w:szCs w:val="24"/>
          </w:rPr>
          <w:t>8</w:t>
        </w:r>
      </w:hyperlink>
    </w:p>
    <w:p w:rsidR="0093084B" w:rsidRPr="00120D73" w:rsidRDefault="0093084B" w:rsidP="0093084B">
      <w:pPr>
        <w:rPr>
          <w:b/>
          <w:sz w:val="24"/>
          <w:szCs w:val="24"/>
        </w:rPr>
      </w:pPr>
    </w:p>
    <w:p w:rsidR="0093084B" w:rsidRPr="00120D73" w:rsidRDefault="0093084B" w:rsidP="0093084B">
      <w:pPr>
        <w:rPr>
          <w:snapToGrid w:val="0"/>
          <w:sz w:val="24"/>
          <w:szCs w:val="24"/>
        </w:rPr>
      </w:pPr>
      <w:r w:rsidRPr="00120D73">
        <w:rPr>
          <w:snapToGrid w:val="0"/>
          <w:sz w:val="24"/>
          <w:szCs w:val="24"/>
        </w:rPr>
        <w:t>A.</w:t>
      </w:r>
      <w:r w:rsidRPr="00120D73">
        <w:rPr>
          <w:snapToGrid w:val="0"/>
          <w:sz w:val="24"/>
          <w:szCs w:val="24"/>
        </w:rPr>
        <w:tab/>
        <w:t>Clerk offers Proof of Publication.</w:t>
      </w:r>
    </w:p>
    <w:p w:rsidR="0093084B" w:rsidRDefault="0093084B" w:rsidP="0093084B">
      <w:pPr>
        <w:rPr>
          <w:snapToGrid w:val="0"/>
          <w:sz w:val="24"/>
          <w:szCs w:val="24"/>
        </w:rPr>
      </w:pPr>
    </w:p>
    <w:p w:rsidR="0093084B" w:rsidRPr="00D32527" w:rsidRDefault="0093084B" w:rsidP="00D32527">
      <w:pPr>
        <w:pStyle w:val="ListParagraph"/>
        <w:widowControl w:val="0"/>
        <w:numPr>
          <w:ilvl w:val="0"/>
          <w:numId w:val="42"/>
        </w:numPr>
        <w:ind w:hanging="720"/>
        <w:rPr>
          <w:snapToGrid w:val="0"/>
          <w:sz w:val="24"/>
          <w:szCs w:val="24"/>
        </w:rPr>
      </w:pPr>
      <w:r w:rsidRPr="00D32527">
        <w:rPr>
          <w:snapToGrid w:val="0"/>
          <w:sz w:val="24"/>
          <w:szCs w:val="24"/>
        </w:rPr>
        <w:t>Ordinance is read by title only</w:t>
      </w:r>
    </w:p>
    <w:p w:rsidR="0093084B" w:rsidRPr="00120D73" w:rsidRDefault="0093084B" w:rsidP="0093084B">
      <w:pPr>
        <w:widowControl w:val="0"/>
        <w:ind w:left="360"/>
        <w:rPr>
          <w:b/>
          <w:snapToGrid w:val="0"/>
          <w:sz w:val="24"/>
          <w:szCs w:val="24"/>
        </w:rPr>
      </w:pPr>
    </w:p>
    <w:p w:rsidR="0093084B" w:rsidRDefault="0093084B" w:rsidP="0093084B">
      <w:pPr>
        <w:widowControl w:val="0"/>
        <w:jc w:val="center"/>
        <w:rPr>
          <w:b/>
          <w:snapToGrid w:val="0"/>
          <w:sz w:val="24"/>
          <w:szCs w:val="24"/>
        </w:rPr>
      </w:pPr>
      <w:r w:rsidRPr="00120D73">
        <w:rPr>
          <w:b/>
          <w:snapToGrid w:val="0"/>
          <w:sz w:val="24"/>
          <w:szCs w:val="24"/>
        </w:rPr>
        <w:t>Be it Resol</w:t>
      </w:r>
      <w:r>
        <w:rPr>
          <w:b/>
          <w:snapToGrid w:val="0"/>
          <w:sz w:val="24"/>
          <w:szCs w:val="24"/>
        </w:rPr>
        <w:t>ved, that the Ordinance entitled</w:t>
      </w:r>
    </w:p>
    <w:p w:rsidR="0093084B" w:rsidRDefault="0093084B" w:rsidP="0093084B">
      <w:pPr>
        <w:widowControl w:val="0"/>
        <w:jc w:val="center"/>
        <w:rPr>
          <w:b/>
          <w:snapToGrid w:val="0"/>
          <w:sz w:val="24"/>
          <w:szCs w:val="24"/>
        </w:rPr>
      </w:pPr>
      <w:r>
        <w:rPr>
          <w:b/>
          <w:snapToGrid w:val="0"/>
          <w:sz w:val="24"/>
          <w:szCs w:val="24"/>
        </w:rPr>
        <w:t>“An Ordinance of the Borough of Woodcliff Lake, County of Bergen, State of New Jersey, to Amend Article XII, Entitled “Police Department” at §5-44, Contracted Extra Duty Employment”</w:t>
      </w:r>
    </w:p>
    <w:p w:rsidR="0093084B" w:rsidRPr="00A35740" w:rsidRDefault="0093084B" w:rsidP="0093084B">
      <w:pPr>
        <w:widowControl w:val="0"/>
        <w:jc w:val="center"/>
        <w:rPr>
          <w:b/>
          <w:snapToGrid w:val="0"/>
          <w:sz w:val="24"/>
          <w:szCs w:val="24"/>
        </w:rPr>
      </w:pPr>
    </w:p>
    <w:p w:rsidR="0093084B" w:rsidRDefault="0093084B" w:rsidP="0093084B">
      <w:pPr>
        <w:rPr>
          <w:b/>
          <w:sz w:val="24"/>
          <w:szCs w:val="24"/>
          <w:u w:val="single"/>
        </w:rPr>
      </w:pPr>
    </w:p>
    <w:p w:rsidR="00D32527" w:rsidRDefault="00D32527" w:rsidP="00D32527">
      <w:pPr>
        <w:pStyle w:val="ListParagraph"/>
        <w:widowControl w:val="0"/>
        <w:numPr>
          <w:ilvl w:val="0"/>
          <w:numId w:val="42"/>
        </w:numPr>
        <w:ind w:hanging="720"/>
        <w:rPr>
          <w:snapToGrid w:val="0"/>
          <w:sz w:val="24"/>
          <w:szCs w:val="24"/>
        </w:rPr>
      </w:pPr>
      <w:r>
        <w:rPr>
          <w:snapToGrid w:val="0"/>
          <w:sz w:val="24"/>
          <w:szCs w:val="24"/>
        </w:rPr>
        <w:t>Motion to open the meeting to the public on this Ordinance only was made by Mr. Baum, second by Mrs. Abene and approved unanimously by voice call vote.</w:t>
      </w:r>
    </w:p>
    <w:p w:rsidR="00D32527" w:rsidRDefault="00D32527" w:rsidP="00D32527">
      <w:pPr>
        <w:widowControl w:val="0"/>
        <w:rPr>
          <w:snapToGrid w:val="0"/>
          <w:sz w:val="24"/>
          <w:szCs w:val="24"/>
        </w:rPr>
      </w:pPr>
    </w:p>
    <w:p w:rsidR="00D32527" w:rsidRDefault="00D32527" w:rsidP="00D32527">
      <w:pPr>
        <w:widowControl w:val="0"/>
        <w:ind w:left="720"/>
        <w:rPr>
          <w:snapToGrid w:val="0"/>
          <w:sz w:val="24"/>
          <w:szCs w:val="24"/>
        </w:rPr>
      </w:pPr>
      <w:r>
        <w:rPr>
          <w:snapToGrid w:val="0"/>
          <w:sz w:val="24"/>
          <w:szCs w:val="24"/>
        </w:rPr>
        <w:t>Joseph T. LaPaglia, Woodcliff Lake asked for clarification of this Ordinance.  Mayor LaPaglia was told that this Ordinance was to increase the contracted extra duty employment rate to include a $20.00 fee for vehicle usage.</w:t>
      </w:r>
    </w:p>
    <w:p w:rsidR="00D32527" w:rsidRDefault="00D32527" w:rsidP="00D32527">
      <w:pPr>
        <w:widowControl w:val="0"/>
        <w:ind w:left="720"/>
        <w:rPr>
          <w:snapToGrid w:val="0"/>
          <w:sz w:val="24"/>
          <w:szCs w:val="24"/>
        </w:rPr>
      </w:pPr>
    </w:p>
    <w:p w:rsidR="0093084B" w:rsidRDefault="00D32527" w:rsidP="00D32527">
      <w:pPr>
        <w:widowControl w:val="0"/>
        <w:ind w:left="720"/>
        <w:rPr>
          <w:snapToGrid w:val="0"/>
          <w:sz w:val="24"/>
          <w:szCs w:val="24"/>
        </w:rPr>
      </w:pPr>
      <w:r>
        <w:rPr>
          <w:snapToGrid w:val="0"/>
          <w:sz w:val="24"/>
          <w:szCs w:val="24"/>
        </w:rPr>
        <w:t xml:space="preserve">Hearing no further comment from the public, motion to close the meeting to the public was made by Mr. Bader, second by Mrs. Abene and approved unanimously by voice call vote. </w:t>
      </w:r>
    </w:p>
    <w:p w:rsidR="00D32527" w:rsidRPr="00120D73" w:rsidRDefault="00D32527" w:rsidP="00D32527">
      <w:pPr>
        <w:widowControl w:val="0"/>
        <w:ind w:left="720"/>
        <w:rPr>
          <w:b/>
          <w:snapToGrid w:val="0"/>
          <w:sz w:val="24"/>
          <w:szCs w:val="24"/>
        </w:rPr>
      </w:pPr>
    </w:p>
    <w:p w:rsidR="0093084B" w:rsidRPr="00120D73" w:rsidRDefault="0093084B" w:rsidP="0093084B">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93084B" w:rsidRDefault="0093084B" w:rsidP="0093084B">
      <w:pPr>
        <w:widowControl w:val="0"/>
        <w:jc w:val="center"/>
        <w:rPr>
          <w:b/>
          <w:snapToGrid w:val="0"/>
          <w:sz w:val="24"/>
          <w:szCs w:val="24"/>
        </w:rPr>
      </w:pPr>
    </w:p>
    <w:p w:rsidR="0093084B" w:rsidRDefault="0093084B" w:rsidP="0093084B">
      <w:pPr>
        <w:widowControl w:val="0"/>
        <w:jc w:val="center"/>
        <w:rPr>
          <w:b/>
          <w:snapToGrid w:val="0"/>
          <w:sz w:val="24"/>
          <w:szCs w:val="24"/>
        </w:rPr>
      </w:pPr>
      <w:r w:rsidRPr="00120D73">
        <w:rPr>
          <w:b/>
          <w:snapToGrid w:val="0"/>
          <w:sz w:val="24"/>
          <w:szCs w:val="24"/>
        </w:rPr>
        <w:t>Be it Resol</w:t>
      </w:r>
      <w:r>
        <w:rPr>
          <w:b/>
          <w:snapToGrid w:val="0"/>
          <w:sz w:val="24"/>
          <w:szCs w:val="24"/>
        </w:rPr>
        <w:t>ved, that the Ordinance entitled</w:t>
      </w:r>
    </w:p>
    <w:p w:rsidR="0093084B" w:rsidRDefault="0093084B" w:rsidP="0093084B">
      <w:pPr>
        <w:widowControl w:val="0"/>
        <w:jc w:val="center"/>
        <w:rPr>
          <w:b/>
          <w:snapToGrid w:val="0"/>
          <w:sz w:val="24"/>
          <w:szCs w:val="24"/>
        </w:rPr>
      </w:pPr>
      <w:r>
        <w:rPr>
          <w:b/>
          <w:snapToGrid w:val="0"/>
          <w:sz w:val="24"/>
          <w:szCs w:val="24"/>
        </w:rPr>
        <w:t>“An Ordinance of the Borough of Woodcliff Lake, County of Bergen, State of New Jersey, to Amend Article XII, Entitled “Police Department” at §5-44, Contracted Extra Duty Employment”</w:t>
      </w:r>
    </w:p>
    <w:p w:rsidR="0093084B" w:rsidRPr="00120D73" w:rsidRDefault="0093084B" w:rsidP="0093084B">
      <w:pPr>
        <w:widowControl w:val="0"/>
        <w:rPr>
          <w:snapToGrid w:val="0"/>
          <w:sz w:val="24"/>
          <w:szCs w:val="24"/>
        </w:rPr>
      </w:pPr>
    </w:p>
    <w:p w:rsidR="0093084B" w:rsidRDefault="0093084B" w:rsidP="0093084B">
      <w:pPr>
        <w:widowControl w:val="0"/>
        <w:rPr>
          <w:b/>
          <w:snapToGrid w:val="0"/>
          <w:szCs w:val="24"/>
        </w:rPr>
      </w:pPr>
      <w:r w:rsidRPr="00120D73">
        <w:rPr>
          <w:sz w:val="24"/>
          <w:szCs w:val="24"/>
        </w:rPr>
        <w:t xml:space="preserve">introduced at a Regular Meeting of the Mayor and Council held on </w:t>
      </w:r>
      <w:r>
        <w:rPr>
          <w:sz w:val="24"/>
          <w:szCs w:val="24"/>
        </w:rPr>
        <w:t>May 7, 2012</w:t>
      </w:r>
      <w:r w:rsidRPr="00120D73">
        <w:rPr>
          <w:sz w:val="24"/>
          <w:szCs w:val="24"/>
        </w:rPr>
        <w:t xml:space="preserve"> published in the form presented to and read at this Meeting, shall be appended to the Minutes of this Meeting, and made part of this Resolution and shall be passed on second and final reading, and</w:t>
      </w:r>
      <w:r>
        <w:rPr>
          <w:sz w:val="24"/>
          <w:szCs w:val="24"/>
        </w:rPr>
        <w:t xml:space="preserve"> the Borough Clerk is authorized to advertise the same according to law. </w:t>
      </w:r>
    </w:p>
    <w:p w:rsidR="0093084B" w:rsidRDefault="0093084B" w:rsidP="0093084B">
      <w:pPr>
        <w:widowControl w:val="0"/>
        <w:tabs>
          <w:tab w:val="left" w:pos="7200"/>
        </w:tabs>
        <w:rPr>
          <w:snapToGrid w:val="0"/>
          <w:sz w:val="24"/>
          <w:szCs w:val="24"/>
        </w:rPr>
      </w:pPr>
    </w:p>
    <w:p w:rsidR="0093084B" w:rsidRDefault="00D32527" w:rsidP="00D32527">
      <w:pPr>
        <w:widowControl w:val="0"/>
        <w:tabs>
          <w:tab w:val="left" w:pos="1440"/>
          <w:tab w:val="left" w:pos="7200"/>
        </w:tabs>
        <w:rPr>
          <w:snapToGrid w:val="0"/>
          <w:sz w:val="24"/>
          <w:szCs w:val="24"/>
        </w:rPr>
      </w:pPr>
      <w:r w:rsidRPr="00D32527">
        <w:rPr>
          <w:b/>
          <w:snapToGrid w:val="0"/>
          <w:sz w:val="24"/>
          <w:szCs w:val="24"/>
          <w:u w:val="single"/>
        </w:rPr>
        <w:t>ROLL CALL:</w:t>
      </w:r>
      <w:r>
        <w:rPr>
          <w:snapToGrid w:val="0"/>
          <w:sz w:val="24"/>
          <w:szCs w:val="24"/>
        </w:rPr>
        <w:br/>
        <w:t>Introduce:</w:t>
      </w:r>
      <w:r>
        <w:rPr>
          <w:snapToGrid w:val="0"/>
          <w:sz w:val="24"/>
          <w:szCs w:val="24"/>
        </w:rPr>
        <w:tab/>
        <w:t>Mr. Baum</w:t>
      </w:r>
    </w:p>
    <w:p w:rsidR="00D32527" w:rsidRDefault="00D32527" w:rsidP="00D32527">
      <w:pPr>
        <w:widowControl w:val="0"/>
        <w:tabs>
          <w:tab w:val="left" w:pos="1440"/>
          <w:tab w:val="left" w:pos="7200"/>
        </w:tabs>
        <w:rPr>
          <w:snapToGrid w:val="0"/>
          <w:sz w:val="24"/>
          <w:szCs w:val="24"/>
        </w:rPr>
      </w:pPr>
      <w:r>
        <w:rPr>
          <w:snapToGrid w:val="0"/>
          <w:sz w:val="24"/>
          <w:szCs w:val="24"/>
        </w:rPr>
        <w:t>Second:</w:t>
      </w:r>
      <w:r>
        <w:rPr>
          <w:snapToGrid w:val="0"/>
          <w:sz w:val="24"/>
          <w:szCs w:val="24"/>
        </w:rPr>
        <w:tab/>
        <w:t>Mr. Bader</w:t>
      </w:r>
    </w:p>
    <w:p w:rsidR="00D32527" w:rsidRDefault="00D32527" w:rsidP="00D32527">
      <w:pPr>
        <w:widowControl w:val="0"/>
        <w:tabs>
          <w:tab w:val="left" w:pos="1440"/>
          <w:tab w:val="left" w:pos="7200"/>
        </w:tabs>
        <w:rPr>
          <w:snapToGrid w:val="0"/>
          <w:sz w:val="24"/>
          <w:szCs w:val="24"/>
        </w:rPr>
      </w:pPr>
      <w:r>
        <w:rPr>
          <w:snapToGrid w:val="0"/>
          <w:sz w:val="24"/>
          <w:szCs w:val="24"/>
        </w:rPr>
        <w:t>Ayes:</w:t>
      </w:r>
      <w:r>
        <w:rPr>
          <w:snapToGrid w:val="0"/>
          <w:sz w:val="24"/>
          <w:szCs w:val="24"/>
        </w:rPr>
        <w:tab/>
        <w:t>Mr. Glaser, Mr. Rosenblatt, Mr. Struk, Mrs. Abene, Mr. Bader, Mr. Baum</w:t>
      </w:r>
    </w:p>
    <w:p w:rsidR="00D32527" w:rsidRDefault="00D32527" w:rsidP="00D32527">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D32527" w:rsidRDefault="00D32527" w:rsidP="00D32527">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D32527" w:rsidRDefault="00D32527" w:rsidP="00D32527">
      <w:pPr>
        <w:widowControl w:val="0"/>
        <w:tabs>
          <w:tab w:val="left" w:pos="1440"/>
          <w:tab w:val="left" w:pos="7200"/>
        </w:tabs>
        <w:rPr>
          <w:snapToGrid w:val="0"/>
          <w:sz w:val="24"/>
          <w:szCs w:val="24"/>
        </w:rPr>
      </w:pPr>
      <w:r>
        <w:rPr>
          <w:snapToGrid w:val="0"/>
          <w:sz w:val="24"/>
          <w:szCs w:val="24"/>
        </w:rPr>
        <w:t>Absent:</w:t>
      </w:r>
      <w:r>
        <w:rPr>
          <w:snapToGrid w:val="0"/>
          <w:sz w:val="24"/>
          <w:szCs w:val="24"/>
        </w:rPr>
        <w:tab/>
        <w:t>None</w:t>
      </w:r>
    </w:p>
    <w:p w:rsidR="00D32527" w:rsidRPr="0024478D" w:rsidRDefault="00D32527" w:rsidP="00D32527">
      <w:pPr>
        <w:widowControl w:val="0"/>
        <w:tabs>
          <w:tab w:val="left" w:pos="1440"/>
          <w:tab w:val="left" w:pos="7200"/>
        </w:tabs>
        <w:rPr>
          <w:snapToGrid w:val="0"/>
          <w:szCs w:val="24"/>
        </w:rPr>
      </w:pPr>
    </w:p>
    <w:p w:rsidR="0093084B" w:rsidRDefault="0093084B" w:rsidP="0093084B">
      <w:pPr>
        <w:widowControl w:val="0"/>
        <w:rPr>
          <w:b/>
          <w:snapToGrid w:val="0"/>
          <w:sz w:val="24"/>
          <w:szCs w:val="24"/>
        </w:rPr>
      </w:pPr>
    </w:p>
    <w:p w:rsidR="0093084B" w:rsidRPr="00120D73" w:rsidRDefault="003E3204" w:rsidP="0093084B">
      <w:pPr>
        <w:widowControl w:val="0"/>
        <w:rPr>
          <w:b/>
          <w:snapToGrid w:val="0"/>
          <w:sz w:val="24"/>
          <w:szCs w:val="24"/>
          <w:u w:val="single"/>
        </w:rPr>
      </w:pPr>
      <w:hyperlink r:id="rId10" w:history="1">
        <w:r w:rsidR="0093084B" w:rsidRPr="00BA13E7">
          <w:rPr>
            <w:rStyle w:val="Hyperlink"/>
            <w:b/>
            <w:snapToGrid w:val="0"/>
            <w:sz w:val="24"/>
            <w:szCs w:val="24"/>
          </w:rPr>
          <w:t>Ordinance 12-0</w:t>
        </w:r>
        <w:r w:rsidR="00BE6F3E">
          <w:rPr>
            <w:rStyle w:val="Hyperlink"/>
            <w:b/>
            <w:snapToGrid w:val="0"/>
            <w:sz w:val="24"/>
            <w:szCs w:val="24"/>
          </w:rPr>
          <w:t>9</w:t>
        </w:r>
      </w:hyperlink>
    </w:p>
    <w:p w:rsidR="0093084B" w:rsidRPr="00120D73" w:rsidRDefault="0093084B" w:rsidP="0093084B">
      <w:pPr>
        <w:rPr>
          <w:b/>
          <w:sz w:val="24"/>
          <w:szCs w:val="24"/>
        </w:rPr>
      </w:pPr>
    </w:p>
    <w:p w:rsidR="0093084B" w:rsidRPr="00120D73" w:rsidRDefault="0093084B" w:rsidP="0093084B">
      <w:pPr>
        <w:rPr>
          <w:snapToGrid w:val="0"/>
          <w:sz w:val="24"/>
          <w:szCs w:val="24"/>
        </w:rPr>
      </w:pPr>
      <w:r w:rsidRPr="00120D73">
        <w:rPr>
          <w:snapToGrid w:val="0"/>
          <w:sz w:val="24"/>
          <w:szCs w:val="24"/>
        </w:rPr>
        <w:t>A.</w:t>
      </w:r>
      <w:r w:rsidRPr="00120D73">
        <w:rPr>
          <w:snapToGrid w:val="0"/>
          <w:sz w:val="24"/>
          <w:szCs w:val="24"/>
        </w:rPr>
        <w:tab/>
        <w:t>Clerk offers Proof of Publication.</w:t>
      </w:r>
    </w:p>
    <w:p w:rsidR="0093084B" w:rsidRDefault="0093084B" w:rsidP="0093084B">
      <w:pPr>
        <w:rPr>
          <w:snapToGrid w:val="0"/>
          <w:sz w:val="24"/>
          <w:szCs w:val="24"/>
        </w:rPr>
      </w:pPr>
    </w:p>
    <w:p w:rsidR="0093084B" w:rsidRPr="0093084B" w:rsidRDefault="0093084B" w:rsidP="0093084B">
      <w:pPr>
        <w:pStyle w:val="ListParagraph"/>
        <w:widowControl w:val="0"/>
        <w:numPr>
          <w:ilvl w:val="0"/>
          <w:numId w:val="33"/>
        </w:numPr>
        <w:ind w:left="720" w:hanging="720"/>
        <w:rPr>
          <w:snapToGrid w:val="0"/>
          <w:sz w:val="24"/>
          <w:szCs w:val="24"/>
        </w:rPr>
      </w:pPr>
      <w:r w:rsidRPr="0093084B">
        <w:rPr>
          <w:snapToGrid w:val="0"/>
          <w:sz w:val="24"/>
          <w:szCs w:val="24"/>
        </w:rPr>
        <w:t>Ordinance is read by title only</w:t>
      </w:r>
    </w:p>
    <w:p w:rsidR="0093084B" w:rsidRPr="00120D73" w:rsidRDefault="0093084B" w:rsidP="0093084B">
      <w:pPr>
        <w:widowControl w:val="0"/>
        <w:ind w:left="360"/>
        <w:rPr>
          <w:b/>
          <w:snapToGrid w:val="0"/>
          <w:sz w:val="24"/>
          <w:szCs w:val="24"/>
        </w:rPr>
      </w:pPr>
    </w:p>
    <w:p w:rsidR="0093084B" w:rsidRDefault="0093084B" w:rsidP="0093084B">
      <w:pPr>
        <w:widowControl w:val="0"/>
        <w:jc w:val="center"/>
        <w:rPr>
          <w:b/>
          <w:snapToGrid w:val="0"/>
          <w:sz w:val="24"/>
          <w:szCs w:val="24"/>
        </w:rPr>
      </w:pPr>
      <w:r w:rsidRPr="00120D73">
        <w:rPr>
          <w:b/>
          <w:snapToGrid w:val="0"/>
          <w:sz w:val="24"/>
          <w:szCs w:val="24"/>
        </w:rPr>
        <w:t>Be it Resol</w:t>
      </w:r>
      <w:r>
        <w:rPr>
          <w:b/>
          <w:snapToGrid w:val="0"/>
          <w:sz w:val="24"/>
          <w:szCs w:val="24"/>
        </w:rPr>
        <w:t>ved, that the Ordinance entitled</w:t>
      </w:r>
    </w:p>
    <w:p w:rsidR="0093084B" w:rsidRDefault="0093084B" w:rsidP="0093084B">
      <w:pPr>
        <w:widowControl w:val="0"/>
        <w:jc w:val="center"/>
        <w:rPr>
          <w:b/>
          <w:snapToGrid w:val="0"/>
          <w:sz w:val="24"/>
          <w:szCs w:val="24"/>
        </w:rPr>
      </w:pPr>
      <w:r>
        <w:rPr>
          <w:b/>
          <w:snapToGrid w:val="0"/>
          <w:sz w:val="24"/>
          <w:szCs w:val="24"/>
        </w:rPr>
        <w:t>“An Ordinance of the Borough of Woodcliff Lake, County of Bergen, State of New Jersey, to Revise Ordinance 250-3.E(1) to Limit Time Allowable for Parking in Borough Parking Lots”</w:t>
      </w:r>
    </w:p>
    <w:p w:rsidR="0093084B" w:rsidRDefault="0093084B" w:rsidP="0093084B">
      <w:pPr>
        <w:widowControl w:val="0"/>
        <w:jc w:val="center"/>
        <w:rPr>
          <w:b/>
          <w:snapToGrid w:val="0"/>
          <w:sz w:val="24"/>
          <w:szCs w:val="24"/>
        </w:rPr>
      </w:pPr>
    </w:p>
    <w:p w:rsidR="00902F81" w:rsidRPr="00902F81" w:rsidRDefault="00902F81" w:rsidP="00902F81">
      <w:pPr>
        <w:widowControl w:val="0"/>
        <w:rPr>
          <w:snapToGrid w:val="0"/>
          <w:sz w:val="24"/>
          <w:szCs w:val="24"/>
        </w:rPr>
      </w:pPr>
      <w:r>
        <w:rPr>
          <w:snapToGrid w:val="0"/>
          <w:sz w:val="24"/>
          <w:szCs w:val="24"/>
        </w:rPr>
        <w:t xml:space="preserve">Before opening to the public, Mr. Bader explained to the public that this Ordinance states that any cars parked on Borough property must have a sticker.  If you have a sticker, you may park on Borough property for no more than 48 hours.  </w:t>
      </w:r>
    </w:p>
    <w:p w:rsidR="0093084B" w:rsidRDefault="0093084B" w:rsidP="0093084B">
      <w:pPr>
        <w:rPr>
          <w:b/>
          <w:sz w:val="24"/>
          <w:szCs w:val="24"/>
          <w:u w:val="single"/>
        </w:rPr>
      </w:pPr>
    </w:p>
    <w:p w:rsidR="0093084B" w:rsidRDefault="00D32527" w:rsidP="00D32527">
      <w:pPr>
        <w:pStyle w:val="ListParagraph"/>
        <w:widowControl w:val="0"/>
        <w:numPr>
          <w:ilvl w:val="0"/>
          <w:numId w:val="33"/>
        </w:numPr>
        <w:ind w:left="720" w:hanging="720"/>
        <w:rPr>
          <w:snapToGrid w:val="0"/>
          <w:sz w:val="24"/>
          <w:szCs w:val="24"/>
        </w:rPr>
      </w:pPr>
      <w:r>
        <w:rPr>
          <w:snapToGrid w:val="0"/>
          <w:sz w:val="24"/>
          <w:szCs w:val="24"/>
        </w:rPr>
        <w:t>Motion to open the meeting to the public on this Ordinance only was made by Mr. Glaser, second by Mrs. Abene and approved unanimously by voice call vote.</w:t>
      </w:r>
    </w:p>
    <w:p w:rsidR="00D32527" w:rsidRDefault="00D32527" w:rsidP="00D32527">
      <w:pPr>
        <w:widowControl w:val="0"/>
        <w:rPr>
          <w:snapToGrid w:val="0"/>
          <w:sz w:val="24"/>
          <w:szCs w:val="24"/>
        </w:rPr>
      </w:pPr>
    </w:p>
    <w:p w:rsidR="00D32527" w:rsidRPr="00D32527" w:rsidRDefault="00D32527" w:rsidP="00D32527">
      <w:pPr>
        <w:widowControl w:val="0"/>
        <w:ind w:left="720"/>
        <w:rPr>
          <w:snapToGrid w:val="0"/>
          <w:sz w:val="24"/>
          <w:szCs w:val="24"/>
        </w:rPr>
      </w:pPr>
      <w:r>
        <w:rPr>
          <w:snapToGrid w:val="0"/>
          <w:sz w:val="24"/>
          <w:szCs w:val="24"/>
        </w:rPr>
        <w:t>Hearing no comment from the public, motion to close the meeting to the public was made by Mr. Bader, second by Mr. Baum and approved unanimously by voice call vote.</w:t>
      </w:r>
    </w:p>
    <w:p w:rsidR="0093084B" w:rsidRPr="00120D73" w:rsidRDefault="0093084B" w:rsidP="0093084B">
      <w:pPr>
        <w:widowControl w:val="0"/>
        <w:jc w:val="center"/>
        <w:rPr>
          <w:b/>
          <w:snapToGrid w:val="0"/>
          <w:sz w:val="24"/>
          <w:szCs w:val="24"/>
        </w:rPr>
      </w:pPr>
    </w:p>
    <w:p w:rsidR="0093084B" w:rsidRPr="00120D73" w:rsidRDefault="0093084B" w:rsidP="0093084B">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93084B" w:rsidRDefault="0093084B" w:rsidP="0093084B">
      <w:pPr>
        <w:widowControl w:val="0"/>
        <w:jc w:val="center"/>
        <w:rPr>
          <w:b/>
          <w:snapToGrid w:val="0"/>
          <w:sz w:val="24"/>
          <w:szCs w:val="24"/>
        </w:rPr>
      </w:pPr>
    </w:p>
    <w:p w:rsidR="0093084B" w:rsidRDefault="0093084B" w:rsidP="0093084B">
      <w:pPr>
        <w:widowControl w:val="0"/>
        <w:jc w:val="center"/>
        <w:rPr>
          <w:b/>
          <w:snapToGrid w:val="0"/>
          <w:sz w:val="24"/>
          <w:szCs w:val="24"/>
        </w:rPr>
      </w:pPr>
      <w:r w:rsidRPr="00120D73">
        <w:rPr>
          <w:b/>
          <w:snapToGrid w:val="0"/>
          <w:sz w:val="24"/>
          <w:szCs w:val="24"/>
        </w:rPr>
        <w:t>Be it Resol</w:t>
      </w:r>
      <w:r>
        <w:rPr>
          <w:b/>
          <w:snapToGrid w:val="0"/>
          <w:sz w:val="24"/>
          <w:szCs w:val="24"/>
        </w:rPr>
        <w:t>ved, that the Ordinance entitled</w:t>
      </w:r>
    </w:p>
    <w:p w:rsidR="0093084B" w:rsidRDefault="0093084B" w:rsidP="0093084B">
      <w:pPr>
        <w:widowControl w:val="0"/>
        <w:jc w:val="center"/>
        <w:rPr>
          <w:b/>
          <w:snapToGrid w:val="0"/>
          <w:sz w:val="24"/>
          <w:szCs w:val="24"/>
        </w:rPr>
      </w:pPr>
      <w:r>
        <w:rPr>
          <w:b/>
          <w:snapToGrid w:val="0"/>
          <w:sz w:val="24"/>
          <w:szCs w:val="24"/>
        </w:rPr>
        <w:t>“An Ordinance of the Borough of Woodcliff Lake, County of Bergen, State of New Jersey, to Revise Ordinance 250-3.E(1) to Limit Time Allowable for Parking in Borough Parking Lots”</w:t>
      </w:r>
    </w:p>
    <w:p w:rsidR="0093084B" w:rsidRPr="00120D73" w:rsidRDefault="0093084B" w:rsidP="0093084B">
      <w:pPr>
        <w:widowControl w:val="0"/>
        <w:rPr>
          <w:snapToGrid w:val="0"/>
          <w:sz w:val="24"/>
          <w:szCs w:val="24"/>
        </w:rPr>
      </w:pPr>
    </w:p>
    <w:p w:rsidR="0093084B" w:rsidRDefault="0093084B" w:rsidP="0093084B">
      <w:pPr>
        <w:widowControl w:val="0"/>
        <w:rPr>
          <w:b/>
          <w:snapToGrid w:val="0"/>
          <w:szCs w:val="24"/>
        </w:rPr>
      </w:pPr>
      <w:r w:rsidRPr="00120D73">
        <w:rPr>
          <w:sz w:val="24"/>
          <w:szCs w:val="24"/>
        </w:rPr>
        <w:t xml:space="preserve">introduced at a Regular Meeting of the Mayor and Council held on </w:t>
      </w:r>
      <w:r>
        <w:rPr>
          <w:sz w:val="24"/>
          <w:szCs w:val="24"/>
        </w:rPr>
        <w:t>May 7, 2012</w:t>
      </w:r>
      <w:r w:rsidRPr="00120D73">
        <w:rPr>
          <w:sz w:val="24"/>
          <w:szCs w:val="24"/>
        </w:rPr>
        <w:t xml:space="preserve"> published in the form presented to and read at this Meeting, shall be appended to the Minutes of this Meeting, and made part of this Resolution and shall be passed on second and final reading, and</w:t>
      </w:r>
      <w:r>
        <w:rPr>
          <w:sz w:val="24"/>
          <w:szCs w:val="24"/>
        </w:rPr>
        <w:t xml:space="preserve"> the Borough Clerk is authorized to advertise the same according to law. </w:t>
      </w:r>
    </w:p>
    <w:p w:rsidR="0093084B" w:rsidRDefault="0093084B" w:rsidP="0093084B">
      <w:pPr>
        <w:widowControl w:val="0"/>
        <w:tabs>
          <w:tab w:val="left" w:pos="7200"/>
        </w:tabs>
        <w:rPr>
          <w:snapToGrid w:val="0"/>
          <w:sz w:val="24"/>
          <w:szCs w:val="24"/>
        </w:rPr>
      </w:pPr>
    </w:p>
    <w:p w:rsidR="0093084B" w:rsidRDefault="00D32527" w:rsidP="00D32527">
      <w:pPr>
        <w:widowControl w:val="0"/>
        <w:tabs>
          <w:tab w:val="left" w:pos="1440"/>
          <w:tab w:val="left" w:pos="7200"/>
        </w:tabs>
        <w:rPr>
          <w:snapToGrid w:val="0"/>
          <w:sz w:val="24"/>
          <w:szCs w:val="24"/>
        </w:rPr>
      </w:pPr>
      <w:r w:rsidRPr="00D32527">
        <w:rPr>
          <w:b/>
          <w:snapToGrid w:val="0"/>
          <w:sz w:val="24"/>
          <w:szCs w:val="24"/>
          <w:u w:val="single"/>
        </w:rPr>
        <w:t>ROLL CALL:</w:t>
      </w:r>
      <w:r>
        <w:rPr>
          <w:snapToGrid w:val="0"/>
          <w:sz w:val="24"/>
          <w:szCs w:val="24"/>
        </w:rPr>
        <w:br/>
        <w:t>Introduce:</w:t>
      </w:r>
      <w:r>
        <w:rPr>
          <w:snapToGrid w:val="0"/>
          <w:sz w:val="24"/>
          <w:szCs w:val="24"/>
        </w:rPr>
        <w:tab/>
        <w:t>Mr. Glaser</w:t>
      </w:r>
    </w:p>
    <w:p w:rsidR="00D32527" w:rsidRDefault="00D32527" w:rsidP="00D32527">
      <w:pPr>
        <w:widowControl w:val="0"/>
        <w:tabs>
          <w:tab w:val="left" w:pos="1440"/>
          <w:tab w:val="left" w:pos="7200"/>
        </w:tabs>
        <w:rPr>
          <w:snapToGrid w:val="0"/>
          <w:sz w:val="24"/>
          <w:szCs w:val="24"/>
        </w:rPr>
      </w:pPr>
      <w:r>
        <w:rPr>
          <w:snapToGrid w:val="0"/>
          <w:sz w:val="24"/>
          <w:szCs w:val="24"/>
        </w:rPr>
        <w:t>Second:</w:t>
      </w:r>
      <w:r>
        <w:rPr>
          <w:snapToGrid w:val="0"/>
          <w:sz w:val="24"/>
          <w:szCs w:val="24"/>
        </w:rPr>
        <w:tab/>
        <w:t>Mrs. Abene</w:t>
      </w:r>
    </w:p>
    <w:p w:rsidR="00D32527" w:rsidRDefault="00D32527" w:rsidP="00D32527">
      <w:pPr>
        <w:widowControl w:val="0"/>
        <w:tabs>
          <w:tab w:val="left" w:pos="1440"/>
          <w:tab w:val="left" w:pos="7200"/>
        </w:tabs>
        <w:rPr>
          <w:snapToGrid w:val="0"/>
          <w:sz w:val="24"/>
          <w:szCs w:val="24"/>
        </w:rPr>
      </w:pPr>
      <w:r>
        <w:rPr>
          <w:snapToGrid w:val="0"/>
          <w:sz w:val="24"/>
          <w:szCs w:val="24"/>
        </w:rPr>
        <w:t>Ayes:</w:t>
      </w:r>
      <w:r>
        <w:rPr>
          <w:snapToGrid w:val="0"/>
          <w:sz w:val="24"/>
          <w:szCs w:val="24"/>
        </w:rPr>
        <w:tab/>
        <w:t>Mr. Bader, Mr. Baum, Mr. Rosenblatt, Mr. Struk, Mrs. Abene, Mr. Glaser</w:t>
      </w:r>
    </w:p>
    <w:p w:rsidR="00D32527" w:rsidRDefault="00D32527" w:rsidP="00D32527">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D32527" w:rsidRDefault="00D32527" w:rsidP="00D32527">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D32527" w:rsidRPr="0024478D" w:rsidRDefault="00D32527" w:rsidP="00D32527">
      <w:pPr>
        <w:widowControl w:val="0"/>
        <w:tabs>
          <w:tab w:val="left" w:pos="1440"/>
          <w:tab w:val="left" w:pos="7200"/>
        </w:tabs>
        <w:rPr>
          <w:snapToGrid w:val="0"/>
          <w:szCs w:val="24"/>
        </w:rPr>
      </w:pPr>
      <w:r>
        <w:rPr>
          <w:snapToGrid w:val="0"/>
          <w:sz w:val="24"/>
          <w:szCs w:val="24"/>
        </w:rPr>
        <w:t>Absent:</w:t>
      </w:r>
      <w:r>
        <w:rPr>
          <w:snapToGrid w:val="0"/>
          <w:sz w:val="24"/>
          <w:szCs w:val="24"/>
        </w:rPr>
        <w:tab/>
        <w:t>None</w:t>
      </w:r>
    </w:p>
    <w:p w:rsidR="0093084B" w:rsidRDefault="0093084B" w:rsidP="00004E71">
      <w:pPr>
        <w:widowControl w:val="0"/>
        <w:jc w:val="both"/>
        <w:rPr>
          <w:b/>
          <w:snapToGrid w:val="0"/>
          <w:sz w:val="24"/>
          <w:szCs w:val="24"/>
          <w:u w:val="single"/>
        </w:rPr>
      </w:pPr>
    </w:p>
    <w:p w:rsidR="0093084B" w:rsidRDefault="0093084B" w:rsidP="00004E71">
      <w:pPr>
        <w:widowControl w:val="0"/>
        <w:jc w:val="both"/>
        <w:rPr>
          <w:b/>
          <w:snapToGrid w:val="0"/>
          <w:sz w:val="24"/>
          <w:szCs w:val="24"/>
          <w:u w:val="single"/>
        </w:rPr>
      </w:pPr>
    </w:p>
    <w:p w:rsidR="00004E71" w:rsidRPr="00480E55" w:rsidRDefault="00004E71" w:rsidP="00004E71">
      <w:pPr>
        <w:widowControl w:val="0"/>
        <w:jc w:val="both"/>
        <w:rPr>
          <w:snapToGrid w:val="0"/>
          <w:sz w:val="24"/>
          <w:szCs w:val="24"/>
        </w:rPr>
      </w:pPr>
      <w:r w:rsidRPr="00480E55">
        <w:rPr>
          <w:b/>
          <w:snapToGrid w:val="0"/>
          <w:sz w:val="24"/>
          <w:szCs w:val="24"/>
          <w:u w:val="single"/>
        </w:rPr>
        <w:t>STANDING COMMITTEE</w:t>
      </w:r>
      <w:r>
        <w:rPr>
          <w:b/>
          <w:snapToGrid w:val="0"/>
          <w:sz w:val="24"/>
          <w:szCs w:val="24"/>
          <w:u w:val="single"/>
        </w:rPr>
        <w:t xml:space="preserve"> REPORTS.</w:t>
      </w:r>
    </w:p>
    <w:p w:rsidR="00004E71" w:rsidRDefault="00004E71" w:rsidP="00D32527">
      <w:pPr>
        <w:widowControl w:val="0"/>
        <w:rPr>
          <w:snapToGrid w:val="0"/>
          <w:sz w:val="24"/>
          <w:szCs w:val="24"/>
        </w:rPr>
      </w:pPr>
      <w:r w:rsidRPr="00480E55">
        <w:rPr>
          <w:snapToGrid w:val="0"/>
          <w:sz w:val="24"/>
          <w:szCs w:val="24"/>
        </w:rPr>
        <w:t xml:space="preserve">       </w:t>
      </w:r>
    </w:p>
    <w:p w:rsidR="00902F81" w:rsidRPr="00177B5D" w:rsidRDefault="00902F81" w:rsidP="00902F81">
      <w:pPr>
        <w:widowControl w:val="0"/>
        <w:rPr>
          <w:b/>
          <w:snapToGrid w:val="0"/>
          <w:sz w:val="24"/>
          <w:szCs w:val="24"/>
          <w:u w:val="single"/>
        </w:rPr>
      </w:pPr>
      <w:r w:rsidRPr="00177B5D">
        <w:rPr>
          <w:b/>
          <w:snapToGrid w:val="0"/>
          <w:sz w:val="24"/>
          <w:szCs w:val="24"/>
          <w:u w:val="single"/>
        </w:rPr>
        <w:t>Administration/Finance</w:t>
      </w:r>
      <w:r w:rsidRPr="00177B5D">
        <w:rPr>
          <w:b/>
          <w:snapToGrid w:val="0"/>
          <w:sz w:val="24"/>
          <w:szCs w:val="24"/>
        </w:rPr>
        <w:tab/>
      </w:r>
      <w:r w:rsidRPr="00177B5D">
        <w:rPr>
          <w:b/>
          <w:snapToGrid w:val="0"/>
          <w:sz w:val="24"/>
          <w:szCs w:val="24"/>
        </w:rPr>
        <w:tab/>
      </w:r>
      <w:r w:rsidRPr="00177B5D">
        <w:rPr>
          <w:b/>
          <w:snapToGrid w:val="0"/>
          <w:sz w:val="24"/>
          <w:szCs w:val="24"/>
        </w:rPr>
        <w:tab/>
      </w:r>
    </w:p>
    <w:p w:rsidR="00902F81" w:rsidRDefault="00902F81" w:rsidP="00902F81">
      <w:pPr>
        <w:widowControl w:val="0"/>
        <w:jc w:val="both"/>
        <w:rPr>
          <w:snapToGrid w:val="0"/>
          <w:sz w:val="24"/>
          <w:szCs w:val="24"/>
        </w:rPr>
      </w:pPr>
    </w:p>
    <w:p w:rsidR="00902F81" w:rsidRDefault="005D5C10" w:rsidP="00902F81">
      <w:pPr>
        <w:widowControl w:val="0"/>
        <w:jc w:val="both"/>
        <w:rPr>
          <w:snapToGrid w:val="0"/>
          <w:sz w:val="24"/>
          <w:szCs w:val="24"/>
        </w:rPr>
      </w:pPr>
      <w:r>
        <w:rPr>
          <w:snapToGrid w:val="0"/>
          <w:sz w:val="24"/>
          <w:szCs w:val="24"/>
        </w:rPr>
        <w:t>Mr. Glaser stated that l</w:t>
      </w:r>
      <w:r w:rsidR="00E111DD">
        <w:rPr>
          <w:snapToGrid w:val="0"/>
          <w:sz w:val="24"/>
          <w:szCs w:val="24"/>
        </w:rPr>
        <w:t>ater on tonight the 2012 Municipal Budget will be presented to the public.</w:t>
      </w:r>
    </w:p>
    <w:p w:rsidR="005D5C10" w:rsidRDefault="005D5C10" w:rsidP="00902F81">
      <w:pPr>
        <w:widowControl w:val="0"/>
        <w:jc w:val="both"/>
        <w:rPr>
          <w:snapToGrid w:val="0"/>
          <w:sz w:val="24"/>
          <w:szCs w:val="24"/>
        </w:rPr>
      </w:pPr>
    </w:p>
    <w:p w:rsidR="00E111DD" w:rsidRDefault="00E111DD" w:rsidP="00902F81">
      <w:pPr>
        <w:widowControl w:val="0"/>
        <w:jc w:val="both"/>
        <w:rPr>
          <w:snapToGrid w:val="0"/>
          <w:sz w:val="24"/>
          <w:szCs w:val="24"/>
        </w:rPr>
      </w:pPr>
      <w:r>
        <w:rPr>
          <w:snapToGrid w:val="0"/>
          <w:sz w:val="24"/>
          <w:szCs w:val="24"/>
        </w:rPr>
        <w:t xml:space="preserve">The Joint Court Advisory Committee has recently met to discuss Hillsdale’s desire to join </w:t>
      </w:r>
      <w:r w:rsidR="005D5C10">
        <w:rPr>
          <w:snapToGrid w:val="0"/>
          <w:sz w:val="24"/>
          <w:szCs w:val="24"/>
        </w:rPr>
        <w:t xml:space="preserve">the Tri </w:t>
      </w:r>
      <w:r w:rsidR="005D5C10">
        <w:rPr>
          <w:snapToGrid w:val="0"/>
          <w:sz w:val="24"/>
          <w:szCs w:val="24"/>
        </w:rPr>
        <w:lastRenderedPageBreak/>
        <w:t xml:space="preserve">Court of </w:t>
      </w:r>
      <w:r>
        <w:rPr>
          <w:snapToGrid w:val="0"/>
          <w:sz w:val="24"/>
          <w:szCs w:val="24"/>
        </w:rPr>
        <w:t xml:space="preserve">Park Ridge, Montvale and Woodcliff. Hillsdale recently had a feasibility study prepared by the same consultant who prepared the original Woodcliff Lake, Park Ridge and Montvale </w:t>
      </w:r>
      <w:r w:rsidR="005D5C10">
        <w:rPr>
          <w:snapToGrid w:val="0"/>
          <w:sz w:val="24"/>
          <w:szCs w:val="24"/>
        </w:rPr>
        <w:t xml:space="preserve">feasibility study. </w:t>
      </w:r>
      <w:r>
        <w:rPr>
          <w:snapToGrid w:val="0"/>
          <w:sz w:val="24"/>
          <w:szCs w:val="24"/>
        </w:rPr>
        <w:t xml:space="preserve">  The Hillsdale study was very favorable to Hillsdale (an anticipated savings of approximately $40,000), not as favorable to the other three towns ( an anticipated savings of $3,000-$4,000 to each town).   The committee will meet again in June to discuss this possible merger in more detail.</w:t>
      </w:r>
    </w:p>
    <w:p w:rsidR="00E111DD" w:rsidRDefault="00E111DD" w:rsidP="00902F81">
      <w:pPr>
        <w:widowControl w:val="0"/>
        <w:jc w:val="both"/>
        <w:rPr>
          <w:snapToGrid w:val="0"/>
          <w:sz w:val="24"/>
          <w:szCs w:val="24"/>
        </w:rPr>
      </w:pPr>
    </w:p>
    <w:p w:rsidR="00902F81" w:rsidRPr="00177B5D" w:rsidRDefault="00902F81" w:rsidP="00902F81">
      <w:pPr>
        <w:widowControl w:val="0"/>
        <w:rPr>
          <w:b/>
          <w:snapToGrid w:val="0"/>
          <w:sz w:val="24"/>
          <w:szCs w:val="24"/>
          <w:u w:val="single"/>
        </w:rPr>
      </w:pPr>
      <w:r w:rsidRPr="00177B5D">
        <w:rPr>
          <w:b/>
          <w:snapToGrid w:val="0"/>
          <w:sz w:val="24"/>
          <w:szCs w:val="24"/>
          <w:u w:val="single"/>
        </w:rPr>
        <w:t xml:space="preserve"> DPW &amp; Roads/Sewers &amp; Sanitation, Ecology</w:t>
      </w:r>
    </w:p>
    <w:p w:rsidR="00902F81" w:rsidRDefault="00902F81" w:rsidP="00902F81">
      <w:pPr>
        <w:widowControl w:val="0"/>
        <w:rPr>
          <w:snapToGrid w:val="0"/>
          <w:sz w:val="24"/>
          <w:szCs w:val="24"/>
        </w:rPr>
      </w:pPr>
    </w:p>
    <w:p w:rsidR="00902F81" w:rsidRDefault="00E111DD" w:rsidP="00902F81">
      <w:pPr>
        <w:widowControl w:val="0"/>
        <w:rPr>
          <w:snapToGrid w:val="0"/>
          <w:sz w:val="24"/>
          <w:szCs w:val="24"/>
        </w:rPr>
      </w:pPr>
      <w:r>
        <w:rPr>
          <w:snapToGrid w:val="0"/>
          <w:sz w:val="24"/>
          <w:szCs w:val="24"/>
        </w:rPr>
        <w:t>Mr. Struk asked for his report to be carried as he had not had a chance to meet with the Acting DPW Superintendent.  He felt it would be a disservice to just “wing” a report.</w:t>
      </w:r>
    </w:p>
    <w:p w:rsidR="00E111DD" w:rsidRDefault="00E111DD" w:rsidP="00902F81">
      <w:pPr>
        <w:widowControl w:val="0"/>
        <w:rPr>
          <w:snapToGrid w:val="0"/>
          <w:sz w:val="24"/>
          <w:szCs w:val="24"/>
        </w:rPr>
      </w:pPr>
    </w:p>
    <w:p w:rsidR="00902F81" w:rsidRDefault="00902F81" w:rsidP="00902F81">
      <w:pPr>
        <w:widowControl w:val="0"/>
        <w:rPr>
          <w:b/>
          <w:snapToGrid w:val="0"/>
          <w:sz w:val="24"/>
          <w:szCs w:val="24"/>
        </w:rPr>
      </w:pPr>
      <w:r w:rsidRPr="00297EAF">
        <w:rPr>
          <w:b/>
          <w:snapToGrid w:val="0"/>
          <w:sz w:val="24"/>
          <w:szCs w:val="24"/>
          <w:u w:val="single"/>
        </w:rPr>
        <w:t>Parks &amp; Recreation</w:t>
      </w:r>
      <w:r w:rsidRPr="00297EAF">
        <w:rPr>
          <w:b/>
          <w:snapToGrid w:val="0"/>
          <w:sz w:val="24"/>
          <w:szCs w:val="24"/>
        </w:rPr>
        <w:t xml:space="preserve">         </w:t>
      </w:r>
      <w:r w:rsidRPr="00297EAF">
        <w:rPr>
          <w:b/>
          <w:snapToGrid w:val="0"/>
          <w:sz w:val="24"/>
          <w:szCs w:val="24"/>
        </w:rPr>
        <w:tab/>
      </w:r>
    </w:p>
    <w:p w:rsidR="00902F81" w:rsidRDefault="00902F81" w:rsidP="00902F81">
      <w:pPr>
        <w:widowControl w:val="0"/>
        <w:rPr>
          <w:snapToGrid w:val="0"/>
          <w:sz w:val="24"/>
          <w:szCs w:val="24"/>
        </w:rPr>
      </w:pPr>
    </w:p>
    <w:p w:rsidR="00DB6302" w:rsidRDefault="00E111DD" w:rsidP="00902F81">
      <w:pPr>
        <w:widowControl w:val="0"/>
        <w:rPr>
          <w:snapToGrid w:val="0"/>
          <w:sz w:val="24"/>
          <w:szCs w:val="24"/>
        </w:rPr>
      </w:pPr>
      <w:r>
        <w:rPr>
          <w:snapToGrid w:val="0"/>
          <w:sz w:val="24"/>
          <w:szCs w:val="24"/>
        </w:rPr>
        <w:t>Mr. Baum reported that the Old Mill Pool</w:t>
      </w:r>
      <w:r w:rsidR="00DB6302">
        <w:rPr>
          <w:snapToGrid w:val="0"/>
          <w:sz w:val="24"/>
          <w:szCs w:val="24"/>
        </w:rPr>
        <w:t xml:space="preserve"> will be opening this weekend and is free to all residents with proof of residency. Mr. Baum continued that this weekend </w:t>
      </w:r>
      <w:r w:rsidR="005D5C10">
        <w:rPr>
          <w:snapToGrid w:val="0"/>
          <w:sz w:val="24"/>
          <w:szCs w:val="24"/>
        </w:rPr>
        <w:t xml:space="preserve">the Borough will sponsor </w:t>
      </w:r>
      <w:r w:rsidR="00DB6302">
        <w:rPr>
          <w:snapToGrid w:val="0"/>
          <w:sz w:val="24"/>
          <w:szCs w:val="24"/>
        </w:rPr>
        <w:t xml:space="preserve"> the ninth annual Bergen County Baseball </w:t>
      </w:r>
      <w:r w:rsidR="00054E18">
        <w:rPr>
          <w:snapToGrid w:val="0"/>
          <w:sz w:val="24"/>
          <w:szCs w:val="24"/>
        </w:rPr>
        <w:t>tournament</w:t>
      </w:r>
      <w:r w:rsidR="005D5C10">
        <w:rPr>
          <w:snapToGrid w:val="0"/>
          <w:sz w:val="24"/>
          <w:szCs w:val="24"/>
        </w:rPr>
        <w:t>.</w:t>
      </w:r>
      <w:r w:rsidR="00DB6302">
        <w:rPr>
          <w:snapToGrid w:val="0"/>
          <w:sz w:val="24"/>
          <w:szCs w:val="24"/>
        </w:rPr>
        <w:t xml:space="preserve">   It is a very successful tournament</w:t>
      </w:r>
      <w:r w:rsidR="005D5C10">
        <w:rPr>
          <w:snapToGrid w:val="0"/>
          <w:sz w:val="24"/>
          <w:szCs w:val="24"/>
        </w:rPr>
        <w:t xml:space="preserve"> with </w:t>
      </w:r>
      <w:r w:rsidR="00DB6302">
        <w:rPr>
          <w:snapToGrid w:val="0"/>
          <w:sz w:val="24"/>
          <w:szCs w:val="24"/>
        </w:rPr>
        <w:t xml:space="preserve"> great food, </w:t>
      </w:r>
      <w:r w:rsidR="005D5C10">
        <w:rPr>
          <w:snapToGrid w:val="0"/>
          <w:sz w:val="24"/>
          <w:szCs w:val="24"/>
        </w:rPr>
        <w:t xml:space="preserve">and </w:t>
      </w:r>
      <w:r w:rsidR="002C0F5B">
        <w:rPr>
          <w:snapToGrid w:val="0"/>
          <w:sz w:val="24"/>
          <w:szCs w:val="24"/>
        </w:rPr>
        <w:t>great</w:t>
      </w:r>
      <w:r w:rsidR="00DB6302">
        <w:rPr>
          <w:snapToGrid w:val="0"/>
          <w:sz w:val="24"/>
          <w:szCs w:val="24"/>
        </w:rPr>
        <w:t xml:space="preserve"> baseball teams from as far away as Brooklyn.  </w:t>
      </w:r>
    </w:p>
    <w:p w:rsidR="00DB6302" w:rsidRDefault="00DB6302" w:rsidP="00902F81">
      <w:pPr>
        <w:widowControl w:val="0"/>
        <w:rPr>
          <w:snapToGrid w:val="0"/>
          <w:sz w:val="24"/>
          <w:szCs w:val="24"/>
        </w:rPr>
      </w:pPr>
    </w:p>
    <w:p w:rsidR="00DB6302" w:rsidRDefault="00DB6302" w:rsidP="00902F81">
      <w:pPr>
        <w:widowControl w:val="0"/>
        <w:rPr>
          <w:snapToGrid w:val="0"/>
          <w:sz w:val="24"/>
          <w:szCs w:val="24"/>
        </w:rPr>
      </w:pPr>
      <w:r>
        <w:rPr>
          <w:snapToGrid w:val="0"/>
          <w:sz w:val="24"/>
          <w:szCs w:val="24"/>
        </w:rPr>
        <w:t xml:space="preserve">Mr. Rosenblatt reported that there was a Pool and Tennis meeting held last week. Some of the topics discussed were:  new pool/tennis fees, hours of operation, the replacement of the glass tables with plastic, the hiring of personnel and Woodcliff Lake Day.  </w:t>
      </w:r>
    </w:p>
    <w:p w:rsidR="00902F81" w:rsidRPr="00480E55" w:rsidRDefault="00902F81" w:rsidP="00902F81">
      <w:pPr>
        <w:widowControl w:val="0"/>
        <w:rPr>
          <w:snapToGrid w:val="0"/>
          <w:sz w:val="24"/>
          <w:szCs w:val="24"/>
        </w:rPr>
      </w:pPr>
      <w:r w:rsidRPr="00480E55">
        <w:rPr>
          <w:snapToGrid w:val="0"/>
          <w:sz w:val="24"/>
          <w:szCs w:val="24"/>
        </w:rPr>
        <w:t xml:space="preserve">       </w:t>
      </w:r>
      <w:r w:rsidRPr="00480E55">
        <w:rPr>
          <w:snapToGrid w:val="0"/>
          <w:sz w:val="24"/>
          <w:szCs w:val="24"/>
        </w:rPr>
        <w:tab/>
      </w:r>
      <w:r w:rsidRPr="00480E55">
        <w:rPr>
          <w:snapToGrid w:val="0"/>
          <w:sz w:val="24"/>
          <w:szCs w:val="24"/>
        </w:rPr>
        <w:tab/>
      </w:r>
      <w:r w:rsidRPr="00480E55">
        <w:rPr>
          <w:snapToGrid w:val="0"/>
          <w:sz w:val="24"/>
          <w:szCs w:val="24"/>
        </w:rPr>
        <w:tab/>
      </w:r>
    </w:p>
    <w:p w:rsidR="00902F81" w:rsidRPr="00297EAF" w:rsidRDefault="00902F81" w:rsidP="00902F81">
      <w:pPr>
        <w:widowControl w:val="0"/>
        <w:rPr>
          <w:b/>
          <w:snapToGrid w:val="0"/>
          <w:sz w:val="24"/>
          <w:szCs w:val="24"/>
          <w:u w:val="single"/>
        </w:rPr>
      </w:pPr>
      <w:r w:rsidRPr="00297EAF">
        <w:rPr>
          <w:b/>
          <w:snapToGrid w:val="0"/>
          <w:sz w:val="24"/>
          <w:szCs w:val="24"/>
          <w:u w:val="single"/>
        </w:rPr>
        <w:t>Public Safety/Police/OEM/TriBoro</w:t>
      </w:r>
      <w:r w:rsidRPr="00297EAF">
        <w:rPr>
          <w:b/>
          <w:snapToGrid w:val="0"/>
          <w:sz w:val="24"/>
          <w:szCs w:val="24"/>
          <w:u w:val="single"/>
        </w:rPr>
        <w:tab/>
      </w:r>
      <w:r w:rsidRPr="00297EAF">
        <w:rPr>
          <w:b/>
          <w:snapToGrid w:val="0"/>
          <w:sz w:val="24"/>
          <w:szCs w:val="24"/>
        </w:rPr>
        <w:tab/>
      </w:r>
      <w:r w:rsidRPr="00297EAF">
        <w:rPr>
          <w:b/>
          <w:snapToGrid w:val="0"/>
          <w:sz w:val="24"/>
          <w:szCs w:val="24"/>
          <w:u w:val="single"/>
        </w:rPr>
        <w:t xml:space="preserve"> </w:t>
      </w:r>
    </w:p>
    <w:p w:rsidR="00902F81" w:rsidRDefault="00902F81" w:rsidP="00902F81">
      <w:pPr>
        <w:widowControl w:val="0"/>
        <w:rPr>
          <w:snapToGrid w:val="0"/>
          <w:sz w:val="24"/>
          <w:szCs w:val="24"/>
        </w:rPr>
      </w:pPr>
      <w:r w:rsidRPr="00480E55">
        <w:rPr>
          <w:snapToGrid w:val="0"/>
          <w:sz w:val="24"/>
          <w:szCs w:val="24"/>
        </w:rPr>
        <w:tab/>
        <w:t xml:space="preserve"> </w:t>
      </w:r>
    </w:p>
    <w:p w:rsidR="00DB6302" w:rsidRDefault="00DB6302" w:rsidP="00902F81">
      <w:pPr>
        <w:widowControl w:val="0"/>
        <w:rPr>
          <w:snapToGrid w:val="0"/>
          <w:sz w:val="24"/>
          <w:szCs w:val="24"/>
        </w:rPr>
      </w:pPr>
      <w:r>
        <w:rPr>
          <w:snapToGrid w:val="0"/>
          <w:sz w:val="24"/>
          <w:szCs w:val="24"/>
        </w:rPr>
        <w:t xml:space="preserve">Mr. Bader reported the Police Consolidation Committee has received proposals from two </w:t>
      </w:r>
      <w:r w:rsidR="005D5C10">
        <w:rPr>
          <w:snapToGrid w:val="0"/>
          <w:sz w:val="24"/>
          <w:szCs w:val="24"/>
        </w:rPr>
        <w:t xml:space="preserve">(2) </w:t>
      </w:r>
      <w:r>
        <w:rPr>
          <w:snapToGrid w:val="0"/>
          <w:sz w:val="24"/>
          <w:szCs w:val="24"/>
        </w:rPr>
        <w:t xml:space="preserve">companies to prepare a study as to the possible consolidation of police services.  Park Ridge is the lead town and a meeting to discuss the two (2) received proposals will take place on June 6, 2012.  No selection </w:t>
      </w:r>
      <w:r w:rsidR="005D5C10">
        <w:rPr>
          <w:snapToGrid w:val="0"/>
          <w:sz w:val="24"/>
          <w:szCs w:val="24"/>
        </w:rPr>
        <w:t xml:space="preserve">of a vendor </w:t>
      </w:r>
      <w:r>
        <w:rPr>
          <w:snapToGrid w:val="0"/>
          <w:sz w:val="24"/>
          <w:szCs w:val="24"/>
        </w:rPr>
        <w:t>will take place</w:t>
      </w:r>
      <w:r w:rsidR="005D5C10">
        <w:rPr>
          <w:snapToGrid w:val="0"/>
          <w:sz w:val="24"/>
          <w:szCs w:val="24"/>
        </w:rPr>
        <w:t xml:space="preserve"> at this meeting</w:t>
      </w:r>
      <w:r>
        <w:rPr>
          <w:snapToGrid w:val="0"/>
          <w:sz w:val="24"/>
          <w:szCs w:val="24"/>
        </w:rPr>
        <w:t xml:space="preserve">.  Once the committee has discussed these proposals, a meeting with the committee members and the three (3) chiefs of police will be scheduled.  Mayor Goldsmith asked if the municipalities had a deadline to respond to the prosecutor.  </w:t>
      </w:r>
      <w:r w:rsidR="003C5042">
        <w:rPr>
          <w:snapToGrid w:val="0"/>
          <w:sz w:val="24"/>
          <w:szCs w:val="24"/>
        </w:rPr>
        <w:t>Mr. Bader stated that the process should be complete by September</w:t>
      </w:r>
      <w:r w:rsidR="00330328">
        <w:rPr>
          <w:snapToGrid w:val="0"/>
          <w:sz w:val="24"/>
          <w:szCs w:val="24"/>
        </w:rPr>
        <w:t xml:space="preserve"> but felt the timeline was too optimistic. </w:t>
      </w:r>
    </w:p>
    <w:p w:rsidR="003C5042" w:rsidRDefault="003C5042" w:rsidP="00902F81">
      <w:pPr>
        <w:widowControl w:val="0"/>
        <w:rPr>
          <w:snapToGrid w:val="0"/>
          <w:sz w:val="24"/>
          <w:szCs w:val="24"/>
        </w:rPr>
      </w:pPr>
    </w:p>
    <w:p w:rsidR="003C5042" w:rsidRDefault="003C5042" w:rsidP="00902F81">
      <w:pPr>
        <w:widowControl w:val="0"/>
        <w:rPr>
          <w:snapToGrid w:val="0"/>
          <w:sz w:val="24"/>
          <w:szCs w:val="24"/>
        </w:rPr>
      </w:pPr>
      <w:r>
        <w:rPr>
          <w:snapToGrid w:val="0"/>
          <w:sz w:val="24"/>
          <w:szCs w:val="24"/>
        </w:rPr>
        <w:t xml:space="preserve">Mayor Goldsmith asked the Borough Clerk if a referendum could be put on the ballot for this November.  The Borough Clerk stated that all ballot questions are due at the end of August.  A decision from the committee will probably not allow for enough time to submit a </w:t>
      </w:r>
      <w:r w:rsidR="005D5C10">
        <w:rPr>
          <w:snapToGrid w:val="0"/>
          <w:sz w:val="24"/>
          <w:szCs w:val="24"/>
        </w:rPr>
        <w:t xml:space="preserve">Referendum </w:t>
      </w:r>
      <w:r>
        <w:rPr>
          <w:snapToGrid w:val="0"/>
          <w:sz w:val="24"/>
          <w:szCs w:val="24"/>
        </w:rPr>
        <w:t xml:space="preserve">question for the November ballot.  </w:t>
      </w:r>
    </w:p>
    <w:p w:rsidR="003C5042" w:rsidRDefault="003C5042" w:rsidP="00902F81">
      <w:pPr>
        <w:widowControl w:val="0"/>
        <w:rPr>
          <w:snapToGrid w:val="0"/>
          <w:sz w:val="24"/>
          <w:szCs w:val="24"/>
        </w:rPr>
      </w:pPr>
    </w:p>
    <w:p w:rsidR="003C5042" w:rsidRDefault="003C5042" w:rsidP="00902F81">
      <w:pPr>
        <w:widowControl w:val="0"/>
        <w:rPr>
          <w:snapToGrid w:val="0"/>
          <w:sz w:val="24"/>
          <w:szCs w:val="24"/>
        </w:rPr>
      </w:pPr>
      <w:r>
        <w:rPr>
          <w:snapToGrid w:val="0"/>
          <w:sz w:val="24"/>
          <w:szCs w:val="24"/>
        </w:rPr>
        <w:t xml:space="preserve">Mr. Bader reported that there was a burglary on Chestnut Ridge Road recently.  It took only four minutes for the burglar to gain entrance into the residence, remove the jewelry from the master bedroom and leave.   A NIXLE message went out to all residents </w:t>
      </w:r>
      <w:r w:rsidR="005D5C10">
        <w:rPr>
          <w:snapToGrid w:val="0"/>
          <w:sz w:val="24"/>
          <w:szCs w:val="24"/>
        </w:rPr>
        <w:t xml:space="preserve">warning them about </w:t>
      </w:r>
      <w:r>
        <w:rPr>
          <w:snapToGrid w:val="0"/>
          <w:sz w:val="24"/>
          <w:szCs w:val="24"/>
        </w:rPr>
        <w:t>this incident.</w:t>
      </w:r>
    </w:p>
    <w:p w:rsidR="003C5042" w:rsidRDefault="003C5042" w:rsidP="00902F81">
      <w:pPr>
        <w:widowControl w:val="0"/>
        <w:rPr>
          <w:snapToGrid w:val="0"/>
          <w:sz w:val="24"/>
          <w:szCs w:val="24"/>
        </w:rPr>
      </w:pPr>
    </w:p>
    <w:p w:rsidR="003C5042" w:rsidRDefault="003C5042" w:rsidP="00902F81">
      <w:pPr>
        <w:widowControl w:val="0"/>
        <w:rPr>
          <w:snapToGrid w:val="0"/>
          <w:sz w:val="24"/>
          <w:szCs w:val="24"/>
        </w:rPr>
      </w:pPr>
      <w:r>
        <w:rPr>
          <w:snapToGrid w:val="0"/>
          <w:sz w:val="24"/>
          <w:szCs w:val="24"/>
        </w:rPr>
        <w:t>Recent correspondence has been received about traffic/speeding problems on Shaw Road.  Mr. Bader stated that there has been no committee meeting on this issue and would rather report publicly after a meeting is held.  A meeting is scheduled for this Thursday at 3:30 p.m. to discuss the traffic/speeding on Shaw Road</w:t>
      </w:r>
      <w:r w:rsidR="005D5C10">
        <w:rPr>
          <w:snapToGrid w:val="0"/>
          <w:sz w:val="24"/>
          <w:szCs w:val="24"/>
        </w:rPr>
        <w:t xml:space="preserve"> with concerned residents and officials. </w:t>
      </w:r>
    </w:p>
    <w:p w:rsidR="003C5042" w:rsidRDefault="003C5042" w:rsidP="00902F81">
      <w:pPr>
        <w:widowControl w:val="0"/>
        <w:rPr>
          <w:snapToGrid w:val="0"/>
          <w:sz w:val="24"/>
          <w:szCs w:val="24"/>
        </w:rPr>
      </w:pPr>
    </w:p>
    <w:p w:rsidR="003C5042" w:rsidRDefault="003C5042" w:rsidP="00902F81">
      <w:pPr>
        <w:widowControl w:val="0"/>
        <w:rPr>
          <w:snapToGrid w:val="0"/>
          <w:sz w:val="24"/>
          <w:szCs w:val="24"/>
        </w:rPr>
      </w:pPr>
      <w:r>
        <w:rPr>
          <w:snapToGrid w:val="0"/>
          <w:sz w:val="24"/>
          <w:szCs w:val="24"/>
        </w:rPr>
        <w:t xml:space="preserve">The Memorial Day Parade will begin in Montvale this year and Mr. Bader asked all council members and the Mayor to attend.  </w:t>
      </w:r>
    </w:p>
    <w:p w:rsidR="003C5042" w:rsidRDefault="003C5042" w:rsidP="00902F81">
      <w:pPr>
        <w:widowControl w:val="0"/>
        <w:rPr>
          <w:snapToGrid w:val="0"/>
          <w:sz w:val="24"/>
          <w:szCs w:val="24"/>
        </w:rPr>
      </w:pPr>
    </w:p>
    <w:p w:rsidR="003C5042" w:rsidRDefault="003C5042" w:rsidP="00902F81">
      <w:pPr>
        <w:widowControl w:val="0"/>
        <w:rPr>
          <w:snapToGrid w:val="0"/>
          <w:sz w:val="24"/>
          <w:szCs w:val="24"/>
        </w:rPr>
      </w:pPr>
      <w:r>
        <w:rPr>
          <w:snapToGrid w:val="0"/>
          <w:sz w:val="24"/>
          <w:szCs w:val="24"/>
        </w:rPr>
        <w:t xml:space="preserve">Mr. Bader reported that he has “unofficially’ heard that Park Ridge and Montvale will not be participating in this year’s National Night Out held in August at the Old Mill Pool.  Mr. Bader feels we cannot sponsor this event alone.  There are many volunteer hours involved in the planning and commencement of this event.  After discussion, all on the dais agreed to bring this issue up at the next Park and Recreation meeting to establish whether or not we can sponsor this event without the other </w:t>
      </w:r>
      <w:r w:rsidR="002C0F5B">
        <w:rPr>
          <w:snapToGrid w:val="0"/>
          <w:sz w:val="24"/>
          <w:szCs w:val="24"/>
        </w:rPr>
        <w:t>municipalities</w:t>
      </w:r>
      <w:r>
        <w:rPr>
          <w:snapToGrid w:val="0"/>
          <w:sz w:val="24"/>
          <w:szCs w:val="24"/>
        </w:rPr>
        <w:t>.</w:t>
      </w:r>
    </w:p>
    <w:p w:rsidR="005D5C10" w:rsidRDefault="005D5C10" w:rsidP="00902F81">
      <w:pPr>
        <w:widowControl w:val="0"/>
        <w:rPr>
          <w:snapToGrid w:val="0"/>
          <w:sz w:val="24"/>
          <w:szCs w:val="24"/>
        </w:rPr>
      </w:pPr>
    </w:p>
    <w:p w:rsidR="005D5C10" w:rsidRDefault="005D5C10" w:rsidP="00902F81">
      <w:pPr>
        <w:widowControl w:val="0"/>
        <w:rPr>
          <w:snapToGrid w:val="0"/>
          <w:sz w:val="24"/>
          <w:szCs w:val="24"/>
        </w:rPr>
      </w:pPr>
      <w:r>
        <w:rPr>
          <w:snapToGrid w:val="0"/>
          <w:sz w:val="24"/>
          <w:szCs w:val="24"/>
        </w:rPr>
        <w:t>Mr. Baum stated that if the other municipalities did want to join in this year, we could use the extra funding for other events at Woodcliff Lake Day.</w:t>
      </w:r>
    </w:p>
    <w:p w:rsidR="005D5C10" w:rsidRDefault="005D5C10" w:rsidP="00902F81">
      <w:pPr>
        <w:widowControl w:val="0"/>
        <w:rPr>
          <w:snapToGrid w:val="0"/>
          <w:sz w:val="24"/>
          <w:szCs w:val="24"/>
        </w:rPr>
      </w:pPr>
    </w:p>
    <w:p w:rsidR="005D5C10" w:rsidRDefault="005D5C10" w:rsidP="00902F81">
      <w:pPr>
        <w:widowControl w:val="0"/>
        <w:rPr>
          <w:snapToGrid w:val="0"/>
          <w:sz w:val="24"/>
          <w:szCs w:val="24"/>
        </w:rPr>
      </w:pPr>
      <w:r>
        <w:rPr>
          <w:snapToGrid w:val="0"/>
          <w:sz w:val="24"/>
          <w:szCs w:val="24"/>
        </w:rPr>
        <w:t xml:space="preserve">Mrs. Abene added that we could sponsor concerts in the park with the extra funding.  </w:t>
      </w:r>
    </w:p>
    <w:p w:rsidR="00902F81" w:rsidRPr="00480E55" w:rsidRDefault="00902F81" w:rsidP="00902F81">
      <w:pPr>
        <w:widowControl w:val="0"/>
        <w:rPr>
          <w:snapToGrid w:val="0"/>
          <w:sz w:val="24"/>
          <w:szCs w:val="24"/>
        </w:rPr>
      </w:pPr>
      <w:r w:rsidRPr="00480E55">
        <w:rPr>
          <w:snapToGrid w:val="0"/>
          <w:sz w:val="24"/>
          <w:szCs w:val="24"/>
        </w:rPr>
        <w:tab/>
      </w:r>
      <w:r w:rsidRPr="00480E55">
        <w:rPr>
          <w:snapToGrid w:val="0"/>
          <w:sz w:val="24"/>
          <w:szCs w:val="24"/>
        </w:rPr>
        <w:tab/>
      </w:r>
      <w:r w:rsidRPr="00480E55">
        <w:rPr>
          <w:snapToGrid w:val="0"/>
          <w:sz w:val="24"/>
          <w:szCs w:val="24"/>
        </w:rPr>
        <w:tab/>
        <w:t xml:space="preserve">   </w:t>
      </w:r>
    </w:p>
    <w:p w:rsidR="00902F81" w:rsidRDefault="00902F81" w:rsidP="00902F81">
      <w:pPr>
        <w:widowControl w:val="0"/>
        <w:rPr>
          <w:b/>
          <w:snapToGrid w:val="0"/>
          <w:sz w:val="24"/>
          <w:szCs w:val="24"/>
        </w:rPr>
      </w:pPr>
      <w:r w:rsidRPr="00297EAF">
        <w:rPr>
          <w:b/>
          <w:snapToGrid w:val="0"/>
          <w:sz w:val="24"/>
          <w:szCs w:val="24"/>
          <w:u w:val="single"/>
        </w:rPr>
        <w:t>Board of Health, Mental, Health &amp; Welfare</w:t>
      </w:r>
      <w:r w:rsidRPr="00297EAF">
        <w:rPr>
          <w:b/>
          <w:snapToGrid w:val="0"/>
          <w:sz w:val="24"/>
          <w:szCs w:val="24"/>
        </w:rPr>
        <w:t xml:space="preserve">       </w:t>
      </w:r>
      <w:r w:rsidRPr="00297EAF">
        <w:rPr>
          <w:b/>
          <w:snapToGrid w:val="0"/>
          <w:sz w:val="24"/>
          <w:szCs w:val="24"/>
        </w:rPr>
        <w:tab/>
      </w:r>
    </w:p>
    <w:p w:rsidR="00902F81" w:rsidRDefault="00902F81" w:rsidP="00902F81">
      <w:pPr>
        <w:widowControl w:val="0"/>
        <w:rPr>
          <w:b/>
          <w:snapToGrid w:val="0"/>
          <w:sz w:val="24"/>
          <w:szCs w:val="24"/>
        </w:rPr>
      </w:pPr>
    </w:p>
    <w:p w:rsidR="003C5042" w:rsidRPr="003C5042" w:rsidRDefault="003C5042" w:rsidP="00902F81">
      <w:pPr>
        <w:widowControl w:val="0"/>
        <w:rPr>
          <w:snapToGrid w:val="0"/>
          <w:sz w:val="24"/>
          <w:szCs w:val="24"/>
        </w:rPr>
      </w:pPr>
      <w:r>
        <w:rPr>
          <w:snapToGrid w:val="0"/>
          <w:sz w:val="24"/>
          <w:szCs w:val="24"/>
        </w:rPr>
        <w:t xml:space="preserve">Mr. Struk reported that the change in the leaf blower/mower Ordinance </w:t>
      </w:r>
      <w:r w:rsidR="00C33A42">
        <w:rPr>
          <w:snapToGrid w:val="0"/>
          <w:sz w:val="24"/>
          <w:szCs w:val="24"/>
        </w:rPr>
        <w:t xml:space="preserve">had been adopted earlier this evening.  Jennifer Schnitzer, Borough sanitarian was given a fond farewell last </w:t>
      </w:r>
      <w:r w:rsidR="002C0F5B">
        <w:rPr>
          <w:snapToGrid w:val="0"/>
          <w:sz w:val="24"/>
          <w:szCs w:val="24"/>
        </w:rPr>
        <w:t>month</w:t>
      </w:r>
      <w:r w:rsidR="00C33A42">
        <w:rPr>
          <w:snapToGrid w:val="0"/>
          <w:sz w:val="24"/>
          <w:szCs w:val="24"/>
        </w:rPr>
        <w:t xml:space="preserve">.  Ms. Schnitzer was let go by the County but has found employment elsewhere. All wished Ms. Shnitzer much success in her new employment. </w:t>
      </w:r>
      <w:r>
        <w:rPr>
          <w:snapToGrid w:val="0"/>
          <w:sz w:val="24"/>
          <w:szCs w:val="24"/>
        </w:rPr>
        <w:t xml:space="preserve"> </w:t>
      </w:r>
    </w:p>
    <w:p w:rsidR="00902F81" w:rsidRPr="00480E55" w:rsidRDefault="00902F81" w:rsidP="00902F81">
      <w:pPr>
        <w:widowControl w:val="0"/>
        <w:jc w:val="both"/>
        <w:rPr>
          <w:snapToGrid w:val="0"/>
          <w:sz w:val="24"/>
          <w:szCs w:val="24"/>
        </w:rPr>
      </w:pPr>
      <w:r w:rsidRPr="00480E55">
        <w:rPr>
          <w:snapToGrid w:val="0"/>
          <w:sz w:val="24"/>
          <w:szCs w:val="24"/>
        </w:rPr>
        <w:t xml:space="preserve">     </w:t>
      </w:r>
    </w:p>
    <w:p w:rsidR="00902F81" w:rsidRDefault="00902F81" w:rsidP="00902F81">
      <w:pPr>
        <w:widowControl w:val="0"/>
        <w:rPr>
          <w:b/>
          <w:sz w:val="24"/>
          <w:szCs w:val="24"/>
        </w:rPr>
      </w:pPr>
      <w:r w:rsidRPr="0013018C">
        <w:rPr>
          <w:b/>
          <w:sz w:val="24"/>
          <w:szCs w:val="24"/>
          <w:u w:val="single"/>
        </w:rPr>
        <w:t xml:space="preserve"> Education</w:t>
      </w:r>
      <w:r w:rsidRPr="0013018C">
        <w:rPr>
          <w:b/>
          <w:sz w:val="24"/>
          <w:szCs w:val="24"/>
          <w:u w:val="single"/>
        </w:rPr>
        <w:tab/>
      </w:r>
      <w:r w:rsidRPr="0013018C">
        <w:rPr>
          <w:b/>
          <w:sz w:val="24"/>
          <w:szCs w:val="24"/>
          <w:u w:val="single"/>
        </w:rPr>
        <w:tab/>
        <w:t>(elementary</w:t>
      </w:r>
      <w:r w:rsidRPr="00297EAF">
        <w:rPr>
          <w:b/>
          <w:sz w:val="24"/>
          <w:szCs w:val="24"/>
        </w:rPr>
        <w:t>)</w:t>
      </w:r>
      <w:r w:rsidRPr="00297EAF">
        <w:rPr>
          <w:b/>
          <w:sz w:val="24"/>
          <w:szCs w:val="24"/>
        </w:rPr>
        <w:tab/>
      </w:r>
    </w:p>
    <w:p w:rsidR="00902F81" w:rsidRDefault="00902F81" w:rsidP="00902F81">
      <w:pPr>
        <w:widowControl w:val="0"/>
        <w:rPr>
          <w:b/>
          <w:sz w:val="24"/>
          <w:szCs w:val="24"/>
        </w:rPr>
      </w:pPr>
    </w:p>
    <w:p w:rsidR="00902F81" w:rsidRDefault="00C33A42" w:rsidP="00902F81">
      <w:pPr>
        <w:widowControl w:val="0"/>
        <w:rPr>
          <w:sz w:val="24"/>
          <w:szCs w:val="24"/>
        </w:rPr>
      </w:pPr>
      <w:r>
        <w:rPr>
          <w:sz w:val="24"/>
          <w:szCs w:val="24"/>
        </w:rPr>
        <w:t>Mr. Baum had no report for elementary education.</w:t>
      </w:r>
    </w:p>
    <w:p w:rsidR="00902F81" w:rsidRPr="00297EAF" w:rsidRDefault="00902F81" w:rsidP="00902F81">
      <w:pPr>
        <w:widowControl w:val="0"/>
        <w:rPr>
          <w:b/>
          <w:sz w:val="24"/>
          <w:szCs w:val="24"/>
        </w:rPr>
      </w:pPr>
      <w:r w:rsidRPr="00297EAF">
        <w:rPr>
          <w:b/>
          <w:sz w:val="24"/>
          <w:szCs w:val="24"/>
        </w:rPr>
        <w:tab/>
      </w:r>
    </w:p>
    <w:p w:rsidR="00902F81" w:rsidRDefault="00902F81" w:rsidP="00902F81">
      <w:pPr>
        <w:widowControl w:val="0"/>
        <w:rPr>
          <w:b/>
          <w:sz w:val="24"/>
          <w:szCs w:val="24"/>
        </w:rPr>
      </w:pPr>
      <w:r w:rsidRPr="0013018C">
        <w:rPr>
          <w:b/>
          <w:sz w:val="24"/>
          <w:szCs w:val="24"/>
          <w:u w:val="single"/>
        </w:rPr>
        <w:t>Education</w:t>
      </w:r>
      <w:r w:rsidRPr="0013018C">
        <w:rPr>
          <w:b/>
          <w:sz w:val="24"/>
          <w:szCs w:val="24"/>
          <w:u w:val="single"/>
        </w:rPr>
        <w:tab/>
      </w:r>
      <w:r w:rsidRPr="0013018C">
        <w:rPr>
          <w:b/>
          <w:sz w:val="24"/>
          <w:szCs w:val="24"/>
          <w:u w:val="single"/>
        </w:rPr>
        <w:tab/>
        <w:t>(</w:t>
      </w:r>
      <w:r>
        <w:rPr>
          <w:b/>
          <w:sz w:val="24"/>
          <w:szCs w:val="24"/>
          <w:u w:val="single"/>
        </w:rPr>
        <w:t>high school</w:t>
      </w:r>
      <w:r w:rsidRPr="00297EAF">
        <w:rPr>
          <w:b/>
          <w:sz w:val="24"/>
          <w:szCs w:val="24"/>
        </w:rPr>
        <w:t>)</w:t>
      </w:r>
      <w:r w:rsidRPr="00297EAF">
        <w:rPr>
          <w:b/>
          <w:sz w:val="24"/>
          <w:szCs w:val="24"/>
        </w:rPr>
        <w:tab/>
      </w:r>
    </w:p>
    <w:p w:rsidR="00902F81" w:rsidRDefault="00902F81" w:rsidP="00902F81">
      <w:pPr>
        <w:widowControl w:val="0"/>
        <w:tabs>
          <w:tab w:val="left" w:pos="9990"/>
        </w:tabs>
        <w:rPr>
          <w:sz w:val="24"/>
          <w:szCs w:val="24"/>
        </w:rPr>
      </w:pPr>
    </w:p>
    <w:p w:rsidR="00C33A42" w:rsidRDefault="00C33A42" w:rsidP="00902F81">
      <w:pPr>
        <w:widowControl w:val="0"/>
        <w:tabs>
          <w:tab w:val="left" w:pos="9990"/>
        </w:tabs>
        <w:rPr>
          <w:sz w:val="24"/>
          <w:szCs w:val="24"/>
        </w:rPr>
      </w:pPr>
      <w:r>
        <w:rPr>
          <w:sz w:val="24"/>
          <w:szCs w:val="24"/>
        </w:rPr>
        <w:t>Mrs. Abene reported that BMW executives had recently visited the elementary school.  Superintendent Barbalet did a wonderful job of presenting our schools and stud</w:t>
      </w:r>
      <w:r w:rsidR="005D5C10">
        <w:rPr>
          <w:sz w:val="24"/>
          <w:szCs w:val="24"/>
        </w:rPr>
        <w:t xml:space="preserve">ents to the visiting executives in such a terrific light. </w:t>
      </w:r>
      <w:r>
        <w:rPr>
          <w:sz w:val="24"/>
          <w:szCs w:val="24"/>
        </w:rPr>
        <w:t xml:space="preserve"> </w:t>
      </w:r>
    </w:p>
    <w:p w:rsidR="00C33A42" w:rsidRDefault="00C33A42" w:rsidP="00902F81">
      <w:pPr>
        <w:widowControl w:val="0"/>
        <w:tabs>
          <w:tab w:val="left" w:pos="9990"/>
        </w:tabs>
        <w:rPr>
          <w:sz w:val="24"/>
          <w:szCs w:val="24"/>
        </w:rPr>
      </w:pPr>
    </w:p>
    <w:p w:rsidR="00C33A42" w:rsidRDefault="00C33A42" w:rsidP="00902F81">
      <w:pPr>
        <w:widowControl w:val="0"/>
        <w:tabs>
          <w:tab w:val="left" w:pos="9990"/>
        </w:tabs>
        <w:rPr>
          <w:sz w:val="24"/>
          <w:szCs w:val="24"/>
        </w:rPr>
      </w:pPr>
      <w:r>
        <w:rPr>
          <w:sz w:val="24"/>
          <w:szCs w:val="24"/>
        </w:rPr>
        <w:t>Mayor Goldsmith stated that he has established a quarterly lunch and learn program.  Eac</w:t>
      </w:r>
      <w:r w:rsidR="00330328">
        <w:rPr>
          <w:sz w:val="24"/>
          <w:szCs w:val="24"/>
        </w:rPr>
        <w:t xml:space="preserve">h quarter 3-4 faculty members, </w:t>
      </w:r>
      <w:r>
        <w:rPr>
          <w:sz w:val="24"/>
          <w:szCs w:val="24"/>
        </w:rPr>
        <w:t xml:space="preserve">12 students and </w:t>
      </w:r>
      <w:r w:rsidR="002C0F5B">
        <w:rPr>
          <w:sz w:val="24"/>
          <w:szCs w:val="24"/>
        </w:rPr>
        <w:t>he</w:t>
      </w:r>
      <w:r>
        <w:rPr>
          <w:sz w:val="24"/>
          <w:szCs w:val="24"/>
        </w:rPr>
        <w:t xml:space="preserve"> will meet for lunch.  </w:t>
      </w:r>
    </w:p>
    <w:p w:rsidR="00902F81" w:rsidRPr="00480E55" w:rsidRDefault="00902F81" w:rsidP="00902F81">
      <w:pPr>
        <w:widowControl w:val="0"/>
        <w:tabs>
          <w:tab w:val="left" w:pos="9990"/>
        </w:tabs>
        <w:rPr>
          <w:sz w:val="24"/>
          <w:szCs w:val="24"/>
        </w:rPr>
      </w:pPr>
      <w:r w:rsidRPr="00297EAF">
        <w:rPr>
          <w:b/>
          <w:sz w:val="24"/>
          <w:szCs w:val="24"/>
        </w:rPr>
        <w:tab/>
      </w:r>
      <w:r>
        <w:rPr>
          <w:b/>
          <w:sz w:val="24"/>
          <w:szCs w:val="24"/>
        </w:rPr>
        <w:tab/>
      </w:r>
      <w:r>
        <w:rPr>
          <w:b/>
          <w:sz w:val="24"/>
          <w:szCs w:val="24"/>
        </w:rPr>
        <w:tab/>
      </w:r>
      <w:r>
        <w:rPr>
          <w:b/>
          <w:sz w:val="24"/>
          <w:szCs w:val="24"/>
        </w:rPr>
        <w:tab/>
      </w:r>
      <w:r w:rsidRPr="00480E55">
        <w:rPr>
          <w:sz w:val="24"/>
          <w:szCs w:val="24"/>
        </w:rPr>
        <w:tab/>
      </w:r>
      <w:r w:rsidRPr="00480E55">
        <w:rPr>
          <w:sz w:val="24"/>
          <w:szCs w:val="24"/>
        </w:rPr>
        <w:tab/>
        <w:t xml:space="preserve">          </w:t>
      </w:r>
    </w:p>
    <w:p w:rsidR="00902F81" w:rsidRDefault="00902F81" w:rsidP="00902F81">
      <w:pPr>
        <w:widowControl w:val="0"/>
        <w:jc w:val="both"/>
        <w:rPr>
          <w:b/>
          <w:snapToGrid w:val="0"/>
          <w:sz w:val="24"/>
          <w:szCs w:val="24"/>
        </w:rPr>
      </w:pPr>
      <w:r w:rsidRPr="00297EAF">
        <w:rPr>
          <w:b/>
          <w:snapToGrid w:val="0"/>
          <w:sz w:val="24"/>
          <w:szCs w:val="24"/>
          <w:u w:val="single"/>
        </w:rPr>
        <w:t>Public Information, Newsletters, Ordinances</w:t>
      </w:r>
      <w:r w:rsidRPr="00297EAF">
        <w:rPr>
          <w:b/>
          <w:snapToGrid w:val="0"/>
          <w:sz w:val="24"/>
          <w:szCs w:val="24"/>
        </w:rPr>
        <w:tab/>
      </w:r>
      <w:r w:rsidRPr="00297EAF">
        <w:rPr>
          <w:b/>
          <w:snapToGrid w:val="0"/>
          <w:sz w:val="24"/>
          <w:szCs w:val="24"/>
        </w:rPr>
        <w:tab/>
      </w:r>
    </w:p>
    <w:p w:rsidR="00902F81" w:rsidRDefault="00902F81" w:rsidP="00902F81">
      <w:pPr>
        <w:widowControl w:val="0"/>
        <w:jc w:val="both"/>
        <w:rPr>
          <w:snapToGrid w:val="0"/>
          <w:sz w:val="24"/>
          <w:szCs w:val="24"/>
        </w:rPr>
      </w:pPr>
    </w:p>
    <w:p w:rsidR="00902F81" w:rsidRDefault="00C33A42" w:rsidP="00902F81">
      <w:pPr>
        <w:widowControl w:val="0"/>
        <w:jc w:val="both"/>
        <w:rPr>
          <w:snapToGrid w:val="0"/>
          <w:sz w:val="24"/>
          <w:szCs w:val="24"/>
        </w:rPr>
      </w:pPr>
      <w:r>
        <w:rPr>
          <w:snapToGrid w:val="0"/>
          <w:sz w:val="24"/>
          <w:szCs w:val="24"/>
        </w:rPr>
        <w:t xml:space="preserve">Mr. Baum reported that the newsletter should have been received by all Borough residents.  Based on past practice, Mr. Baum will be calling for Fall submissions </w:t>
      </w:r>
      <w:r w:rsidR="00DD0DE5">
        <w:rPr>
          <w:snapToGrid w:val="0"/>
          <w:sz w:val="24"/>
          <w:szCs w:val="24"/>
        </w:rPr>
        <w:t xml:space="preserve">to the newsletter </w:t>
      </w:r>
      <w:r>
        <w:rPr>
          <w:snapToGrid w:val="0"/>
          <w:sz w:val="24"/>
          <w:szCs w:val="24"/>
        </w:rPr>
        <w:t>in the Spring!</w:t>
      </w:r>
    </w:p>
    <w:p w:rsidR="00CC04E3" w:rsidRDefault="00CC04E3" w:rsidP="00902F81">
      <w:pPr>
        <w:widowControl w:val="0"/>
        <w:jc w:val="both"/>
        <w:rPr>
          <w:snapToGrid w:val="0"/>
          <w:sz w:val="24"/>
          <w:szCs w:val="24"/>
        </w:rPr>
      </w:pPr>
    </w:p>
    <w:p w:rsidR="00902F81" w:rsidRPr="00480E55" w:rsidRDefault="00902F81" w:rsidP="00902F81">
      <w:pPr>
        <w:widowControl w:val="0"/>
        <w:rPr>
          <w:snapToGrid w:val="0"/>
          <w:sz w:val="24"/>
          <w:szCs w:val="24"/>
        </w:rPr>
      </w:pPr>
      <w:r w:rsidRPr="00297EAF">
        <w:rPr>
          <w:b/>
          <w:snapToGrid w:val="0"/>
          <w:sz w:val="24"/>
          <w:szCs w:val="24"/>
          <w:u w:val="single"/>
        </w:rPr>
        <w:t>Fire – Volunteer/Fire Prevention</w:t>
      </w:r>
      <w:r w:rsidRPr="00480E55">
        <w:rPr>
          <w:b/>
          <w:snapToGrid w:val="0"/>
          <w:sz w:val="24"/>
          <w:szCs w:val="24"/>
        </w:rPr>
        <w:tab/>
      </w:r>
      <w:r w:rsidRPr="00480E55">
        <w:rPr>
          <w:snapToGrid w:val="0"/>
          <w:sz w:val="24"/>
          <w:szCs w:val="24"/>
        </w:rPr>
        <w:tab/>
      </w:r>
    </w:p>
    <w:p w:rsidR="00902F81" w:rsidRDefault="00902F81" w:rsidP="00902F81">
      <w:pPr>
        <w:widowControl w:val="0"/>
        <w:rPr>
          <w:snapToGrid w:val="0"/>
          <w:sz w:val="24"/>
          <w:szCs w:val="24"/>
        </w:rPr>
      </w:pPr>
      <w:r w:rsidRPr="00480E55">
        <w:rPr>
          <w:snapToGrid w:val="0"/>
          <w:sz w:val="24"/>
          <w:szCs w:val="24"/>
        </w:rPr>
        <w:t xml:space="preserve"> </w:t>
      </w:r>
    </w:p>
    <w:p w:rsidR="00DD0DE5" w:rsidRDefault="00DD0DE5" w:rsidP="00902F81">
      <w:pPr>
        <w:widowControl w:val="0"/>
        <w:rPr>
          <w:snapToGrid w:val="0"/>
          <w:sz w:val="24"/>
          <w:szCs w:val="24"/>
        </w:rPr>
      </w:pPr>
      <w:r>
        <w:rPr>
          <w:snapToGrid w:val="0"/>
          <w:sz w:val="24"/>
          <w:szCs w:val="24"/>
        </w:rPr>
        <w:t xml:space="preserve">Mr. Rosenblatt reported that there was a fire alarm activation on Blueberry Drive. </w:t>
      </w:r>
    </w:p>
    <w:p w:rsidR="00902F81" w:rsidRPr="00480E55" w:rsidRDefault="00902F81" w:rsidP="00902F81">
      <w:pPr>
        <w:widowControl w:val="0"/>
        <w:rPr>
          <w:snapToGrid w:val="0"/>
          <w:sz w:val="24"/>
          <w:szCs w:val="24"/>
        </w:rPr>
      </w:pPr>
      <w:r w:rsidRPr="00480E55">
        <w:rPr>
          <w:snapToGrid w:val="0"/>
          <w:sz w:val="24"/>
          <w:szCs w:val="24"/>
          <w:lang w:val="fr-FR"/>
        </w:rPr>
        <w:tab/>
      </w:r>
      <w:r w:rsidRPr="00480E55">
        <w:rPr>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t xml:space="preserve">        </w:t>
      </w:r>
    </w:p>
    <w:p w:rsidR="00902F81" w:rsidRDefault="00902F81" w:rsidP="00902F81">
      <w:pPr>
        <w:widowControl w:val="0"/>
        <w:rPr>
          <w:b/>
          <w:snapToGrid w:val="0"/>
          <w:sz w:val="24"/>
          <w:szCs w:val="24"/>
          <w:u w:val="single"/>
        </w:rPr>
      </w:pPr>
      <w:r w:rsidRPr="00297EAF">
        <w:rPr>
          <w:b/>
          <w:snapToGrid w:val="0"/>
          <w:sz w:val="24"/>
          <w:szCs w:val="24"/>
          <w:u w:val="single"/>
        </w:rPr>
        <w:t>Library</w:t>
      </w:r>
    </w:p>
    <w:p w:rsidR="00902F81" w:rsidRDefault="00902F81" w:rsidP="00902F81">
      <w:pPr>
        <w:widowControl w:val="0"/>
        <w:rPr>
          <w:b/>
          <w:snapToGrid w:val="0"/>
          <w:sz w:val="24"/>
          <w:szCs w:val="24"/>
          <w:u w:val="single"/>
        </w:rPr>
      </w:pPr>
    </w:p>
    <w:p w:rsidR="00902F81" w:rsidRPr="00480E55" w:rsidRDefault="00DD0DE5" w:rsidP="00902F81">
      <w:pPr>
        <w:widowControl w:val="0"/>
        <w:rPr>
          <w:snapToGrid w:val="0"/>
          <w:sz w:val="24"/>
          <w:szCs w:val="24"/>
        </w:rPr>
      </w:pPr>
      <w:r>
        <w:rPr>
          <w:snapToGrid w:val="0"/>
          <w:sz w:val="24"/>
          <w:szCs w:val="24"/>
        </w:rPr>
        <w:t>No report was given.</w:t>
      </w:r>
    </w:p>
    <w:p w:rsidR="00902F81" w:rsidRPr="00A12668" w:rsidRDefault="00902F81" w:rsidP="00902F81">
      <w:pPr>
        <w:widowControl w:val="0"/>
        <w:jc w:val="both"/>
        <w:rPr>
          <w:snapToGrid w:val="0"/>
          <w:sz w:val="24"/>
          <w:szCs w:val="24"/>
        </w:rPr>
      </w:pPr>
      <w:r w:rsidRPr="00A12668">
        <w:rPr>
          <w:snapToGrid w:val="0"/>
          <w:sz w:val="24"/>
          <w:szCs w:val="24"/>
        </w:rPr>
        <w:t xml:space="preserve">                 </w:t>
      </w:r>
      <w:r w:rsidRPr="00A12668">
        <w:rPr>
          <w:snapToGrid w:val="0"/>
          <w:sz w:val="24"/>
          <w:szCs w:val="24"/>
        </w:rPr>
        <w:tab/>
      </w:r>
    </w:p>
    <w:p w:rsidR="00902F81" w:rsidRPr="00A12668" w:rsidRDefault="00902F81" w:rsidP="00902F81">
      <w:pPr>
        <w:widowControl w:val="0"/>
        <w:rPr>
          <w:b/>
          <w:i/>
          <w:snapToGrid w:val="0"/>
          <w:sz w:val="24"/>
          <w:szCs w:val="24"/>
          <w:u w:val="single"/>
        </w:rPr>
      </w:pPr>
      <w:r w:rsidRPr="00A12668">
        <w:rPr>
          <w:b/>
          <w:snapToGrid w:val="0"/>
          <w:sz w:val="24"/>
          <w:szCs w:val="24"/>
          <w:u w:val="single"/>
        </w:rPr>
        <w:t xml:space="preserve">Senior Citizens' Program </w:t>
      </w:r>
      <w:r w:rsidRPr="00A12668">
        <w:rPr>
          <w:b/>
          <w:snapToGrid w:val="0"/>
          <w:sz w:val="24"/>
          <w:szCs w:val="24"/>
        </w:rPr>
        <w:tab/>
      </w:r>
      <w:r w:rsidRPr="00A12668">
        <w:rPr>
          <w:b/>
          <w:i/>
          <w:snapToGrid w:val="0"/>
          <w:sz w:val="24"/>
          <w:szCs w:val="24"/>
        </w:rPr>
        <w:tab/>
      </w:r>
      <w:r w:rsidRPr="00A12668">
        <w:rPr>
          <w:b/>
          <w:i/>
          <w:snapToGrid w:val="0"/>
          <w:sz w:val="24"/>
          <w:szCs w:val="24"/>
        </w:rPr>
        <w:tab/>
      </w:r>
    </w:p>
    <w:p w:rsidR="00902F81" w:rsidRDefault="00902F81" w:rsidP="00902F81">
      <w:pPr>
        <w:widowControl w:val="0"/>
        <w:rPr>
          <w:b/>
          <w:snapToGrid w:val="0"/>
          <w:sz w:val="24"/>
          <w:szCs w:val="24"/>
          <w:u w:val="single"/>
        </w:rPr>
      </w:pPr>
    </w:p>
    <w:p w:rsidR="00902F81" w:rsidRPr="00353146" w:rsidRDefault="00DD0DE5" w:rsidP="00902F81">
      <w:pPr>
        <w:widowControl w:val="0"/>
        <w:rPr>
          <w:snapToGrid w:val="0"/>
          <w:sz w:val="24"/>
          <w:szCs w:val="24"/>
        </w:rPr>
      </w:pPr>
      <w:r>
        <w:rPr>
          <w:snapToGrid w:val="0"/>
          <w:sz w:val="24"/>
          <w:szCs w:val="24"/>
        </w:rPr>
        <w:t xml:space="preserve">No report given. </w:t>
      </w:r>
    </w:p>
    <w:p w:rsidR="00966987" w:rsidRDefault="00966987" w:rsidP="00013036">
      <w:pPr>
        <w:widowControl w:val="0"/>
        <w:rPr>
          <w:b/>
          <w:snapToGrid w:val="0"/>
          <w:sz w:val="24"/>
          <w:szCs w:val="24"/>
          <w:u w:val="single"/>
        </w:rPr>
      </w:pPr>
    </w:p>
    <w:p w:rsidR="007913BD" w:rsidRDefault="007913BD" w:rsidP="007913BD">
      <w:pPr>
        <w:widowControl w:val="0"/>
        <w:rPr>
          <w:b/>
          <w:snapToGrid w:val="0"/>
          <w:sz w:val="24"/>
          <w:szCs w:val="24"/>
          <w:u w:val="single"/>
        </w:rPr>
      </w:pPr>
      <w:r>
        <w:rPr>
          <w:b/>
          <w:snapToGrid w:val="0"/>
          <w:sz w:val="24"/>
          <w:szCs w:val="24"/>
          <w:u w:val="single"/>
        </w:rPr>
        <w:lastRenderedPageBreak/>
        <w:t>MAYOR’S REPORT.</w:t>
      </w:r>
    </w:p>
    <w:p w:rsidR="007913BD" w:rsidRDefault="007913BD" w:rsidP="007913BD">
      <w:pPr>
        <w:widowControl w:val="0"/>
        <w:rPr>
          <w:b/>
          <w:snapToGrid w:val="0"/>
          <w:sz w:val="24"/>
          <w:szCs w:val="24"/>
          <w:u w:val="single"/>
        </w:rPr>
      </w:pPr>
    </w:p>
    <w:p w:rsidR="007913BD" w:rsidRDefault="007913BD" w:rsidP="007913BD">
      <w:pPr>
        <w:widowControl w:val="0"/>
        <w:rPr>
          <w:snapToGrid w:val="0"/>
          <w:sz w:val="24"/>
          <w:szCs w:val="24"/>
        </w:rPr>
      </w:pPr>
      <w:r>
        <w:rPr>
          <w:snapToGrid w:val="0"/>
          <w:sz w:val="24"/>
          <w:szCs w:val="24"/>
        </w:rPr>
        <w:tab/>
        <w:t>Before I begin my comments, I want to share with you a brief review of some of the activities-meetings I have attended since April 16</w:t>
      </w:r>
      <w:r w:rsidRPr="00B24C55">
        <w:rPr>
          <w:snapToGrid w:val="0"/>
          <w:sz w:val="24"/>
          <w:szCs w:val="24"/>
          <w:vertAlign w:val="superscript"/>
        </w:rPr>
        <w:t>th</w:t>
      </w:r>
      <w:r>
        <w:rPr>
          <w:snapToGrid w:val="0"/>
          <w:sz w:val="24"/>
          <w:szCs w:val="24"/>
        </w:rPr>
        <w:t>.</w:t>
      </w:r>
    </w:p>
    <w:p w:rsidR="007913BD" w:rsidRDefault="007913BD" w:rsidP="007913BD">
      <w:pPr>
        <w:widowControl w:val="0"/>
        <w:rPr>
          <w:snapToGrid w:val="0"/>
          <w:sz w:val="24"/>
          <w:szCs w:val="24"/>
        </w:rPr>
      </w:pPr>
      <w:r>
        <w:rPr>
          <w:snapToGrid w:val="0"/>
          <w:sz w:val="24"/>
          <w:szCs w:val="24"/>
        </w:rPr>
        <w:tab/>
      </w:r>
    </w:p>
    <w:p w:rsidR="007913BD" w:rsidRDefault="007913BD" w:rsidP="007913BD">
      <w:pPr>
        <w:widowControl w:val="0"/>
        <w:ind w:firstLine="720"/>
        <w:rPr>
          <w:snapToGrid w:val="0"/>
          <w:sz w:val="24"/>
          <w:szCs w:val="24"/>
        </w:rPr>
      </w:pPr>
      <w:r>
        <w:rPr>
          <w:snapToGrid w:val="0"/>
          <w:sz w:val="24"/>
          <w:szCs w:val="24"/>
        </w:rPr>
        <w:t>I have met with Burgis Associates, Kathleen Donovan, our County Executive, I attended the Mayor’s conference, we had a second productive meeting with BMW, I have met with three our Council members (and will meet with the others in the next few weeks), I attended the monthly Mayor’s meeting, The Secret Life of Teens event at Pascack Hills High School, we had a finance committee meeting to better understand our current operations, and this morning we held a “Community Outreach’ with several houses of worship – and glad that Stephanie Schwartz of Community Life attended as well.  It was the first in anyone’s recollection.  All of our department heads joined us and this represents my commitment to building community.</w:t>
      </w:r>
    </w:p>
    <w:p w:rsidR="007913BD" w:rsidRDefault="007913BD" w:rsidP="007913BD">
      <w:pPr>
        <w:widowControl w:val="0"/>
        <w:ind w:firstLine="720"/>
        <w:rPr>
          <w:snapToGrid w:val="0"/>
          <w:sz w:val="24"/>
          <w:szCs w:val="24"/>
        </w:rPr>
      </w:pPr>
    </w:p>
    <w:p w:rsidR="007913BD" w:rsidRDefault="007913BD" w:rsidP="007913BD">
      <w:pPr>
        <w:widowControl w:val="0"/>
        <w:ind w:firstLine="720"/>
        <w:rPr>
          <w:snapToGrid w:val="0"/>
          <w:sz w:val="24"/>
          <w:szCs w:val="24"/>
        </w:rPr>
      </w:pPr>
      <w:r>
        <w:rPr>
          <w:snapToGrid w:val="0"/>
          <w:sz w:val="24"/>
          <w:szCs w:val="24"/>
        </w:rPr>
        <w:t>I have been passionate towards my position and now I ask the same of this Council.  While I commend Councilman Struk for his efforts representing the east side residents, I also compliment Councilwoman Abene’s tireless efforts for the entire municipality in her commitment to our Finance and Technology committees.</w:t>
      </w:r>
    </w:p>
    <w:p w:rsidR="007913BD" w:rsidRDefault="007913BD" w:rsidP="007913BD">
      <w:pPr>
        <w:widowControl w:val="0"/>
        <w:ind w:firstLine="720"/>
        <w:rPr>
          <w:snapToGrid w:val="0"/>
          <w:sz w:val="24"/>
          <w:szCs w:val="24"/>
        </w:rPr>
      </w:pPr>
    </w:p>
    <w:p w:rsidR="007913BD" w:rsidRDefault="007913BD" w:rsidP="007913BD">
      <w:pPr>
        <w:widowControl w:val="0"/>
        <w:ind w:firstLine="720"/>
        <w:rPr>
          <w:snapToGrid w:val="0"/>
          <w:sz w:val="24"/>
          <w:szCs w:val="24"/>
        </w:rPr>
      </w:pPr>
      <w:r>
        <w:rPr>
          <w:snapToGrid w:val="0"/>
          <w:sz w:val="24"/>
          <w:szCs w:val="24"/>
        </w:rPr>
        <w:t>Tonight, I focus on two quotes that constitute my thoughts and hence my report.  The first “We have the opportunity to make this the best generation in the history of mankind or make it the last.”  The other “These guys have gotten it wrong before, they’re getting it wrong again.”  The latter quote is a comment from our Governor Chris Christie made 5 days ago.  I have decided to focus my message on the first, that being from President John F. Kennedy.</w:t>
      </w:r>
    </w:p>
    <w:p w:rsidR="007913BD" w:rsidRDefault="007913BD" w:rsidP="007913BD">
      <w:pPr>
        <w:widowControl w:val="0"/>
        <w:ind w:firstLine="720"/>
        <w:rPr>
          <w:snapToGrid w:val="0"/>
          <w:sz w:val="24"/>
          <w:szCs w:val="24"/>
        </w:rPr>
      </w:pPr>
    </w:p>
    <w:p w:rsidR="007913BD" w:rsidRDefault="007913BD" w:rsidP="007913BD">
      <w:pPr>
        <w:widowControl w:val="0"/>
        <w:ind w:firstLine="720"/>
        <w:rPr>
          <w:snapToGrid w:val="0"/>
          <w:sz w:val="24"/>
          <w:szCs w:val="24"/>
        </w:rPr>
      </w:pPr>
      <w:r>
        <w:rPr>
          <w:snapToGrid w:val="0"/>
          <w:sz w:val="24"/>
          <w:szCs w:val="24"/>
        </w:rPr>
        <w:t>I look at this Council and truly believe that collaboratively we can accomplish great achievements.  But, our committees need to start to produce.  We need to run this like a business.  I ask each one of you, have you done all you can do in your roles?</w:t>
      </w:r>
    </w:p>
    <w:p w:rsidR="007913BD" w:rsidRDefault="007913BD" w:rsidP="007913BD">
      <w:pPr>
        <w:widowControl w:val="0"/>
        <w:ind w:firstLine="720"/>
        <w:rPr>
          <w:snapToGrid w:val="0"/>
          <w:sz w:val="24"/>
          <w:szCs w:val="24"/>
        </w:rPr>
      </w:pPr>
    </w:p>
    <w:p w:rsidR="007913BD" w:rsidRDefault="007913BD" w:rsidP="007913BD">
      <w:pPr>
        <w:widowControl w:val="0"/>
        <w:ind w:firstLine="720"/>
        <w:rPr>
          <w:snapToGrid w:val="0"/>
          <w:sz w:val="24"/>
          <w:szCs w:val="24"/>
        </w:rPr>
      </w:pPr>
      <w:r>
        <w:rPr>
          <w:snapToGrid w:val="0"/>
          <w:sz w:val="24"/>
          <w:szCs w:val="24"/>
        </w:rPr>
        <w:t>When I look at the last eight years in comparison to now, we have a new Mayor and a different mix of Council members.  I firmly believe we have some of the best talent.  If we can work together, roll up our sleeves, we accomplish what our residents wanted us to do.  When they look at this Council, we all want them to say “that this was the best Council ever.”  And you can be a part of this.  Why?</w:t>
      </w:r>
    </w:p>
    <w:p w:rsidR="007913BD" w:rsidRDefault="007913BD" w:rsidP="007913BD">
      <w:pPr>
        <w:widowControl w:val="0"/>
        <w:ind w:firstLine="720"/>
        <w:rPr>
          <w:snapToGrid w:val="0"/>
          <w:sz w:val="24"/>
          <w:szCs w:val="24"/>
        </w:rPr>
      </w:pPr>
    </w:p>
    <w:p w:rsidR="007913BD" w:rsidRDefault="007913BD" w:rsidP="007913BD">
      <w:pPr>
        <w:widowControl w:val="0"/>
        <w:ind w:firstLine="720"/>
        <w:rPr>
          <w:snapToGrid w:val="0"/>
          <w:sz w:val="24"/>
          <w:szCs w:val="24"/>
        </w:rPr>
      </w:pPr>
      <w:r>
        <w:rPr>
          <w:snapToGrid w:val="0"/>
          <w:sz w:val="24"/>
          <w:szCs w:val="24"/>
        </w:rPr>
        <w:t xml:space="preserve">As we drive to my stated goal in driving to be a Top Ten Town, we benefit by increasing property values and reducing our taxes.  If we work as one, we can do it. </w:t>
      </w:r>
    </w:p>
    <w:p w:rsidR="007913BD" w:rsidRDefault="007913BD" w:rsidP="007913BD">
      <w:pPr>
        <w:widowControl w:val="0"/>
        <w:ind w:firstLine="720"/>
        <w:rPr>
          <w:snapToGrid w:val="0"/>
          <w:sz w:val="24"/>
          <w:szCs w:val="24"/>
        </w:rPr>
      </w:pPr>
    </w:p>
    <w:p w:rsidR="007913BD" w:rsidRDefault="007913BD" w:rsidP="007913BD">
      <w:pPr>
        <w:widowControl w:val="0"/>
        <w:ind w:firstLine="720"/>
        <w:rPr>
          <w:snapToGrid w:val="0"/>
          <w:sz w:val="24"/>
          <w:szCs w:val="24"/>
        </w:rPr>
      </w:pPr>
      <w:r>
        <w:rPr>
          <w:snapToGrid w:val="0"/>
          <w:sz w:val="24"/>
          <w:szCs w:val="24"/>
        </w:rPr>
        <w:t>Last meeting, each one of you was given your responsibilities for the Goals and Objectives.  I as that at the next meeting, you will present – in writing, your summary of the goal and metric that you expect to achieve and the future meeting dates.</w:t>
      </w:r>
    </w:p>
    <w:p w:rsidR="007913BD" w:rsidRDefault="007913BD" w:rsidP="007913BD">
      <w:pPr>
        <w:widowControl w:val="0"/>
        <w:ind w:firstLine="720"/>
        <w:rPr>
          <w:snapToGrid w:val="0"/>
          <w:sz w:val="24"/>
          <w:szCs w:val="24"/>
        </w:rPr>
      </w:pPr>
    </w:p>
    <w:p w:rsidR="007913BD" w:rsidRDefault="007913BD" w:rsidP="007913BD">
      <w:pPr>
        <w:widowControl w:val="0"/>
        <w:ind w:firstLine="720"/>
        <w:rPr>
          <w:snapToGrid w:val="0"/>
          <w:sz w:val="24"/>
          <w:szCs w:val="24"/>
        </w:rPr>
      </w:pPr>
      <w:r>
        <w:rPr>
          <w:snapToGrid w:val="0"/>
          <w:sz w:val="24"/>
          <w:szCs w:val="24"/>
        </w:rPr>
        <w:t>We must analyze every cost center.  I will be leading the Finance Committee with quarterly reviews-as we did last week when we started to review YTD vs. Prior YTD fees.  We need to look for new revenue streams.  And all professional service contracts over $5,000 should go out for competitive bid.  As I learned by attending the Mayor’s Conference, for example, that the Consent Agenda item tonight for Boswell’s service could be done for $10,000 less (Consent Agenda #10).</w:t>
      </w:r>
    </w:p>
    <w:p w:rsidR="007913BD" w:rsidRDefault="007913BD" w:rsidP="007913BD">
      <w:pPr>
        <w:widowControl w:val="0"/>
        <w:ind w:firstLine="720"/>
        <w:rPr>
          <w:snapToGrid w:val="0"/>
          <w:sz w:val="24"/>
          <w:szCs w:val="24"/>
        </w:rPr>
      </w:pPr>
    </w:p>
    <w:p w:rsidR="007913BD" w:rsidRDefault="007913BD" w:rsidP="007913BD">
      <w:pPr>
        <w:widowControl w:val="0"/>
        <w:ind w:firstLine="720"/>
        <w:rPr>
          <w:snapToGrid w:val="0"/>
          <w:sz w:val="24"/>
          <w:szCs w:val="24"/>
        </w:rPr>
      </w:pPr>
      <w:r>
        <w:rPr>
          <w:snapToGrid w:val="0"/>
          <w:sz w:val="24"/>
          <w:szCs w:val="24"/>
        </w:rPr>
        <w:t xml:space="preserve">I believe you are all up for the challenge.  It is what you signed up for when you ran for Council.  It requires commitment.  People voted for you because as a resident of Woodcliff Lake </w:t>
      </w:r>
      <w:r>
        <w:rPr>
          <w:snapToGrid w:val="0"/>
          <w:sz w:val="24"/>
          <w:szCs w:val="24"/>
        </w:rPr>
        <w:lastRenderedPageBreak/>
        <w:t>they believed you were going to work hard on their behalf.  You can be part of this part and yes, you ran for public office and sometimes their needs to be sacrifices.  Unfortunately, sometimes you might miss time with your spouse, your children, work, and even a few hours from your vacation.  That is what our residents expect and deserve.  The best Council ever.</w:t>
      </w:r>
    </w:p>
    <w:p w:rsidR="007913BD" w:rsidRDefault="007913BD" w:rsidP="007913BD">
      <w:pPr>
        <w:widowControl w:val="0"/>
        <w:ind w:firstLine="720"/>
        <w:rPr>
          <w:snapToGrid w:val="0"/>
          <w:sz w:val="24"/>
          <w:szCs w:val="24"/>
        </w:rPr>
      </w:pPr>
    </w:p>
    <w:p w:rsidR="007913BD" w:rsidRDefault="007913BD" w:rsidP="007913BD">
      <w:pPr>
        <w:widowControl w:val="0"/>
        <w:ind w:firstLine="720"/>
        <w:rPr>
          <w:snapToGrid w:val="0"/>
          <w:sz w:val="24"/>
          <w:szCs w:val="24"/>
        </w:rPr>
      </w:pPr>
      <w:r>
        <w:rPr>
          <w:snapToGrid w:val="0"/>
          <w:sz w:val="24"/>
          <w:szCs w:val="24"/>
        </w:rPr>
        <w:t xml:space="preserve">Your actions will speak volumes.  I need to count on each and every one of you.  </w:t>
      </w:r>
    </w:p>
    <w:p w:rsidR="007913BD" w:rsidRDefault="007913BD" w:rsidP="007913BD">
      <w:pPr>
        <w:widowControl w:val="0"/>
        <w:ind w:firstLine="720"/>
        <w:rPr>
          <w:snapToGrid w:val="0"/>
          <w:sz w:val="24"/>
          <w:szCs w:val="24"/>
        </w:rPr>
      </w:pPr>
      <w:r>
        <w:rPr>
          <w:snapToGrid w:val="0"/>
          <w:sz w:val="24"/>
          <w:szCs w:val="24"/>
        </w:rPr>
        <w:tab/>
      </w:r>
    </w:p>
    <w:p w:rsidR="007913BD" w:rsidRDefault="007913BD" w:rsidP="007913BD">
      <w:pPr>
        <w:widowControl w:val="0"/>
        <w:ind w:firstLine="720"/>
        <w:rPr>
          <w:snapToGrid w:val="0"/>
          <w:sz w:val="24"/>
          <w:szCs w:val="24"/>
        </w:rPr>
      </w:pPr>
      <w:r>
        <w:rPr>
          <w:snapToGrid w:val="0"/>
          <w:sz w:val="24"/>
          <w:szCs w:val="24"/>
        </w:rPr>
        <w:t xml:space="preserve">As always, God bless Woodcliff Lake.  God bless America.  </w:t>
      </w:r>
    </w:p>
    <w:p w:rsidR="007913BD" w:rsidRDefault="007913BD" w:rsidP="007913BD">
      <w:pPr>
        <w:widowControl w:val="0"/>
        <w:ind w:firstLine="720"/>
        <w:rPr>
          <w:snapToGrid w:val="0"/>
          <w:sz w:val="24"/>
          <w:szCs w:val="24"/>
        </w:rPr>
      </w:pPr>
    </w:p>
    <w:p w:rsidR="007913BD" w:rsidRDefault="007913BD" w:rsidP="00013036">
      <w:pPr>
        <w:widowControl w:val="0"/>
        <w:rPr>
          <w:b/>
          <w:snapToGrid w:val="0"/>
          <w:sz w:val="24"/>
          <w:szCs w:val="24"/>
          <w:u w:val="single"/>
        </w:rPr>
      </w:pPr>
    </w:p>
    <w:p w:rsidR="007913BD" w:rsidRDefault="007913BD" w:rsidP="00013036">
      <w:pPr>
        <w:widowControl w:val="0"/>
        <w:rPr>
          <w:b/>
          <w:snapToGrid w:val="0"/>
          <w:sz w:val="24"/>
          <w:szCs w:val="24"/>
          <w:u w:val="single"/>
        </w:rPr>
      </w:pPr>
    </w:p>
    <w:p w:rsidR="00AB2DCF" w:rsidRDefault="00AB2DCF" w:rsidP="00C65E99">
      <w:pPr>
        <w:widowControl w:val="0"/>
        <w:rPr>
          <w:b/>
          <w:snapToGrid w:val="0"/>
          <w:sz w:val="24"/>
          <w:szCs w:val="24"/>
          <w:u w:val="single"/>
        </w:rPr>
      </w:pPr>
      <w:r>
        <w:rPr>
          <w:b/>
          <w:snapToGrid w:val="0"/>
          <w:sz w:val="24"/>
          <w:szCs w:val="24"/>
          <w:u w:val="single"/>
        </w:rPr>
        <w:t>NEW BUSINESS.</w:t>
      </w:r>
    </w:p>
    <w:p w:rsidR="00673909" w:rsidRPr="005D5C10" w:rsidRDefault="00673909" w:rsidP="00673909">
      <w:pPr>
        <w:autoSpaceDE w:val="0"/>
        <w:autoSpaceDN w:val="0"/>
        <w:adjustRightInd w:val="0"/>
        <w:rPr>
          <w:b/>
          <w:sz w:val="24"/>
          <w:szCs w:val="24"/>
          <w:u w:val="single"/>
        </w:rPr>
      </w:pPr>
    </w:p>
    <w:p w:rsidR="006F3BBB" w:rsidRPr="005D5C10" w:rsidRDefault="006F3BBB" w:rsidP="00673909">
      <w:pPr>
        <w:autoSpaceDE w:val="0"/>
        <w:autoSpaceDN w:val="0"/>
        <w:adjustRightInd w:val="0"/>
        <w:rPr>
          <w:b/>
          <w:sz w:val="24"/>
          <w:szCs w:val="24"/>
          <w:u w:val="single"/>
        </w:rPr>
      </w:pPr>
      <w:r w:rsidRPr="005D5C10">
        <w:rPr>
          <w:b/>
          <w:sz w:val="24"/>
          <w:szCs w:val="24"/>
          <w:u w:val="single"/>
        </w:rPr>
        <w:t>Public Hearing – 2012 Municipal Budget</w:t>
      </w:r>
      <w:r w:rsidR="008B262D" w:rsidRPr="005D5C10">
        <w:rPr>
          <w:b/>
          <w:sz w:val="24"/>
          <w:szCs w:val="24"/>
          <w:u w:val="single"/>
        </w:rPr>
        <w:t>.</w:t>
      </w:r>
    </w:p>
    <w:p w:rsidR="00DD0DE5" w:rsidRDefault="00DD0DE5" w:rsidP="008B262D">
      <w:pPr>
        <w:rPr>
          <w:sz w:val="24"/>
          <w:szCs w:val="24"/>
        </w:rPr>
      </w:pPr>
    </w:p>
    <w:p w:rsidR="00D32527" w:rsidRDefault="00D32527" w:rsidP="008B262D">
      <w:pPr>
        <w:rPr>
          <w:sz w:val="24"/>
          <w:szCs w:val="24"/>
        </w:rPr>
      </w:pPr>
      <w:r>
        <w:rPr>
          <w:sz w:val="24"/>
          <w:szCs w:val="24"/>
        </w:rPr>
        <w:t xml:space="preserve">Administrator Albrecht presented the 2012 Municipal Budget to the </w:t>
      </w:r>
      <w:r w:rsidR="005D5C10">
        <w:rPr>
          <w:sz w:val="24"/>
          <w:szCs w:val="24"/>
        </w:rPr>
        <w:t xml:space="preserve">Mayor and Council and the residents in the </w:t>
      </w:r>
      <w:r>
        <w:rPr>
          <w:sz w:val="24"/>
          <w:szCs w:val="24"/>
        </w:rPr>
        <w:t xml:space="preserve">audience.  </w:t>
      </w:r>
      <w:r w:rsidR="008022CD">
        <w:rPr>
          <w:sz w:val="24"/>
          <w:szCs w:val="24"/>
        </w:rPr>
        <w:t xml:space="preserve">He stated that the CFO had previous personal business </w:t>
      </w:r>
      <w:r w:rsidR="005D5C10">
        <w:rPr>
          <w:sz w:val="24"/>
          <w:szCs w:val="24"/>
        </w:rPr>
        <w:t xml:space="preserve">and could not attend this evening’s meeting. </w:t>
      </w:r>
      <w:r w:rsidR="008022CD">
        <w:rPr>
          <w:sz w:val="24"/>
          <w:szCs w:val="24"/>
        </w:rPr>
        <w:t xml:space="preserve">  Paul Lerch</w:t>
      </w:r>
      <w:r w:rsidR="005D5C10">
        <w:rPr>
          <w:sz w:val="24"/>
          <w:szCs w:val="24"/>
        </w:rPr>
        <w:t>, the Borough Auditor</w:t>
      </w:r>
      <w:r w:rsidR="008022CD">
        <w:rPr>
          <w:sz w:val="24"/>
          <w:szCs w:val="24"/>
        </w:rPr>
        <w:t xml:space="preserve"> of Lerch Vinci Higgins is present tonight  </w:t>
      </w:r>
      <w:r w:rsidR="00054E18">
        <w:rPr>
          <w:sz w:val="24"/>
          <w:szCs w:val="24"/>
        </w:rPr>
        <w:t>The Finance Committee consisted of:</w:t>
      </w:r>
    </w:p>
    <w:p w:rsidR="00054E18" w:rsidRDefault="00054E18" w:rsidP="008B262D">
      <w:pPr>
        <w:rPr>
          <w:sz w:val="24"/>
          <w:szCs w:val="24"/>
        </w:rPr>
      </w:pPr>
    </w:p>
    <w:p w:rsidR="00054E18" w:rsidRPr="00054E18" w:rsidRDefault="00054E18" w:rsidP="00E30572">
      <w:pPr>
        <w:ind w:left="2160"/>
        <w:rPr>
          <w:sz w:val="24"/>
          <w:szCs w:val="24"/>
        </w:rPr>
      </w:pPr>
      <w:r w:rsidRPr="00054E18">
        <w:rPr>
          <w:sz w:val="24"/>
          <w:szCs w:val="24"/>
        </w:rPr>
        <w:t>Mayor Jeffrey R. Goldsmith</w:t>
      </w:r>
    </w:p>
    <w:p w:rsidR="00054E18" w:rsidRPr="00054E18" w:rsidRDefault="00054E18" w:rsidP="00E30572">
      <w:pPr>
        <w:ind w:left="2160"/>
        <w:rPr>
          <w:sz w:val="24"/>
          <w:szCs w:val="24"/>
        </w:rPr>
      </w:pPr>
      <w:r w:rsidRPr="00054E18">
        <w:rPr>
          <w:sz w:val="24"/>
          <w:szCs w:val="24"/>
        </w:rPr>
        <w:t>Councilman John Glaser</w:t>
      </w:r>
    </w:p>
    <w:p w:rsidR="00054E18" w:rsidRPr="00054E18" w:rsidRDefault="00054E18" w:rsidP="00E30572">
      <w:pPr>
        <w:ind w:left="2160"/>
        <w:rPr>
          <w:sz w:val="24"/>
          <w:szCs w:val="24"/>
        </w:rPr>
      </w:pPr>
      <w:r w:rsidRPr="00054E18">
        <w:rPr>
          <w:sz w:val="24"/>
          <w:szCs w:val="24"/>
        </w:rPr>
        <w:t>Councilwoman Donna Abene</w:t>
      </w:r>
    </w:p>
    <w:p w:rsidR="00054E18" w:rsidRPr="00054E18" w:rsidRDefault="00054E18" w:rsidP="00E30572">
      <w:pPr>
        <w:ind w:left="2160"/>
        <w:rPr>
          <w:sz w:val="24"/>
          <w:szCs w:val="24"/>
        </w:rPr>
      </w:pPr>
      <w:r w:rsidRPr="00054E18">
        <w:rPr>
          <w:sz w:val="24"/>
          <w:szCs w:val="24"/>
        </w:rPr>
        <w:t>Borough Administrator Wolfgang Albrecht</w:t>
      </w:r>
    </w:p>
    <w:p w:rsidR="00054E18" w:rsidRPr="00054E18" w:rsidRDefault="00054E18" w:rsidP="00E30572">
      <w:pPr>
        <w:ind w:left="2160"/>
        <w:rPr>
          <w:sz w:val="24"/>
          <w:szCs w:val="24"/>
        </w:rPr>
      </w:pPr>
      <w:r w:rsidRPr="00054E18">
        <w:rPr>
          <w:sz w:val="24"/>
          <w:szCs w:val="24"/>
        </w:rPr>
        <w:t>Chief Financial Officer Harold Laufeld</w:t>
      </w:r>
    </w:p>
    <w:p w:rsidR="00054E18" w:rsidRDefault="00054E18" w:rsidP="00E30572">
      <w:pPr>
        <w:ind w:left="2160"/>
        <w:rPr>
          <w:sz w:val="24"/>
          <w:szCs w:val="24"/>
        </w:rPr>
      </w:pPr>
      <w:r w:rsidRPr="00054E18">
        <w:rPr>
          <w:sz w:val="24"/>
          <w:szCs w:val="24"/>
        </w:rPr>
        <w:t xml:space="preserve">Borough Auditor Paul Lerch </w:t>
      </w:r>
    </w:p>
    <w:p w:rsidR="00E30572" w:rsidRDefault="00E30572" w:rsidP="00E30572">
      <w:pPr>
        <w:tabs>
          <w:tab w:val="left" w:pos="0"/>
        </w:tabs>
        <w:ind w:left="2160" w:hanging="2160"/>
        <w:rPr>
          <w:sz w:val="24"/>
          <w:szCs w:val="24"/>
        </w:rPr>
      </w:pPr>
    </w:p>
    <w:p w:rsidR="00E30572" w:rsidRDefault="00E30572" w:rsidP="00E30572">
      <w:pPr>
        <w:tabs>
          <w:tab w:val="left" w:pos="0"/>
        </w:tabs>
        <w:ind w:left="2160" w:hanging="2160"/>
        <w:rPr>
          <w:sz w:val="24"/>
          <w:szCs w:val="24"/>
        </w:rPr>
      </w:pPr>
    </w:p>
    <w:p w:rsidR="008022CD" w:rsidRDefault="008022CD" w:rsidP="008022CD">
      <w:pPr>
        <w:tabs>
          <w:tab w:val="left" w:pos="0"/>
        </w:tabs>
        <w:ind w:left="-90"/>
        <w:rPr>
          <w:sz w:val="24"/>
          <w:szCs w:val="24"/>
        </w:rPr>
      </w:pPr>
      <w:r>
        <w:rPr>
          <w:sz w:val="24"/>
          <w:szCs w:val="24"/>
        </w:rPr>
        <w:t>After discussion between the department heads and the finance committee, the 2012 Municipal Budget was introduced on April 16, 2012.</w:t>
      </w:r>
    </w:p>
    <w:p w:rsidR="008022CD" w:rsidRDefault="008022CD" w:rsidP="008022CD">
      <w:pPr>
        <w:tabs>
          <w:tab w:val="left" w:pos="0"/>
        </w:tabs>
        <w:ind w:left="-90"/>
        <w:rPr>
          <w:sz w:val="24"/>
          <w:szCs w:val="24"/>
        </w:rPr>
      </w:pPr>
    </w:p>
    <w:p w:rsidR="008022CD" w:rsidRDefault="008022CD" w:rsidP="008022CD">
      <w:pPr>
        <w:tabs>
          <w:tab w:val="left" w:pos="0"/>
        </w:tabs>
        <w:ind w:left="-90"/>
        <w:rPr>
          <w:sz w:val="24"/>
          <w:szCs w:val="24"/>
        </w:rPr>
      </w:pPr>
      <w:r>
        <w:rPr>
          <w:sz w:val="24"/>
          <w:szCs w:val="24"/>
        </w:rPr>
        <w:t>Budget Highlights included that the aggregate property values increased by $143,757,500 (8.37%) from 2011 due to the revaluation.</w:t>
      </w:r>
    </w:p>
    <w:p w:rsidR="008022CD" w:rsidRDefault="008022CD" w:rsidP="008022CD">
      <w:pPr>
        <w:tabs>
          <w:tab w:val="left" w:pos="0"/>
        </w:tabs>
        <w:ind w:left="-90"/>
        <w:rPr>
          <w:sz w:val="24"/>
          <w:szCs w:val="24"/>
        </w:rPr>
      </w:pPr>
    </w:p>
    <w:p w:rsidR="008022CD" w:rsidRDefault="008022CD" w:rsidP="008022CD">
      <w:pPr>
        <w:tabs>
          <w:tab w:val="left" w:pos="0"/>
        </w:tabs>
        <w:ind w:left="-90"/>
        <w:rPr>
          <w:sz w:val="24"/>
          <w:szCs w:val="24"/>
        </w:rPr>
      </w:pPr>
      <w:r>
        <w:rPr>
          <w:sz w:val="24"/>
          <w:szCs w:val="24"/>
        </w:rPr>
        <w:t>General Budget Appropriations (Expenditures) including Capital Improvements = $11,516.047</w:t>
      </w:r>
    </w:p>
    <w:p w:rsidR="008022CD" w:rsidRDefault="008022CD" w:rsidP="008022CD">
      <w:pPr>
        <w:tabs>
          <w:tab w:val="left" w:pos="0"/>
        </w:tabs>
        <w:ind w:left="-90"/>
        <w:rPr>
          <w:sz w:val="24"/>
          <w:szCs w:val="24"/>
        </w:rPr>
      </w:pPr>
      <w:r>
        <w:rPr>
          <w:sz w:val="24"/>
          <w:szCs w:val="24"/>
        </w:rPr>
        <w:t>This is an increase of $613,302 or 5.63% from 2011 final budget appropriations.</w:t>
      </w:r>
    </w:p>
    <w:p w:rsidR="008022CD" w:rsidRDefault="008022CD" w:rsidP="008022CD">
      <w:pPr>
        <w:tabs>
          <w:tab w:val="left" w:pos="0"/>
        </w:tabs>
        <w:ind w:left="-90"/>
        <w:rPr>
          <w:sz w:val="24"/>
          <w:szCs w:val="24"/>
        </w:rPr>
      </w:pPr>
    </w:p>
    <w:p w:rsidR="008022CD" w:rsidRDefault="008022CD" w:rsidP="008022CD">
      <w:pPr>
        <w:tabs>
          <w:tab w:val="left" w:pos="0"/>
        </w:tabs>
        <w:ind w:left="-90"/>
        <w:rPr>
          <w:sz w:val="24"/>
          <w:szCs w:val="24"/>
        </w:rPr>
      </w:pPr>
      <w:r>
        <w:rPr>
          <w:sz w:val="24"/>
          <w:szCs w:val="24"/>
        </w:rPr>
        <w:t>State Aid remained the same as 2011 at $509,389.</w:t>
      </w:r>
    </w:p>
    <w:p w:rsidR="008022CD" w:rsidRDefault="008022CD" w:rsidP="008022CD">
      <w:pPr>
        <w:tabs>
          <w:tab w:val="left" w:pos="0"/>
        </w:tabs>
        <w:ind w:left="-90"/>
        <w:rPr>
          <w:sz w:val="24"/>
          <w:szCs w:val="24"/>
        </w:rPr>
      </w:pPr>
    </w:p>
    <w:p w:rsidR="008022CD" w:rsidRDefault="008022CD" w:rsidP="008022CD">
      <w:pPr>
        <w:tabs>
          <w:tab w:val="left" w:pos="0"/>
        </w:tabs>
        <w:ind w:left="-90"/>
        <w:rPr>
          <w:sz w:val="24"/>
          <w:szCs w:val="24"/>
        </w:rPr>
      </w:pPr>
      <w:r>
        <w:rPr>
          <w:sz w:val="24"/>
          <w:szCs w:val="24"/>
        </w:rPr>
        <w:t xml:space="preserve">The 2012 Municipal Budget as proposed has an increase in the 2012 Municipal Tax rate of 6.90%.  </w:t>
      </w:r>
    </w:p>
    <w:p w:rsidR="008022CD" w:rsidRDefault="008022CD" w:rsidP="008022CD">
      <w:pPr>
        <w:tabs>
          <w:tab w:val="left" w:pos="0"/>
        </w:tabs>
        <w:ind w:left="-90"/>
        <w:rPr>
          <w:sz w:val="24"/>
          <w:szCs w:val="24"/>
        </w:rPr>
      </w:pPr>
    </w:p>
    <w:p w:rsidR="008022CD" w:rsidRDefault="008022CD" w:rsidP="008022CD">
      <w:pPr>
        <w:tabs>
          <w:tab w:val="left" w:pos="0"/>
        </w:tabs>
        <w:ind w:left="-90"/>
        <w:rPr>
          <w:sz w:val="24"/>
          <w:szCs w:val="24"/>
        </w:rPr>
      </w:pPr>
      <w:r>
        <w:rPr>
          <w:sz w:val="24"/>
          <w:szCs w:val="24"/>
        </w:rPr>
        <w:t>The large increase of 8.37%  in the Total Assessed Value  of $1,847,942,619 is due to the revaluation.</w:t>
      </w:r>
    </w:p>
    <w:p w:rsidR="008022CD" w:rsidRDefault="008022CD" w:rsidP="008022CD">
      <w:pPr>
        <w:tabs>
          <w:tab w:val="left" w:pos="0"/>
        </w:tabs>
        <w:ind w:left="-90"/>
        <w:rPr>
          <w:sz w:val="24"/>
          <w:szCs w:val="24"/>
        </w:rPr>
      </w:pPr>
    </w:p>
    <w:p w:rsidR="008022CD" w:rsidRDefault="00B27D50" w:rsidP="008022CD">
      <w:pPr>
        <w:tabs>
          <w:tab w:val="left" w:pos="0"/>
        </w:tabs>
        <w:ind w:left="-90"/>
        <w:rPr>
          <w:sz w:val="24"/>
          <w:szCs w:val="24"/>
        </w:rPr>
      </w:pPr>
      <w:r>
        <w:rPr>
          <w:sz w:val="24"/>
          <w:szCs w:val="24"/>
        </w:rPr>
        <w:t>This budget includes an $800,000 use of surplus, the same as last year.  State aid remains the same, local revenues are $886,652, Construction fees are $220,000 for a total 2012 Tax Levy of $8,869,460.</w:t>
      </w:r>
    </w:p>
    <w:p w:rsidR="00B27D50" w:rsidRDefault="00B27D50" w:rsidP="008022CD">
      <w:pPr>
        <w:tabs>
          <w:tab w:val="left" w:pos="0"/>
        </w:tabs>
        <w:ind w:left="-90"/>
        <w:rPr>
          <w:sz w:val="24"/>
          <w:szCs w:val="24"/>
        </w:rPr>
      </w:pPr>
    </w:p>
    <w:p w:rsidR="00B27D50" w:rsidRDefault="00B27D50" w:rsidP="008022CD">
      <w:pPr>
        <w:tabs>
          <w:tab w:val="left" w:pos="0"/>
        </w:tabs>
        <w:ind w:left="-90"/>
        <w:rPr>
          <w:sz w:val="24"/>
          <w:szCs w:val="24"/>
        </w:rPr>
      </w:pPr>
      <w:r>
        <w:rPr>
          <w:sz w:val="24"/>
          <w:szCs w:val="24"/>
        </w:rPr>
        <w:t>The largest budget increases/decreases for 2012:</w:t>
      </w:r>
    </w:p>
    <w:p w:rsidR="008022CD" w:rsidRDefault="00B27D50" w:rsidP="00B27D50">
      <w:pPr>
        <w:tabs>
          <w:tab w:val="left" w:pos="0"/>
        </w:tabs>
        <w:ind w:left="-90"/>
        <w:rPr>
          <w:sz w:val="24"/>
          <w:szCs w:val="24"/>
        </w:rPr>
      </w:pPr>
      <w:r>
        <w:rPr>
          <w:sz w:val="24"/>
          <w:szCs w:val="24"/>
        </w:rPr>
        <w:tab/>
      </w:r>
      <w:r>
        <w:rPr>
          <w:sz w:val="24"/>
          <w:szCs w:val="24"/>
        </w:rPr>
        <w:tab/>
      </w:r>
    </w:p>
    <w:p w:rsidR="00B27D50" w:rsidRPr="00B27D50" w:rsidRDefault="00B27D50" w:rsidP="00B27D50">
      <w:pPr>
        <w:rPr>
          <w:sz w:val="24"/>
          <w:szCs w:val="24"/>
        </w:rPr>
      </w:pPr>
      <w:r w:rsidRPr="00B27D50">
        <w:rPr>
          <w:sz w:val="24"/>
          <w:szCs w:val="24"/>
        </w:rPr>
        <w:lastRenderedPageBreak/>
        <w:t>Deferred Charges – Tax Appeals</w:t>
      </w:r>
      <w:r w:rsidRPr="00B27D50">
        <w:rPr>
          <w:sz w:val="24"/>
          <w:szCs w:val="24"/>
        </w:rPr>
        <w:tab/>
      </w:r>
      <w:r w:rsidRPr="00B27D50">
        <w:rPr>
          <w:sz w:val="24"/>
          <w:szCs w:val="24"/>
        </w:rPr>
        <w:tab/>
      </w:r>
      <w:r w:rsidRPr="00B27D50">
        <w:rPr>
          <w:sz w:val="24"/>
          <w:szCs w:val="24"/>
        </w:rPr>
        <w:tab/>
        <w:t>$300,000</w:t>
      </w:r>
    </w:p>
    <w:p w:rsidR="00B27D50" w:rsidRPr="00B27D50" w:rsidRDefault="00B27D50" w:rsidP="00B27D50">
      <w:pPr>
        <w:rPr>
          <w:sz w:val="24"/>
          <w:szCs w:val="24"/>
        </w:rPr>
      </w:pPr>
      <w:r w:rsidRPr="00B27D50">
        <w:rPr>
          <w:sz w:val="24"/>
          <w:szCs w:val="24"/>
        </w:rPr>
        <w:t>Group Health Insurance</w:t>
      </w:r>
      <w:r w:rsidRPr="00B27D50">
        <w:rPr>
          <w:sz w:val="24"/>
          <w:szCs w:val="24"/>
        </w:rPr>
        <w:tab/>
      </w:r>
      <w:r w:rsidRPr="00B27D50">
        <w:rPr>
          <w:sz w:val="24"/>
          <w:szCs w:val="24"/>
        </w:rPr>
        <w:tab/>
      </w:r>
      <w:r w:rsidRPr="00B27D50">
        <w:rPr>
          <w:sz w:val="24"/>
          <w:szCs w:val="24"/>
        </w:rPr>
        <w:tab/>
      </w:r>
      <w:r w:rsidRPr="00B27D50">
        <w:rPr>
          <w:sz w:val="24"/>
          <w:szCs w:val="24"/>
        </w:rPr>
        <w:tab/>
        <w:t xml:space="preserve">  164,730</w:t>
      </w:r>
    </w:p>
    <w:p w:rsidR="00B27D50" w:rsidRPr="00B27D50" w:rsidRDefault="00B27D50" w:rsidP="00B27D50">
      <w:pPr>
        <w:rPr>
          <w:sz w:val="24"/>
          <w:szCs w:val="24"/>
        </w:rPr>
      </w:pPr>
      <w:r w:rsidRPr="00B27D50">
        <w:rPr>
          <w:sz w:val="24"/>
          <w:szCs w:val="24"/>
        </w:rPr>
        <w:t>Police – Salary and Wages</w:t>
      </w:r>
      <w:r w:rsidRPr="00B27D50">
        <w:rPr>
          <w:sz w:val="24"/>
          <w:szCs w:val="24"/>
        </w:rPr>
        <w:tab/>
      </w:r>
      <w:r w:rsidRPr="00B27D50">
        <w:rPr>
          <w:sz w:val="24"/>
          <w:szCs w:val="24"/>
        </w:rPr>
        <w:tab/>
      </w:r>
      <w:r w:rsidRPr="00B27D50">
        <w:rPr>
          <w:sz w:val="24"/>
          <w:szCs w:val="24"/>
        </w:rPr>
        <w:tab/>
        <w:t xml:space="preserve"> </w:t>
      </w:r>
      <w:r>
        <w:rPr>
          <w:sz w:val="24"/>
          <w:szCs w:val="24"/>
        </w:rPr>
        <w:tab/>
        <w:t xml:space="preserve"> </w:t>
      </w:r>
      <w:r w:rsidRPr="00B27D50">
        <w:rPr>
          <w:sz w:val="24"/>
          <w:szCs w:val="24"/>
        </w:rPr>
        <w:t xml:space="preserve"> 158,537</w:t>
      </w:r>
    </w:p>
    <w:p w:rsidR="00B27D50" w:rsidRPr="00B27D50" w:rsidRDefault="00B27D50" w:rsidP="00B27D50">
      <w:pPr>
        <w:rPr>
          <w:sz w:val="24"/>
          <w:szCs w:val="24"/>
        </w:rPr>
      </w:pPr>
      <w:r w:rsidRPr="00B27D50">
        <w:rPr>
          <w:sz w:val="24"/>
          <w:szCs w:val="24"/>
        </w:rPr>
        <w:t>Gasoline</w:t>
      </w:r>
      <w:r w:rsidRPr="00B27D50">
        <w:rPr>
          <w:sz w:val="24"/>
          <w:szCs w:val="24"/>
        </w:rPr>
        <w:tab/>
      </w:r>
      <w:r w:rsidRPr="00B27D50">
        <w:rPr>
          <w:sz w:val="24"/>
          <w:szCs w:val="24"/>
        </w:rPr>
        <w:tab/>
      </w:r>
      <w:r w:rsidRPr="00B27D50">
        <w:rPr>
          <w:sz w:val="24"/>
          <w:szCs w:val="24"/>
        </w:rPr>
        <w:tab/>
      </w:r>
      <w:r w:rsidRPr="00B27D50">
        <w:rPr>
          <w:sz w:val="24"/>
          <w:szCs w:val="24"/>
        </w:rPr>
        <w:tab/>
      </w:r>
      <w:r w:rsidRPr="00B27D50">
        <w:rPr>
          <w:sz w:val="24"/>
          <w:szCs w:val="24"/>
        </w:rPr>
        <w:tab/>
      </w:r>
      <w:r w:rsidRPr="00B27D50">
        <w:rPr>
          <w:sz w:val="24"/>
          <w:szCs w:val="24"/>
        </w:rPr>
        <w:tab/>
        <w:t xml:space="preserve">    49,425</w:t>
      </w:r>
    </w:p>
    <w:p w:rsidR="00B27D50" w:rsidRPr="00B27D50" w:rsidRDefault="00B27D50" w:rsidP="00B27D50">
      <w:pPr>
        <w:rPr>
          <w:sz w:val="24"/>
          <w:szCs w:val="24"/>
        </w:rPr>
      </w:pPr>
      <w:r w:rsidRPr="00B27D50">
        <w:rPr>
          <w:sz w:val="24"/>
          <w:szCs w:val="24"/>
        </w:rPr>
        <w:t>Sewer Charges</w:t>
      </w:r>
      <w:r w:rsidRPr="00B27D50">
        <w:rPr>
          <w:sz w:val="24"/>
          <w:szCs w:val="24"/>
        </w:rPr>
        <w:tab/>
      </w:r>
      <w:r w:rsidRPr="00B27D50">
        <w:rPr>
          <w:sz w:val="24"/>
          <w:szCs w:val="24"/>
        </w:rPr>
        <w:tab/>
      </w:r>
      <w:r w:rsidRPr="00B27D50">
        <w:rPr>
          <w:sz w:val="24"/>
          <w:szCs w:val="24"/>
        </w:rPr>
        <w:tab/>
      </w:r>
      <w:r w:rsidRPr="00B27D50">
        <w:rPr>
          <w:sz w:val="24"/>
          <w:szCs w:val="24"/>
        </w:rPr>
        <w:tab/>
      </w:r>
      <w:r w:rsidRPr="00B27D50">
        <w:rPr>
          <w:sz w:val="24"/>
          <w:szCs w:val="24"/>
        </w:rPr>
        <w:tab/>
        <w:t xml:space="preserve">    32,541</w:t>
      </w:r>
    </w:p>
    <w:p w:rsidR="00B27D50" w:rsidRPr="00B27D50" w:rsidRDefault="00B27D50" w:rsidP="00B27D50">
      <w:pPr>
        <w:rPr>
          <w:sz w:val="24"/>
          <w:szCs w:val="24"/>
        </w:rPr>
      </w:pPr>
      <w:r w:rsidRPr="00B27D50">
        <w:rPr>
          <w:sz w:val="24"/>
          <w:szCs w:val="24"/>
        </w:rPr>
        <w:t>Reserve for Uncollected Taxes</w:t>
      </w:r>
      <w:r w:rsidRPr="00B27D50">
        <w:rPr>
          <w:sz w:val="24"/>
          <w:szCs w:val="24"/>
        </w:rPr>
        <w:tab/>
      </w:r>
      <w:r w:rsidRPr="00B27D50">
        <w:rPr>
          <w:sz w:val="24"/>
          <w:szCs w:val="24"/>
        </w:rPr>
        <w:tab/>
      </w:r>
      <w:r w:rsidRPr="00B27D50">
        <w:rPr>
          <w:sz w:val="24"/>
          <w:szCs w:val="24"/>
        </w:rPr>
        <w:tab/>
        <w:t xml:space="preserve">    28,025</w:t>
      </w:r>
    </w:p>
    <w:p w:rsidR="00B27D50" w:rsidRPr="00B27D50" w:rsidRDefault="00B27D50" w:rsidP="00B27D50">
      <w:pPr>
        <w:rPr>
          <w:sz w:val="24"/>
          <w:szCs w:val="24"/>
        </w:rPr>
      </w:pPr>
      <w:r w:rsidRPr="00B27D50">
        <w:rPr>
          <w:sz w:val="24"/>
          <w:szCs w:val="24"/>
        </w:rPr>
        <w:t>Electricity</w:t>
      </w:r>
      <w:r w:rsidRPr="00B27D50">
        <w:rPr>
          <w:sz w:val="24"/>
          <w:szCs w:val="24"/>
        </w:rPr>
        <w:tab/>
      </w:r>
      <w:r w:rsidRPr="00B27D50">
        <w:rPr>
          <w:sz w:val="24"/>
          <w:szCs w:val="24"/>
        </w:rPr>
        <w:tab/>
      </w:r>
      <w:r w:rsidRPr="00B27D50">
        <w:rPr>
          <w:sz w:val="24"/>
          <w:szCs w:val="24"/>
        </w:rPr>
        <w:tab/>
      </w:r>
      <w:r w:rsidRPr="00B27D50">
        <w:rPr>
          <w:sz w:val="24"/>
          <w:szCs w:val="24"/>
        </w:rPr>
        <w:tab/>
      </w:r>
      <w:r w:rsidRPr="00B27D50">
        <w:rPr>
          <w:sz w:val="24"/>
          <w:szCs w:val="24"/>
        </w:rPr>
        <w:tab/>
        <w:t xml:space="preserve">  </w:t>
      </w:r>
      <w:r>
        <w:rPr>
          <w:sz w:val="24"/>
          <w:szCs w:val="24"/>
        </w:rPr>
        <w:tab/>
      </w:r>
      <w:r w:rsidRPr="00B27D50">
        <w:rPr>
          <w:sz w:val="24"/>
          <w:szCs w:val="24"/>
        </w:rPr>
        <w:t xml:space="preserve"> </w:t>
      </w:r>
      <w:r>
        <w:rPr>
          <w:sz w:val="24"/>
          <w:szCs w:val="24"/>
        </w:rPr>
        <w:t xml:space="preserve">  </w:t>
      </w:r>
      <w:r w:rsidRPr="00B27D50">
        <w:rPr>
          <w:sz w:val="24"/>
          <w:szCs w:val="24"/>
        </w:rPr>
        <w:t xml:space="preserve"> 22,000</w:t>
      </w:r>
    </w:p>
    <w:p w:rsidR="00B27D50" w:rsidRPr="00B27D50" w:rsidRDefault="00B27D50" w:rsidP="00B27D50">
      <w:pPr>
        <w:rPr>
          <w:sz w:val="24"/>
          <w:szCs w:val="24"/>
        </w:rPr>
      </w:pPr>
      <w:r w:rsidRPr="00B27D50">
        <w:rPr>
          <w:sz w:val="24"/>
          <w:szCs w:val="24"/>
        </w:rPr>
        <w:t xml:space="preserve">Police/Fire Pension </w:t>
      </w:r>
      <w:r w:rsidRPr="00B27D50">
        <w:rPr>
          <w:sz w:val="24"/>
          <w:szCs w:val="24"/>
        </w:rPr>
        <w:tab/>
      </w:r>
      <w:r w:rsidRPr="00B27D50">
        <w:rPr>
          <w:sz w:val="24"/>
          <w:szCs w:val="24"/>
        </w:rPr>
        <w:tab/>
      </w:r>
      <w:r w:rsidRPr="00B27D50">
        <w:rPr>
          <w:sz w:val="24"/>
          <w:szCs w:val="24"/>
        </w:rPr>
        <w:tab/>
      </w:r>
      <w:r w:rsidRPr="00B27D50">
        <w:rPr>
          <w:sz w:val="24"/>
          <w:szCs w:val="24"/>
        </w:rPr>
        <w:tab/>
      </w:r>
      <w:r>
        <w:rPr>
          <w:sz w:val="24"/>
          <w:szCs w:val="24"/>
        </w:rPr>
        <w:tab/>
      </w:r>
      <w:r w:rsidRPr="00B27D50">
        <w:rPr>
          <w:sz w:val="24"/>
          <w:szCs w:val="24"/>
        </w:rPr>
        <w:t>(110,450)</w:t>
      </w:r>
    </w:p>
    <w:p w:rsidR="00B27D50" w:rsidRPr="00B27D50" w:rsidRDefault="00B27D50" w:rsidP="00B27D50">
      <w:pPr>
        <w:rPr>
          <w:sz w:val="24"/>
          <w:szCs w:val="24"/>
        </w:rPr>
      </w:pPr>
      <w:r w:rsidRPr="00B27D50">
        <w:rPr>
          <w:sz w:val="24"/>
          <w:szCs w:val="24"/>
        </w:rPr>
        <w:t>Legal</w:t>
      </w:r>
      <w:r w:rsidRPr="00B27D50">
        <w:rPr>
          <w:sz w:val="24"/>
          <w:szCs w:val="24"/>
        </w:rPr>
        <w:tab/>
      </w:r>
      <w:r w:rsidRPr="00B27D50">
        <w:rPr>
          <w:sz w:val="24"/>
          <w:szCs w:val="24"/>
        </w:rPr>
        <w:tab/>
      </w:r>
      <w:r w:rsidRPr="00B27D50">
        <w:rPr>
          <w:sz w:val="24"/>
          <w:szCs w:val="24"/>
        </w:rPr>
        <w:tab/>
      </w:r>
      <w:r w:rsidRPr="00B27D50">
        <w:rPr>
          <w:sz w:val="24"/>
          <w:szCs w:val="24"/>
        </w:rPr>
        <w:tab/>
      </w:r>
      <w:r w:rsidRPr="00B27D50">
        <w:rPr>
          <w:sz w:val="24"/>
          <w:szCs w:val="24"/>
        </w:rPr>
        <w:tab/>
      </w:r>
      <w:r w:rsidRPr="00B27D50">
        <w:rPr>
          <w:sz w:val="24"/>
          <w:szCs w:val="24"/>
        </w:rPr>
        <w:tab/>
      </w:r>
      <w:r>
        <w:rPr>
          <w:sz w:val="24"/>
          <w:szCs w:val="24"/>
        </w:rPr>
        <w:tab/>
      </w:r>
      <w:r w:rsidRPr="00B27D50">
        <w:rPr>
          <w:sz w:val="24"/>
          <w:szCs w:val="24"/>
        </w:rPr>
        <w:t>(   56,000)</w:t>
      </w:r>
    </w:p>
    <w:p w:rsidR="00B27D50" w:rsidRPr="00B27D50" w:rsidRDefault="00B27D50" w:rsidP="00B27D50">
      <w:pPr>
        <w:rPr>
          <w:sz w:val="24"/>
          <w:szCs w:val="24"/>
        </w:rPr>
      </w:pPr>
      <w:r w:rsidRPr="00B27D50">
        <w:rPr>
          <w:sz w:val="24"/>
          <w:szCs w:val="24"/>
        </w:rPr>
        <w:t>Police-Other Expenses</w:t>
      </w:r>
      <w:r w:rsidRPr="00B27D50">
        <w:rPr>
          <w:sz w:val="24"/>
          <w:szCs w:val="24"/>
        </w:rPr>
        <w:tab/>
      </w:r>
      <w:r w:rsidRPr="00B27D50">
        <w:rPr>
          <w:sz w:val="24"/>
          <w:szCs w:val="24"/>
        </w:rPr>
        <w:tab/>
      </w:r>
      <w:r w:rsidRPr="00B27D50">
        <w:rPr>
          <w:sz w:val="24"/>
          <w:szCs w:val="24"/>
        </w:rPr>
        <w:tab/>
      </w:r>
      <w:r w:rsidRPr="00B27D50">
        <w:rPr>
          <w:sz w:val="24"/>
          <w:szCs w:val="24"/>
        </w:rPr>
        <w:tab/>
        <w:t>(   26,300)</w:t>
      </w:r>
    </w:p>
    <w:p w:rsidR="00B27D50" w:rsidRDefault="00B27D50" w:rsidP="00B27D50">
      <w:pPr>
        <w:rPr>
          <w:sz w:val="24"/>
          <w:szCs w:val="24"/>
        </w:rPr>
      </w:pPr>
      <w:r w:rsidRPr="00B27D50">
        <w:rPr>
          <w:sz w:val="24"/>
          <w:szCs w:val="24"/>
        </w:rPr>
        <w:tab/>
      </w:r>
      <w:r w:rsidRPr="00B27D50">
        <w:rPr>
          <w:sz w:val="24"/>
          <w:szCs w:val="24"/>
        </w:rPr>
        <w:tab/>
      </w:r>
      <w:r w:rsidRPr="00B27D50">
        <w:rPr>
          <w:sz w:val="24"/>
          <w:szCs w:val="24"/>
        </w:rPr>
        <w:tab/>
      </w:r>
      <w:r w:rsidRPr="00B27D50">
        <w:rPr>
          <w:sz w:val="24"/>
          <w:szCs w:val="24"/>
        </w:rPr>
        <w:tab/>
      </w:r>
      <w:r w:rsidRPr="00B27D50">
        <w:rPr>
          <w:b/>
          <w:bCs/>
          <w:sz w:val="24"/>
          <w:szCs w:val="24"/>
        </w:rPr>
        <w:t>TOTAL:  $562,508</w:t>
      </w:r>
      <w:r w:rsidRPr="00B27D50">
        <w:rPr>
          <w:sz w:val="24"/>
          <w:szCs w:val="24"/>
        </w:rPr>
        <w:tab/>
      </w:r>
    </w:p>
    <w:p w:rsidR="00B27D50" w:rsidRDefault="00B27D50" w:rsidP="00B27D50">
      <w:pPr>
        <w:rPr>
          <w:sz w:val="24"/>
          <w:szCs w:val="24"/>
        </w:rPr>
      </w:pPr>
    </w:p>
    <w:p w:rsidR="00054E18" w:rsidRDefault="00B27D50" w:rsidP="00B27D50">
      <w:pPr>
        <w:rPr>
          <w:sz w:val="24"/>
          <w:szCs w:val="24"/>
        </w:rPr>
      </w:pPr>
      <w:r>
        <w:rPr>
          <w:sz w:val="24"/>
          <w:szCs w:val="24"/>
        </w:rPr>
        <w:t>The 2012 Capital Improvement Plan includes the resurfacing of Campbell Avenue – NJDOT Grant , the resurfacing of Campbell Avenue – NJDOT Grant and the resurfacing of Ravine and other roads.  The DPW has requested a new garbage truck, pump station upgrades, the Clerk’s Department has</w:t>
      </w:r>
      <w:r w:rsidR="007574CE">
        <w:rPr>
          <w:sz w:val="24"/>
          <w:szCs w:val="24"/>
        </w:rPr>
        <w:t xml:space="preserve"> requested the purchase of tablets for the paperless initiative and an upgrade to the scanning software.  The Building and Grounds are requesting the demolition of the Hatheway House, a generator for the DPW Garage and several tree plantings.  These total capital improvements requests total $845,200.</w:t>
      </w:r>
    </w:p>
    <w:p w:rsidR="007574CE" w:rsidRDefault="007574CE" w:rsidP="00B27D50">
      <w:pPr>
        <w:rPr>
          <w:sz w:val="24"/>
          <w:szCs w:val="24"/>
        </w:rPr>
      </w:pPr>
    </w:p>
    <w:p w:rsidR="007574CE" w:rsidRPr="007574CE" w:rsidRDefault="007574CE" w:rsidP="007574CE">
      <w:pPr>
        <w:rPr>
          <w:sz w:val="24"/>
          <w:szCs w:val="24"/>
        </w:rPr>
      </w:pPr>
      <w:r w:rsidRPr="007574CE">
        <w:rPr>
          <w:b/>
          <w:bCs/>
          <w:sz w:val="24"/>
          <w:szCs w:val="24"/>
          <w:u w:val="single"/>
        </w:rPr>
        <w:t>BREAKDOWN OF MUNICIPAL TAX BILL</w:t>
      </w:r>
    </w:p>
    <w:p w:rsidR="007574CE" w:rsidRPr="007574CE" w:rsidRDefault="007574CE" w:rsidP="007574CE">
      <w:pPr>
        <w:rPr>
          <w:sz w:val="24"/>
          <w:szCs w:val="24"/>
        </w:rPr>
      </w:pPr>
      <w:r w:rsidRPr="007574CE">
        <w:rPr>
          <w:sz w:val="24"/>
          <w:szCs w:val="24"/>
        </w:rPr>
        <w:tab/>
      </w:r>
      <w:r w:rsidRPr="007574CE">
        <w:rPr>
          <w:sz w:val="24"/>
          <w:szCs w:val="24"/>
        </w:rPr>
        <w:tab/>
      </w:r>
    </w:p>
    <w:p w:rsidR="007574CE" w:rsidRPr="007574CE" w:rsidRDefault="007574CE" w:rsidP="007574CE">
      <w:pPr>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Pr="007574CE">
        <w:rPr>
          <w:sz w:val="24"/>
          <w:szCs w:val="24"/>
        </w:rPr>
        <w:t xml:space="preserve">  </w:t>
      </w:r>
      <w:r>
        <w:rPr>
          <w:b/>
          <w:bCs/>
          <w:sz w:val="24"/>
          <w:szCs w:val="24"/>
          <w:u w:val="single"/>
        </w:rPr>
        <w:t xml:space="preserve">2012    </w:t>
      </w:r>
      <w:r w:rsidRPr="007574CE">
        <w:rPr>
          <w:b/>
          <w:bCs/>
          <w:sz w:val="24"/>
          <w:szCs w:val="24"/>
          <w:u w:val="single"/>
        </w:rPr>
        <w:t xml:space="preserve">         2011</w:t>
      </w:r>
      <w:r w:rsidRPr="007574CE">
        <w:rPr>
          <w:b/>
          <w:bCs/>
          <w:sz w:val="24"/>
          <w:szCs w:val="24"/>
          <w:u w:val="single"/>
        </w:rPr>
        <w:tab/>
      </w:r>
      <w:r>
        <w:rPr>
          <w:b/>
          <w:bCs/>
          <w:sz w:val="24"/>
          <w:szCs w:val="24"/>
          <w:u w:val="single"/>
        </w:rPr>
        <w:tab/>
      </w:r>
      <w:r w:rsidRPr="007574CE">
        <w:rPr>
          <w:b/>
          <w:bCs/>
          <w:sz w:val="24"/>
          <w:szCs w:val="24"/>
          <w:u w:val="single"/>
        </w:rPr>
        <w:t>INCREASE</w:t>
      </w:r>
    </w:p>
    <w:p w:rsidR="007574CE" w:rsidRPr="007574CE" w:rsidRDefault="007574CE" w:rsidP="007574CE">
      <w:pPr>
        <w:rPr>
          <w:sz w:val="24"/>
          <w:szCs w:val="24"/>
        </w:rPr>
      </w:pPr>
      <w:r w:rsidRPr="007574CE">
        <w:rPr>
          <w:b/>
          <w:bCs/>
          <w:sz w:val="24"/>
          <w:szCs w:val="24"/>
        </w:rPr>
        <w:t>Woodcliff Lake Schools</w:t>
      </w:r>
      <w:r w:rsidRPr="007574CE">
        <w:rPr>
          <w:b/>
          <w:bCs/>
          <w:sz w:val="24"/>
          <w:szCs w:val="24"/>
        </w:rPr>
        <w:tab/>
      </w:r>
      <w:r w:rsidRPr="007574CE">
        <w:rPr>
          <w:b/>
          <w:bCs/>
          <w:sz w:val="24"/>
          <w:szCs w:val="24"/>
        </w:rPr>
        <w:tab/>
        <w:t xml:space="preserve"> $  5,062          $  5,016</w:t>
      </w:r>
      <w:r w:rsidRPr="007574CE">
        <w:rPr>
          <w:b/>
          <w:bCs/>
          <w:sz w:val="24"/>
          <w:szCs w:val="24"/>
        </w:rPr>
        <w:tab/>
        <w:t xml:space="preserve">     $46</w:t>
      </w:r>
    </w:p>
    <w:p w:rsidR="007574CE" w:rsidRPr="007574CE" w:rsidRDefault="007574CE" w:rsidP="007574CE">
      <w:pPr>
        <w:rPr>
          <w:sz w:val="24"/>
          <w:szCs w:val="24"/>
        </w:rPr>
      </w:pPr>
      <w:r w:rsidRPr="007574CE">
        <w:rPr>
          <w:b/>
          <w:bCs/>
          <w:sz w:val="24"/>
          <w:szCs w:val="24"/>
        </w:rPr>
        <w:t>P.V. Regional High School</w:t>
      </w:r>
      <w:r w:rsidRPr="007574CE">
        <w:rPr>
          <w:b/>
          <w:bCs/>
          <w:sz w:val="24"/>
          <w:szCs w:val="24"/>
        </w:rPr>
        <w:tab/>
      </w:r>
      <w:r w:rsidRPr="007574CE">
        <w:rPr>
          <w:b/>
          <w:bCs/>
          <w:sz w:val="24"/>
          <w:szCs w:val="24"/>
        </w:rPr>
        <w:tab/>
        <w:t xml:space="preserve"> $  4,207           $  4,282      </w:t>
      </w:r>
      <w:r w:rsidRPr="007574CE">
        <w:rPr>
          <w:b/>
          <w:bCs/>
          <w:sz w:val="24"/>
          <w:szCs w:val="24"/>
        </w:rPr>
        <w:tab/>
        <w:t xml:space="preserve">     ($75)</w:t>
      </w:r>
    </w:p>
    <w:p w:rsidR="007574CE" w:rsidRPr="007574CE" w:rsidRDefault="007574CE" w:rsidP="007574CE">
      <w:pPr>
        <w:rPr>
          <w:sz w:val="24"/>
          <w:szCs w:val="24"/>
        </w:rPr>
      </w:pPr>
      <w:r w:rsidRPr="007574CE">
        <w:rPr>
          <w:b/>
          <w:bCs/>
          <w:sz w:val="24"/>
          <w:szCs w:val="24"/>
        </w:rPr>
        <w:t xml:space="preserve">Municipal </w:t>
      </w:r>
      <w:r w:rsidRPr="007574CE">
        <w:rPr>
          <w:b/>
          <w:bCs/>
          <w:sz w:val="24"/>
          <w:szCs w:val="24"/>
        </w:rPr>
        <w:tab/>
      </w:r>
      <w:r w:rsidRPr="007574CE">
        <w:rPr>
          <w:b/>
          <w:bCs/>
          <w:sz w:val="24"/>
          <w:szCs w:val="24"/>
        </w:rPr>
        <w:tab/>
      </w:r>
      <w:r w:rsidRPr="007574CE">
        <w:rPr>
          <w:b/>
          <w:bCs/>
          <w:sz w:val="24"/>
          <w:szCs w:val="24"/>
        </w:rPr>
        <w:tab/>
        <w:t xml:space="preserve"> </w:t>
      </w:r>
      <w:r w:rsidRPr="007574CE">
        <w:rPr>
          <w:b/>
          <w:bCs/>
          <w:sz w:val="24"/>
          <w:szCs w:val="24"/>
        </w:rPr>
        <w:tab/>
        <w:t xml:space="preserve"> $  3,277           $  3,066</w:t>
      </w:r>
      <w:r w:rsidRPr="007574CE">
        <w:rPr>
          <w:b/>
          <w:bCs/>
          <w:sz w:val="24"/>
          <w:szCs w:val="24"/>
        </w:rPr>
        <w:tab/>
        <w:t xml:space="preserve">     $211</w:t>
      </w:r>
    </w:p>
    <w:p w:rsidR="007574CE" w:rsidRPr="007574CE" w:rsidRDefault="007574CE" w:rsidP="007574CE">
      <w:pPr>
        <w:rPr>
          <w:sz w:val="24"/>
          <w:szCs w:val="24"/>
        </w:rPr>
      </w:pPr>
      <w:r w:rsidRPr="007574CE">
        <w:rPr>
          <w:b/>
          <w:bCs/>
          <w:sz w:val="24"/>
          <w:szCs w:val="24"/>
        </w:rPr>
        <w:t>County</w:t>
      </w:r>
      <w:r w:rsidRPr="007574CE">
        <w:rPr>
          <w:b/>
          <w:bCs/>
          <w:sz w:val="24"/>
          <w:szCs w:val="24"/>
        </w:rPr>
        <w:tab/>
      </w:r>
      <w:r w:rsidRPr="007574CE">
        <w:rPr>
          <w:b/>
          <w:bCs/>
          <w:sz w:val="24"/>
          <w:szCs w:val="24"/>
        </w:rPr>
        <w:tab/>
      </w:r>
      <w:r w:rsidRPr="007574CE">
        <w:rPr>
          <w:b/>
          <w:bCs/>
          <w:sz w:val="24"/>
          <w:szCs w:val="24"/>
        </w:rPr>
        <w:tab/>
      </w:r>
      <w:r w:rsidRPr="007574CE">
        <w:rPr>
          <w:b/>
          <w:bCs/>
          <w:sz w:val="24"/>
          <w:szCs w:val="24"/>
        </w:rPr>
        <w:tab/>
        <w:t xml:space="preserve"> </w:t>
      </w:r>
      <w:r w:rsidRPr="007574CE">
        <w:rPr>
          <w:b/>
          <w:bCs/>
          <w:sz w:val="24"/>
          <w:szCs w:val="24"/>
          <w:u w:val="single"/>
        </w:rPr>
        <w:t>$  1,683           $  1,646</w:t>
      </w:r>
      <w:r w:rsidRPr="007574CE">
        <w:rPr>
          <w:b/>
          <w:bCs/>
          <w:sz w:val="24"/>
          <w:szCs w:val="24"/>
          <w:u w:val="single"/>
        </w:rPr>
        <w:tab/>
        <w:t xml:space="preserve">     $  37</w:t>
      </w:r>
    </w:p>
    <w:p w:rsidR="007574CE" w:rsidRPr="007574CE" w:rsidRDefault="007574CE" w:rsidP="007574CE">
      <w:pPr>
        <w:rPr>
          <w:sz w:val="24"/>
          <w:szCs w:val="24"/>
        </w:rPr>
      </w:pPr>
      <w:r w:rsidRPr="007574CE">
        <w:rPr>
          <w:b/>
          <w:bCs/>
          <w:sz w:val="24"/>
          <w:szCs w:val="24"/>
        </w:rPr>
        <w:t>TOTAL</w:t>
      </w:r>
      <w:r w:rsidRPr="007574CE">
        <w:rPr>
          <w:b/>
          <w:bCs/>
          <w:sz w:val="24"/>
          <w:szCs w:val="24"/>
        </w:rPr>
        <w:tab/>
      </w:r>
      <w:r w:rsidRPr="007574CE">
        <w:rPr>
          <w:b/>
          <w:bCs/>
          <w:sz w:val="24"/>
          <w:szCs w:val="24"/>
        </w:rPr>
        <w:tab/>
      </w:r>
      <w:r w:rsidRPr="007574CE">
        <w:rPr>
          <w:b/>
          <w:bCs/>
          <w:sz w:val="24"/>
          <w:szCs w:val="24"/>
        </w:rPr>
        <w:tab/>
      </w:r>
      <w:r w:rsidRPr="007574CE">
        <w:rPr>
          <w:b/>
          <w:bCs/>
          <w:sz w:val="24"/>
          <w:szCs w:val="24"/>
        </w:rPr>
        <w:tab/>
        <w:t xml:space="preserve"> $14,229          $ 14.010</w:t>
      </w:r>
      <w:r w:rsidRPr="007574CE">
        <w:rPr>
          <w:b/>
          <w:bCs/>
          <w:sz w:val="24"/>
          <w:szCs w:val="24"/>
        </w:rPr>
        <w:tab/>
        <w:t xml:space="preserve">     $219  </w:t>
      </w:r>
    </w:p>
    <w:p w:rsidR="007574CE" w:rsidRDefault="007574CE" w:rsidP="007574CE">
      <w:pPr>
        <w:rPr>
          <w:b/>
          <w:bCs/>
          <w:sz w:val="24"/>
          <w:szCs w:val="24"/>
        </w:rPr>
      </w:pPr>
    </w:p>
    <w:p w:rsidR="007574CE" w:rsidRPr="007574CE" w:rsidRDefault="007574CE" w:rsidP="007574CE">
      <w:pPr>
        <w:rPr>
          <w:sz w:val="24"/>
          <w:szCs w:val="24"/>
        </w:rPr>
      </w:pPr>
      <w:r w:rsidRPr="007574CE">
        <w:rPr>
          <w:b/>
          <w:bCs/>
          <w:sz w:val="24"/>
          <w:szCs w:val="24"/>
        </w:rPr>
        <w:t>NOTES:</w:t>
      </w:r>
    </w:p>
    <w:p w:rsidR="007574CE" w:rsidRPr="007574CE" w:rsidRDefault="007574CE" w:rsidP="007574CE">
      <w:pPr>
        <w:rPr>
          <w:sz w:val="24"/>
          <w:szCs w:val="24"/>
        </w:rPr>
      </w:pPr>
      <w:r w:rsidRPr="007574CE">
        <w:rPr>
          <w:bCs/>
          <w:sz w:val="24"/>
          <w:szCs w:val="24"/>
        </w:rPr>
        <w:t>1.</w:t>
      </w:r>
      <w:r w:rsidRPr="007574CE">
        <w:rPr>
          <w:bCs/>
          <w:sz w:val="24"/>
          <w:szCs w:val="24"/>
        </w:rPr>
        <w:tab/>
        <w:t>Tax impact does not include the Municipal or County Open Space Tax.</w:t>
      </w:r>
    </w:p>
    <w:p w:rsidR="00FB2857" w:rsidRPr="007574CE" w:rsidRDefault="00FB2857" w:rsidP="007574CE">
      <w:pPr>
        <w:numPr>
          <w:ilvl w:val="0"/>
          <w:numId w:val="44"/>
        </w:numPr>
        <w:ind w:hanging="720"/>
        <w:rPr>
          <w:sz w:val="24"/>
          <w:szCs w:val="24"/>
        </w:rPr>
      </w:pPr>
      <w:r w:rsidRPr="007574CE">
        <w:rPr>
          <w:bCs/>
          <w:sz w:val="24"/>
          <w:szCs w:val="24"/>
        </w:rPr>
        <w:t>The County Tax Levy has not been finalized and has been calculated assuming  2% increase</w:t>
      </w:r>
    </w:p>
    <w:p w:rsidR="007574CE" w:rsidRPr="007574CE" w:rsidRDefault="007574CE" w:rsidP="007574CE">
      <w:pPr>
        <w:rPr>
          <w:sz w:val="24"/>
          <w:szCs w:val="24"/>
        </w:rPr>
      </w:pPr>
      <w:r w:rsidRPr="007574CE">
        <w:rPr>
          <w:bCs/>
          <w:sz w:val="24"/>
          <w:szCs w:val="24"/>
        </w:rPr>
        <w:t>3.</w:t>
      </w:r>
      <w:r w:rsidRPr="007574CE">
        <w:rPr>
          <w:b/>
          <w:bCs/>
          <w:sz w:val="24"/>
          <w:szCs w:val="24"/>
        </w:rPr>
        <w:tab/>
      </w:r>
      <w:r w:rsidRPr="007574CE">
        <w:rPr>
          <w:bCs/>
          <w:sz w:val="24"/>
          <w:szCs w:val="24"/>
        </w:rPr>
        <w:t>2011 Tax Impact Restated Utilizing 2012 Net Valuation</w:t>
      </w:r>
    </w:p>
    <w:p w:rsidR="007574CE" w:rsidRDefault="007574CE" w:rsidP="00B27D50">
      <w:pPr>
        <w:rPr>
          <w:sz w:val="24"/>
          <w:szCs w:val="24"/>
        </w:rPr>
      </w:pPr>
    </w:p>
    <w:p w:rsidR="007574CE" w:rsidRPr="007574CE" w:rsidRDefault="007574CE" w:rsidP="00B27D50">
      <w:pPr>
        <w:rPr>
          <w:b/>
          <w:sz w:val="24"/>
          <w:szCs w:val="24"/>
          <w:u w:val="single"/>
        </w:rPr>
      </w:pPr>
      <w:r w:rsidRPr="007574CE">
        <w:rPr>
          <w:b/>
          <w:sz w:val="24"/>
          <w:szCs w:val="24"/>
          <w:u w:val="single"/>
        </w:rPr>
        <w:t>The Municipal Tax Impact Calculation</w:t>
      </w:r>
    </w:p>
    <w:p w:rsidR="00054E18" w:rsidRDefault="00054E18" w:rsidP="008B262D">
      <w:pPr>
        <w:rPr>
          <w:sz w:val="24"/>
          <w:szCs w:val="24"/>
        </w:rPr>
      </w:pPr>
    </w:p>
    <w:p w:rsidR="007574CE" w:rsidRDefault="007574CE" w:rsidP="008B262D">
      <w:pPr>
        <w:rPr>
          <w:sz w:val="24"/>
          <w:szCs w:val="24"/>
        </w:rPr>
      </w:pPr>
      <w:r>
        <w:rPr>
          <w:sz w:val="24"/>
          <w:szCs w:val="24"/>
        </w:rPr>
        <w:tab/>
        <w:t>Municipal Tax Impact on Average Home - $3,277, 6.90% increase of 2011</w:t>
      </w:r>
    </w:p>
    <w:p w:rsidR="007574CE" w:rsidRDefault="007574CE" w:rsidP="008B262D">
      <w:pPr>
        <w:rPr>
          <w:sz w:val="24"/>
          <w:szCs w:val="24"/>
        </w:rPr>
      </w:pPr>
      <w:r>
        <w:rPr>
          <w:sz w:val="24"/>
          <w:szCs w:val="24"/>
        </w:rPr>
        <w:tab/>
        <w:t xml:space="preserve">Municipal Tax Rate </w:t>
      </w:r>
      <w:r w:rsidR="00330328">
        <w:rPr>
          <w:sz w:val="24"/>
          <w:szCs w:val="24"/>
        </w:rPr>
        <w:t>= $0.480</w:t>
      </w:r>
    </w:p>
    <w:p w:rsidR="007574CE" w:rsidRDefault="007574CE" w:rsidP="008B262D">
      <w:pPr>
        <w:rPr>
          <w:sz w:val="24"/>
          <w:szCs w:val="24"/>
        </w:rPr>
      </w:pPr>
    </w:p>
    <w:p w:rsidR="007574CE" w:rsidRPr="007574CE" w:rsidRDefault="007574CE" w:rsidP="007574CE">
      <w:pPr>
        <w:rPr>
          <w:b/>
          <w:sz w:val="24"/>
          <w:szCs w:val="24"/>
          <w:u w:val="single"/>
        </w:rPr>
      </w:pPr>
      <w:r w:rsidRPr="007574CE">
        <w:rPr>
          <w:b/>
          <w:sz w:val="24"/>
          <w:szCs w:val="24"/>
          <w:u w:val="single"/>
        </w:rPr>
        <w:t>CALCULATION OF TAX RATE</w:t>
      </w:r>
    </w:p>
    <w:p w:rsidR="007574CE" w:rsidRDefault="007574CE" w:rsidP="007574CE">
      <w:pPr>
        <w:rPr>
          <w:sz w:val="24"/>
          <w:szCs w:val="24"/>
        </w:rPr>
      </w:pPr>
    </w:p>
    <w:p w:rsidR="007574CE" w:rsidRPr="007574CE" w:rsidRDefault="007574CE" w:rsidP="007574CE">
      <w:pPr>
        <w:ind w:firstLine="720"/>
        <w:rPr>
          <w:sz w:val="24"/>
          <w:szCs w:val="24"/>
        </w:rPr>
      </w:pPr>
      <w:r w:rsidRPr="007574CE">
        <w:rPr>
          <w:sz w:val="24"/>
          <w:szCs w:val="24"/>
        </w:rPr>
        <w:t>Tax Levy / Total Assessed Value x 100 =  Municipal Tax Rate</w:t>
      </w:r>
    </w:p>
    <w:p w:rsidR="007574CE" w:rsidRPr="007574CE" w:rsidRDefault="007574CE" w:rsidP="007574CE">
      <w:pPr>
        <w:ind w:firstLine="720"/>
        <w:rPr>
          <w:sz w:val="24"/>
          <w:szCs w:val="24"/>
        </w:rPr>
      </w:pPr>
      <w:r w:rsidRPr="007574CE">
        <w:rPr>
          <w:sz w:val="24"/>
          <w:szCs w:val="24"/>
        </w:rPr>
        <w:t>$8,869,460/ $1,847,942,619 x 100 = $ 0.480 Municipal Tax Rate</w:t>
      </w:r>
    </w:p>
    <w:p w:rsidR="007574CE" w:rsidRDefault="007574CE" w:rsidP="007574CE">
      <w:pPr>
        <w:rPr>
          <w:sz w:val="24"/>
          <w:szCs w:val="24"/>
        </w:rPr>
      </w:pPr>
    </w:p>
    <w:p w:rsidR="007574CE" w:rsidRPr="007574CE" w:rsidRDefault="007574CE" w:rsidP="007574CE">
      <w:pPr>
        <w:rPr>
          <w:b/>
          <w:sz w:val="24"/>
          <w:szCs w:val="24"/>
          <w:u w:val="single"/>
        </w:rPr>
      </w:pPr>
      <w:r w:rsidRPr="007574CE">
        <w:rPr>
          <w:b/>
          <w:sz w:val="24"/>
          <w:szCs w:val="24"/>
          <w:u w:val="single"/>
        </w:rPr>
        <w:t>CALCULATION OF MUNICIPAL TAX</w:t>
      </w:r>
    </w:p>
    <w:p w:rsidR="007574CE" w:rsidRDefault="007574CE" w:rsidP="007574CE">
      <w:pPr>
        <w:rPr>
          <w:sz w:val="24"/>
          <w:szCs w:val="24"/>
        </w:rPr>
      </w:pPr>
    </w:p>
    <w:p w:rsidR="007574CE" w:rsidRPr="007574CE" w:rsidRDefault="007574CE" w:rsidP="007574CE">
      <w:pPr>
        <w:ind w:firstLine="720"/>
        <w:rPr>
          <w:sz w:val="24"/>
          <w:szCs w:val="24"/>
        </w:rPr>
      </w:pPr>
      <w:r w:rsidRPr="007574CE">
        <w:rPr>
          <w:sz w:val="24"/>
          <w:szCs w:val="24"/>
        </w:rPr>
        <w:t>Assessed Value / 100 x Municipal Tax Rate = Municipal Tax</w:t>
      </w:r>
    </w:p>
    <w:p w:rsidR="007574CE" w:rsidRPr="007574CE" w:rsidRDefault="007574CE" w:rsidP="007574CE">
      <w:pPr>
        <w:ind w:firstLine="720"/>
        <w:rPr>
          <w:sz w:val="24"/>
          <w:szCs w:val="24"/>
        </w:rPr>
      </w:pPr>
      <w:r w:rsidRPr="007574CE">
        <w:rPr>
          <w:sz w:val="24"/>
          <w:szCs w:val="24"/>
        </w:rPr>
        <w:t>$683,000 / 100 x 0.480 = $3,277 Municipal Tax (23.04%)</w:t>
      </w:r>
      <w:r>
        <w:rPr>
          <w:sz w:val="24"/>
          <w:szCs w:val="24"/>
        </w:rPr>
        <w:t xml:space="preserve"> </w:t>
      </w:r>
      <w:r w:rsidRPr="007574CE">
        <w:rPr>
          <w:sz w:val="24"/>
          <w:szCs w:val="24"/>
        </w:rPr>
        <w:t>of your total tax</w:t>
      </w:r>
      <w:r>
        <w:rPr>
          <w:sz w:val="24"/>
          <w:szCs w:val="24"/>
        </w:rPr>
        <w:t xml:space="preserve"> </w:t>
      </w:r>
      <w:r w:rsidRPr="007574CE">
        <w:rPr>
          <w:sz w:val="24"/>
          <w:szCs w:val="24"/>
        </w:rPr>
        <w:t>bill)</w:t>
      </w:r>
    </w:p>
    <w:p w:rsidR="007574CE" w:rsidRDefault="007574CE" w:rsidP="007574CE">
      <w:pPr>
        <w:rPr>
          <w:sz w:val="24"/>
          <w:szCs w:val="24"/>
        </w:rPr>
      </w:pPr>
    </w:p>
    <w:p w:rsidR="00BC68DC" w:rsidRDefault="00BC68DC" w:rsidP="007574CE">
      <w:pPr>
        <w:rPr>
          <w:b/>
          <w:sz w:val="24"/>
          <w:szCs w:val="24"/>
          <w:u w:val="single"/>
        </w:rPr>
      </w:pPr>
    </w:p>
    <w:p w:rsidR="007574CE" w:rsidRPr="00854EBC" w:rsidRDefault="00FB2857" w:rsidP="007574CE">
      <w:pPr>
        <w:rPr>
          <w:b/>
          <w:sz w:val="24"/>
          <w:szCs w:val="24"/>
          <w:u w:val="single"/>
        </w:rPr>
      </w:pPr>
      <w:r w:rsidRPr="00854EBC">
        <w:rPr>
          <w:b/>
          <w:sz w:val="24"/>
          <w:szCs w:val="24"/>
          <w:u w:val="single"/>
        </w:rPr>
        <w:lastRenderedPageBreak/>
        <w:t>There are some initiatives to save money and acquire grant money</w:t>
      </w:r>
    </w:p>
    <w:p w:rsidR="00FB2857" w:rsidRDefault="00FB2857" w:rsidP="007574CE">
      <w:pPr>
        <w:rPr>
          <w:sz w:val="24"/>
          <w:szCs w:val="24"/>
        </w:rPr>
      </w:pPr>
      <w:r>
        <w:rPr>
          <w:sz w:val="24"/>
          <w:szCs w:val="24"/>
        </w:rPr>
        <w:tab/>
        <w:t>Biodiesel - $50.00 of diesel cost saving per one gallon of waste oil</w:t>
      </w:r>
    </w:p>
    <w:p w:rsidR="00FB2857" w:rsidRDefault="00FB2857" w:rsidP="007574CE">
      <w:pPr>
        <w:rPr>
          <w:sz w:val="24"/>
          <w:szCs w:val="24"/>
        </w:rPr>
      </w:pPr>
      <w:r>
        <w:rPr>
          <w:sz w:val="24"/>
          <w:szCs w:val="24"/>
        </w:rPr>
        <w:tab/>
        <w:t>DOT grant</w:t>
      </w:r>
    </w:p>
    <w:p w:rsidR="00FB2857" w:rsidRDefault="00FB2857" w:rsidP="007574CE">
      <w:pPr>
        <w:rPr>
          <w:sz w:val="24"/>
          <w:szCs w:val="24"/>
        </w:rPr>
      </w:pPr>
      <w:r>
        <w:rPr>
          <w:sz w:val="24"/>
          <w:szCs w:val="24"/>
        </w:rPr>
        <w:tab/>
        <w:t>Joint Municipal Court savings $40,000 per year</w:t>
      </w:r>
    </w:p>
    <w:p w:rsidR="00FB2857" w:rsidRDefault="00FB2857" w:rsidP="007574CE">
      <w:pPr>
        <w:rPr>
          <w:sz w:val="24"/>
          <w:szCs w:val="24"/>
        </w:rPr>
      </w:pPr>
      <w:r>
        <w:rPr>
          <w:sz w:val="24"/>
          <w:szCs w:val="24"/>
        </w:rPr>
        <w:tab/>
        <w:t>Purchase of Electricity from Bergen County Co-op indicates a $40,000 savings per year</w:t>
      </w:r>
    </w:p>
    <w:p w:rsidR="00FB2857" w:rsidRDefault="00FB2857" w:rsidP="007574CE">
      <w:pPr>
        <w:rPr>
          <w:sz w:val="24"/>
          <w:szCs w:val="24"/>
        </w:rPr>
      </w:pPr>
      <w:r>
        <w:rPr>
          <w:sz w:val="24"/>
          <w:szCs w:val="24"/>
        </w:rPr>
        <w:tab/>
        <w:t>Telephone switch</w:t>
      </w:r>
      <w:r w:rsidR="00854EBC">
        <w:rPr>
          <w:sz w:val="24"/>
          <w:szCs w:val="24"/>
        </w:rPr>
        <w:t xml:space="preserve"> anticipates a $7,000 savings</w:t>
      </w:r>
    </w:p>
    <w:p w:rsidR="00854EBC" w:rsidRDefault="00FB2857" w:rsidP="007574CE">
      <w:pPr>
        <w:rPr>
          <w:sz w:val="24"/>
          <w:szCs w:val="24"/>
        </w:rPr>
      </w:pPr>
      <w:r>
        <w:rPr>
          <w:sz w:val="24"/>
          <w:szCs w:val="24"/>
        </w:rPr>
        <w:tab/>
        <w:t xml:space="preserve">Grant funding </w:t>
      </w:r>
      <w:r w:rsidR="00854EBC">
        <w:rPr>
          <w:sz w:val="24"/>
          <w:szCs w:val="24"/>
        </w:rPr>
        <w:t xml:space="preserve"> - </w:t>
      </w:r>
      <w:r w:rsidR="00854EBC">
        <w:rPr>
          <w:sz w:val="24"/>
          <w:szCs w:val="24"/>
        </w:rPr>
        <w:tab/>
        <w:t>$20,000 grant received for improvements to the Old Mill</w:t>
      </w:r>
      <w:r w:rsidR="00854EBC">
        <w:rPr>
          <w:sz w:val="24"/>
          <w:szCs w:val="24"/>
        </w:rPr>
        <w:tab/>
      </w:r>
    </w:p>
    <w:p w:rsidR="00FB2857" w:rsidRDefault="00FB2857" w:rsidP="00854EBC">
      <w:pPr>
        <w:ind w:left="2160" w:firstLine="720"/>
        <w:rPr>
          <w:sz w:val="24"/>
          <w:szCs w:val="24"/>
        </w:rPr>
      </w:pPr>
      <w:r>
        <w:rPr>
          <w:sz w:val="24"/>
          <w:szCs w:val="24"/>
        </w:rPr>
        <w:t>IBM Grant of $3,000 from IBM courtesy of Matt Berry</w:t>
      </w:r>
    </w:p>
    <w:p w:rsidR="00854EBC" w:rsidRDefault="00854EBC" w:rsidP="00854EBC">
      <w:pPr>
        <w:rPr>
          <w:sz w:val="24"/>
          <w:szCs w:val="24"/>
        </w:rPr>
      </w:pPr>
      <w:r>
        <w:rPr>
          <w:sz w:val="24"/>
          <w:szCs w:val="24"/>
        </w:rPr>
        <w:tab/>
        <w:t>Switching prescription companies saved $30,000.</w:t>
      </w:r>
    </w:p>
    <w:p w:rsidR="00854EBC" w:rsidRDefault="00854EBC" w:rsidP="00854EBC">
      <w:pPr>
        <w:rPr>
          <w:sz w:val="24"/>
          <w:szCs w:val="24"/>
        </w:rPr>
      </w:pPr>
    </w:p>
    <w:p w:rsidR="00854EBC" w:rsidRDefault="00854EBC" w:rsidP="00854EBC">
      <w:pPr>
        <w:rPr>
          <w:sz w:val="24"/>
          <w:szCs w:val="24"/>
        </w:rPr>
      </w:pPr>
      <w:r>
        <w:rPr>
          <w:sz w:val="24"/>
          <w:szCs w:val="24"/>
        </w:rPr>
        <w:t xml:space="preserve">This is a very challenging budget.  </w:t>
      </w:r>
      <w:r w:rsidR="005D5C10">
        <w:rPr>
          <w:sz w:val="24"/>
          <w:szCs w:val="24"/>
        </w:rPr>
        <w:t>The Mayor and Council are not very pleased with this budget</w:t>
      </w:r>
      <w:r>
        <w:rPr>
          <w:sz w:val="24"/>
          <w:szCs w:val="24"/>
        </w:rPr>
        <w:t xml:space="preserve"> but this is a result of tax appeals that are in front of us.  </w:t>
      </w:r>
    </w:p>
    <w:p w:rsidR="00FB2857" w:rsidRDefault="00FB2857" w:rsidP="007574CE">
      <w:pPr>
        <w:rPr>
          <w:sz w:val="24"/>
          <w:szCs w:val="24"/>
        </w:rPr>
      </w:pPr>
      <w:r>
        <w:rPr>
          <w:sz w:val="24"/>
          <w:szCs w:val="24"/>
        </w:rPr>
        <w:tab/>
      </w:r>
      <w:r>
        <w:rPr>
          <w:sz w:val="24"/>
          <w:szCs w:val="24"/>
        </w:rPr>
        <w:tab/>
      </w:r>
      <w:r>
        <w:rPr>
          <w:sz w:val="24"/>
          <w:szCs w:val="24"/>
        </w:rPr>
        <w:tab/>
        <w:t xml:space="preserve">   </w:t>
      </w:r>
    </w:p>
    <w:p w:rsidR="007574CE" w:rsidRDefault="007574CE" w:rsidP="007574CE">
      <w:pPr>
        <w:rPr>
          <w:sz w:val="24"/>
          <w:szCs w:val="24"/>
        </w:rPr>
      </w:pPr>
      <w:r>
        <w:rPr>
          <w:sz w:val="24"/>
          <w:szCs w:val="24"/>
        </w:rPr>
        <w:t xml:space="preserve">Mayor Goldsmith commented </w:t>
      </w:r>
      <w:r w:rsidR="00FB2857">
        <w:rPr>
          <w:sz w:val="24"/>
          <w:szCs w:val="24"/>
        </w:rPr>
        <w:t xml:space="preserve">that from our revaluation </w:t>
      </w:r>
      <w:r w:rsidR="005D5C10">
        <w:rPr>
          <w:sz w:val="24"/>
          <w:szCs w:val="24"/>
        </w:rPr>
        <w:t>or assessed values</w:t>
      </w:r>
      <w:r w:rsidR="00FB2857">
        <w:rPr>
          <w:sz w:val="24"/>
          <w:szCs w:val="24"/>
        </w:rPr>
        <w:t xml:space="preserve"> are up 8.37% </w:t>
      </w:r>
      <w:r w:rsidR="005D5C10">
        <w:rPr>
          <w:sz w:val="24"/>
          <w:szCs w:val="24"/>
        </w:rPr>
        <w:t>. I</w:t>
      </w:r>
      <w:r w:rsidR="00FB2857">
        <w:rPr>
          <w:sz w:val="24"/>
          <w:szCs w:val="24"/>
        </w:rPr>
        <w:t xml:space="preserve">f these numbers are inaccurate, our budget is inaccurate.  From our corporate side to our residents we want to be sure the assessed values are correct.  We have 1870 homeowners compared to 57 corporate </w:t>
      </w:r>
      <w:r w:rsidR="002C0F5B">
        <w:rPr>
          <w:sz w:val="24"/>
          <w:szCs w:val="24"/>
        </w:rPr>
        <w:t>landowners</w:t>
      </w:r>
      <w:r w:rsidR="00FB2857">
        <w:rPr>
          <w:sz w:val="24"/>
          <w:szCs w:val="24"/>
        </w:rPr>
        <w:t>.  We have</w:t>
      </w:r>
      <w:r w:rsidR="005D5C10">
        <w:rPr>
          <w:sz w:val="24"/>
          <w:szCs w:val="24"/>
        </w:rPr>
        <w:t xml:space="preserve"> however </w:t>
      </w:r>
      <w:r w:rsidR="00FB2857">
        <w:rPr>
          <w:sz w:val="24"/>
          <w:szCs w:val="24"/>
        </w:rPr>
        <w:t xml:space="preserve"> been making inroads with our communications with the corporate sector.  </w:t>
      </w:r>
    </w:p>
    <w:p w:rsidR="007574CE" w:rsidRDefault="007574CE" w:rsidP="007574CE">
      <w:pPr>
        <w:rPr>
          <w:sz w:val="24"/>
          <w:szCs w:val="24"/>
        </w:rPr>
      </w:pPr>
    </w:p>
    <w:p w:rsidR="007574CE" w:rsidRDefault="005D5C10" w:rsidP="007574CE">
      <w:pPr>
        <w:rPr>
          <w:sz w:val="24"/>
          <w:szCs w:val="24"/>
        </w:rPr>
      </w:pPr>
      <w:r>
        <w:rPr>
          <w:sz w:val="24"/>
          <w:szCs w:val="24"/>
        </w:rPr>
        <w:t>Mayor LaPaglia</w:t>
      </w:r>
      <w:r w:rsidR="007574CE">
        <w:rPr>
          <w:sz w:val="24"/>
          <w:szCs w:val="24"/>
        </w:rPr>
        <w:t xml:space="preserve"> stated that in regard to municipal surplus, we are dipping into the “danger zone”.  If we continue to use our surplus at this rate, we will have depleted our surplus in </w:t>
      </w:r>
      <w:r>
        <w:rPr>
          <w:sz w:val="24"/>
          <w:szCs w:val="24"/>
        </w:rPr>
        <w:t xml:space="preserve">approximately </w:t>
      </w:r>
      <w:r w:rsidR="007574CE">
        <w:rPr>
          <w:sz w:val="24"/>
          <w:szCs w:val="24"/>
        </w:rPr>
        <w:t>three (3) years.  Mayor Goldsmith stated that he is focusing on what will be done in 20</w:t>
      </w:r>
      <w:r w:rsidR="00FB2857">
        <w:rPr>
          <w:sz w:val="24"/>
          <w:szCs w:val="24"/>
        </w:rPr>
        <w:t>14</w:t>
      </w:r>
      <w:r w:rsidR="007574CE">
        <w:rPr>
          <w:sz w:val="24"/>
          <w:szCs w:val="24"/>
        </w:rPr>
        <w:t>, 20</w:t>
      </w:r>
      <w:r w:rsidR="00FB2857">
        <w:rPr>
          <w:sz w:val="24"/>
          <w:szCs w:val="24"/>
        </w:rPr>
        <w:t>15</w:t>
      </w:r>
      <w:r w:rsidR="007574CE">
        <w:rPr>
          <w:sz w:val="24"/>
          <w:szCs w:val="24"/>
        </w:rPr>
        <w:t xml:space="preserve"> and 20</w:t>
      </w:r>
      <w:r w:rsidR="00FB2857">
        <w:rPr>
          <w:sz w:val="24"/>
          <w:szCs w:val="24"/>
        </w:rPr>
        <w:t>16</w:t>
      </w:r>
      <w:r w:rsidR="007574CE">
        <w:rPr>
          <w:sz w:val="24"/>
          <w:szCs w:val="24"/>
        </w:rPr>
        <w:t xml:space="preserve">.  We must take control of what is controllable, such as gasoline, </w:t>
      </w:r>
      <w:r w:rsidR="00FB2857">
        <w:rPr>
          <w:sz w:val="24"/>
          <w:szCs w:val="24"/>
        </w:rPr>
        <w:t>BCUA charges.  Senate Bill S</w:t>
      </w:r>
      <w:r w:rsidR="00854EBC">
        <w:rPr>
          <w:sz w:val="24"/>
          <w:szCs w:val="24"/>
        </w:rPr>
        <w:t>914</w:t>
      </w:r>
      <w:r w:rsidR="00FB2857">
        <w:rPr>
          <w:sz w:val="24"/>
          <w:szCs w:val="24"/>
        </w:rPr>
        <w:t xml:space="preserve"> has put the sanitary sewer excess sewer charge is on hold</w:t>
      </w:r>
      <w:r w:rsidR="00854EBC">
        <w:rPr>
          <w:sz w:val="24"/>
          <w:szCs w:val="24"/>
        </w:rPr>
        <w:t xml:space="preserve"> due to some concerns.  What we can control, we must control.  </w:t>
      </w:r>
      <w:r w:rsidR="007574CE">
        <w:rPr>
          <w:sz w:val="24"/>
          <w:szCs w:val="24"/>
        </w:rPr>
        <w:t xml:space="preserve">  After this budget is passed, the Budget Review Committee will go through th</w:t>
      </w:r>
      <w:r w:rsidR="00FB2857">
        <w:rPr>
          <w:sz w:val="24"/>
          <w:szCs w:val="24"/>
        </w:rPr>
        <w:t>is</w:t>
      </w:r>
      <w:r w:rsidR="007574CE">
        <w:rPr>
          <w:sz w:val="24"/>
          <w:szCs w:val="24"/>
        </w:rPr>
        <w:t xml:space="preserve"> budget page by page.  </w:t>
      </w:r>
      <w:r w:rsidR="00FB2857">
        <w:rPr>
          <w:sz w:val="24"/>
          <w:szCs w:val="24"/>
        </w:rPr>
        <w:t>Mr. Rosenblatt stated that he feels all department</w:t>
      </w:r>
      <w:r w:rsidR="00FB2857" w:rsidRPr="00FB2857">
        <w:rPr>
          <w:sz w:val="24"/>
          <w:szCs w:val="24"/>
        </w:rPr>
        <w:t xml:space="preserve"> heads should just slash </w:t>
      </w:r>
      <w:r w:rsidR="00FB2857">
        <w:rPr>
          <w:sz w:val="24"/>
          <w:szCs w:val="24"/>
        </w:rPr>
        <w:t xml:space="preserve">their budgets by </w:t>
      </w:r>
      <w:r w:rsidR="00FB2857" w:rsidRPr="00FB2857">
        <w:rPr>
          <w:sz w:val="24"/>
          <w:szCs w:val="24"/>
        </w:rPr>
        <w:t>5%.  Do we need 18</w:t>
      </w:r>
      <w:r w:rsidR="00FB2857">
        <w:rPr>
          <w:sz w:val="24"/>
          <w:szCs w:val="24"/>
        </w:rPr>
        <w:t xml:space="preserve"> officers inclu</w:t>
      </w:r>
      <w:r w:rsidR="00854EBC">
        <w:rPr>
          <w:sz w:val="24"/>
          <w:szCs w:val="24"/>
        </w:rPr>
        <w:t xml:space="preserve">ding the Chief?  </w:t>
      </w:r>
      <w:r w:rsidR="00FB2857">
        <w:rPr>
          <w:sz w:val="24"/>
          <w:szCs w:val="24"/>
        </w:rPr>
        <w:t xml:space="preserve"> Do we need 13 </w:t>
      </w:r>
      <w:r w:rsidR="002C0F5B">
        <w:rPr>
          <w:sz w:val="24"/>
          <w:szCs w:val="24"/>
        </w:rPr>
        <w:t>DPW</w:t>
      </w:r>
      <w:r w:rsidR="00FB2857">
        <w:rPr>
          <w:sz w:val="24"/>
          <w:szCs w:val="24"/>
        </w:rPr>
        <w:t xml:space="preserve"> </w:t>
      </w:r>
      <w:r w:rsidR="00854EBC">
        <w:rPr>
          <w:sz w:val="24"/>
          <w:szCs w:val="24"/>
        </w:rPr>
        <w:t xml:space="preserve">workers including the department head?  </w:t>
      </w:r>
      <w:r w:rsidR="00FB2857">
        <w:rPr>
          <w:sz w:val="24"/>
          <w:szCs w:val="24"/>
        </w:rPr>
        <w:t xml:space="preserve"> Do we need 6 full</w:t>
      </w:r>
      <w:r w:rsidR="00854EBC">
        <w:rPr>
          <w:sz w:val="24"/>
          <w:szCs w:val="24"/>
        </w:rPr>
        <w:t>-</w:t>
      </w:r>
      <w:r w:rsidR="00FB2857">
        <w:rPr>
          <w:sz w:val="24"/>
          <w:szCs w:val="24"/>
        </w:rPr>
        <w:t xml:space="preserve"> time employees in borough hall.  </w:t>
      </w:r>
      <w:r w:rsidR="00854EBC">
        <w:rPr>
          <w:sz w:val="24"/>
          <w:szCs w:val="24"/>
        </w:rPr>
        <w:t xml:space="preserve">I do not know the answers to the questions.  I expect my finance chair to know the answers to these questions.  Is a single stream waste recycling system more efficient than what we currently do?  Is recycling pick up efficient?  </w:t>
      </w:r>
      <w:r>
        <w:rPr>
          <w:sz w:val="24"/>
          <w:szCs w:val="24"/>
        </w:rPr>
        <w:t xml:space="preserve">These are other questions the Mayor does not have answers to. </w:t>
      </w:r>
    </w:p>
    <w:p w:rsidR="00854EBC" w:rsidRDefault="00854EBC" w:rsidP="007574CE">
      <w:pPr>
        <w:rPr>
          <w:sz w:val="24"/>
          <w:szCs w:val="24"/>
        </w:rPr>
      </w:pPr>
    </w:p>
    <w:p w:rsidR="00854EBC" w:rsidRDefault="00854EBC" w:rsidP="007574CE">
      <w:pPr>
        <w:rPr>
          <w:sz w:val="24"/>
          <w:szCs w:val="24"/>
        </w:rPr>
      </w:pPr>
      <w:r>
        <w:rPr>
          <w:sz w:val="24"/>
          <w:szCs w:val="24"/>
        </w:rPr>
        <w:t xml:space="preserve">Mr. Bader stated we </w:t>
      </w:r>
      <w:r w:rsidR="005D5C10">
        <w:rPr>
          <w:sz w:val="24"/>
          <w:szCs w:val="24"/>
        </w:rPr>
        <w:t xml:space="preserve">have </w:t>
      </w:r>
      <w:r>
        <w:rPr>
          <w:sz w:val="24"/>
          <w:szCs w:val="24"/>
        </w:rPr>
        <w:t xml:space="preserve">just spent four months going through the budget process.  </w:t>
      </w:r>
      <w:r w:rsidR="005D5C10">
        <w:rPr>
          <w:sz w:val="24"/>
          <w:szCs w:val="24"/>
        </w:rPr>
        <w:t>He asked the Mayor, “</w:t>
      </w:r>
      <w:r>
        <w:rPr>
          <w:sz w:val="24"/>
          <w:szCs w:val="24"/>
        </w:rPr>
        <w:t xml:space="preserve">Sitting in our seats, would you vote for this budget.  Do you think we did a good job?    Or do you think we could do better?  I don’t hear </w:t>
      </w:r>
      <w:r w:rsidR="005D5C10">
        <w:rPr>
          <w:sz w:val="24"/>
          <w:szCs w:val="24"/>
        </w:rPr>
        <w:t xml:space="preserve">very </w:t>
      </w:r>
      <w:r w:rsidR="002C0F5B">
        <w:rPr>
          <w:sz w:val="24"/>
          <w:szCs w:val="24"/>
        </w:rPr>
        <w:t>positive</w:t>
      </w:r>
      <w:r w:rsidR="005D5C10">
        <w:rPr>
          <w:sz w:val="24"/>
          <w:szCs w:val="24"/>
        </w:rPr>
        <w:t xml:space="preserve"> comments from you</w:t>
      </w:r>
      <w:r>
        <w:rPr>
          <w:sz w:val="24"/>
          <w:szCs w:val="24"/>
        </w:rPr>
        <w:t xml:space="preserve"> and it is very concerning to him.</w:t>
      </w:r>
      <w:r w:rsidR="005D5C10">
        <w:rPr>
          <w:sz w:val="24"/>
          <w:szCs w:val="24"/>
        </w:rPr>
        <w:t>”</w:t>
      </w:r>
      <w:r>
        <w:rPr>
          <w:sz w:val="24"/>
          <w:szCs w:val="24"/>
        </w:rPr>
        <w:t xml:space="preserve"> </w:t>
      </w:r>
    </w:p>
    <w:p w:rsidR="00854EBC" w:rsidRDefault="00854EBC" w:rsidP="007574CE">
      <w:pPr>
        <w:rPr>
          <w:sz w:val="24"/>
          <w:szCs w:val="24"/>
        </w:rPr>
      </w:pPr>
    </w:p>
    <w:p w:rsidR="00854EBC" w:rsidRDefault="00854EBC" w:rsidP="007574CE">
      <w:pPr>
        <w:rPr>
          <w:sz w:val="24"/>
          <w:szCs w:val="24"/>
        </w:rPr>
      </w:pPr>
      <w:r>
        <w:rPr>
          <w:sz w:val="24"/>
          <w:szCs w:val="24"/>
        </w:rPr>
        <w:t>Mayor Goldsmith stated that he does not vote.  He has been going through these numbers since December 1, 2011.  He is concerned</w:t>
      </w:r>
      <w:r w:rsidR="00C97123">
        <w:rPr>
          <w:sz w:val="24"/>
          <w:szCs w:val="24"/>
        </w:rPr>
        <w:t xml:space="preserve"> about the future</w:t>
      </w:r>
      <w:r>
        <w:rPr>
          <w:sz w:val="24"/>
          <w:szCs w:val="24"/>
        </w:rPr>
        <w:t xml:space="preserve">. </w:t>
      </w:r>
      <w:r w:rsidR="002C0F5B">
        <w:rPr>
          <w:sz w:val="24"/>
          <w:szCs w:val="24"/>
        </w:rPr>
        <w:t xml:space="preserve">Mr. Bader said that he is concerned that in about ten minutes </w:t>
      </w:r>
      <w:r w:rsidR="005D5C10">
        <w:rPr>
          <w:sz w:val="24"/>
          <w:szCs w:val="24"/>
        </w:rPr>
        <w:t>the Mayor is going to</w:t>
      </w:r>
      <w:r w:rsidR="002C0F5B">
        <w:rPr>
          <w:sz w:val="24"/>
          <w:szCs w:val="24"/>
        </w:rPr>
        <w:t xml:space="preserve"> ask </w:t>
      </w:r>
      <w:r w:rsidR="005D5C10">
        <w:rPr>
          <w:sz w:val="24"/>
          <w:szCs w:val="24"/>
        </w:rPr>
        <w:t>the Council</w:t>
      </w:r>
      <w:r w:rsidR="002C0F5B">
        <w:rPr>
          <w:sz w:val="24"/>
          <w:szCs w:val="24"/>
        </w:rPr>
        <w:t xml:space="preserve"> on this budget  </w:t>
      </w:r>
      <w:r w:rsidR="005D5C10">
        <w:rPr>
          <w:sz w:val="24"/>
          <w:szCs w:val="24"/>
        </w:rPr>
        <w:t>“</w:t>
      </w:r>
      <w:r w:rsidR="00C97123">
        <w:rPr>
          <w:sz w:val="24"/>
          <w:szCs w:val="24"/>
        </w:rPr>
        <w:t>Is it a good budget or is it not?</w:t>
      </w:r>
      <w:r w:rsidR="005D5C10">
        <w:rPr>
          <w:sz w:val="24"/>
          <w:szCs w:val="24"/>
        </w:rPr>
        <w:t>”  Mayor Goldsmith stated that t</w:t>
      </w:r>
      <w:r>
        <w:rPr>
          <w:sz w:val="24"/>
          <w:szCs w:val="24"/>
        </w:rPr>
        <w:t>he mandate of the Governor is to reduce, reduce, reduce</w:t>
      </w:r>
      <w:r w:rsidR="005D5C10">
        <w:rPr>
          <w:sz w:val="24"/>
          <w:szCs w:val="24"/>
        </w:rPr>
        <w:t>.</w:t>
      </w:r>
      <w:r w:rsidR="00C97123">
        <w:rPr>
          <w:sz w:val="24"/>
          <w:szCs w:val="24"/>
        </w:rPr>
        <w:t xml:space="preserve"> </w:t>
      </w:r>
      <w:r>
        <w:rPr>
          <w:sz w:val="24"/>
          <w:szCs w:val="24"/>
        </w:rPr>
        <w:t xml:space="preserve">The Mayor does not see </w:t>
      </w:r>
      <w:r w:rsidR="00C97123">
        <w:rPr>
          <w:sz w:val="24"/>
          <w:szCs w:val="24"/>
        </w:rPr>
        <w:t xml:space="preserve">we have done it.  Mr. Bader </w:t>
      </w:r>
      <w:r w:rsidR="00DE43A9">
        <w:rPr>
          <w:sz w:val="24"/>
          <w:szCs w:val="24"/>
        </w:rPr>
        <w:t xml:space="preserve">stated that if the Mayor thinks we could do better, he would not fight to table the adoption of the budget.  </w:t>
      </w:r>
    </w:p>
    <w:p w:rsidR="00DE43A9" w:rsidRDefault="00DE43A9" w:rsidP="007574CE">
      <w:pPr>
        <w:rPr>
          <w:sz w:val="24"/>
          <w:szCs w:val="24"/>
        </w:rPr>
      </w:pPr>
    </w:p>
    <w:p w:rsidR="00854EBC" w:rsidRDefault="005C54C6" w:rsidP="007574CE">
      <w:pPr>
        <w:rPr>
          <w:sz w:val="24"/>
          <w:szCs w:val="24"/>
        </w:rPr>
      </w:pPr>
      <w:r>
        <w:rPr>
          <w:sz w:val="24"/>
          <w:szCs w:val="24"/>
        </w:rPr>
        <w:t>Mr. Rosenblatt stated that this is what</w:t>
      </w:r>
      <w:r w:rsidR="00C97123">
        <w:rPr>
          <w:sz w:val="24"/>
          <w:szCs w:val="24"/>
        </w:rPr>
        <w:t xml:space="preserve"> the residents have been saying.  </w:t>
      </w:r>
      <w:r>
        <w:rPr>
          <w:sz w:val="24"/>
          <w:szCs w:val="24"/>
        </w:rPr>
        <w:t>T</w:t>
      </w:r>
      <w:r w:rsidR="00854EBC">
        <w:rPr>
          <w:sz w:val="24"/>
          <w:szCs w:val="24"/>
        </w:rPr>
        <w:t xml:space="preserve">his tax increase is unacceptable but unavoidable.  </w:t>
      </w:r>
      <w:r w:rsidR="00C97123">
        <w:rPr>
          <w:sz w:val="24"/>
          <w:szCs w:val="24"/>
        </w:rPr>
        <w:t xml:space="preserve">This is the </w:t>
      </w:r>
      <w:r w:rsidR="002C0F5B">
        <w:rPr>
          <w:sz w:val="24"/>
          <w:szCs w:val="24"/>
        </w:rPr>
        <w:t>highest</w:t>
      </w:r>
      <w:r w:rsidR="00C97123">
        <w:rPr>
          <w:sz w:val="24"/>
          <w:szCs w:val="24"/>
        </w:rPr>
        <w:t xml:space="preserve"> increase in the Pascack Valley</w:t>
      </w:r>
      <w:r>
        <w:rPr>
          <w:sz w:val="24"/>
          <w:szCs w:val="24"/>
        </w:rPr>
        <w:t xml:space="preserve">.  In </w:t>
      </w:r>
      <w:r w:rsidR="00025078">
        <w:rPr>
          <w:sz w:val="24"/>
          <w:szCs w:val="24"/>
        </w:rPr>
        <w:t>previous</w:t>
      </w:r>
      <w:r>
        <w:rPr>
          <w:sz w:val="24"/>
          <w:szCs w:val="24"/>
        </w:rPr>
        <w:t xml:space="preserve"> years, there was little </w:t>
      </w:r>
      <w:r w:rsidR="00854EBC">
        <w:rPr>
          <w:sz w:val="24"/>
          <w:szCs w:val="24"/>
        </w:rPr>
        <w:t>or no increase in the bud</w:t>
      </w:r>
      <w:r>
        <w:rPr>
          <w:sz w:val="24"/>
          <w:szCs w:val="24"/>
        </w:rPr>
        <w:t>g</w:t>
      </w:r>
      <w:r w:rsidR="00854EBC">
        <w:rPr>
          <w:sz w:val="24"/>
          <w:szCs w:val="24"/>
        </w:rPr>
        <w:t>et</w:t>
      </w:r>
      <w:r>
        <w:rPr>
          <w:sz w:val="24"/>
          <w:szCs w:val="24"/>
        </w:rPr>
        <w:t xml:space="preserve">. He </w:t>
      </w:r>
      <w:r w:rsidR="00854EBC">
        <w:rPr>
          <w:sz w:val="24"/>
          <w:szCs w:val="24"/>
        </w:rPr>
        <w:t xml:space="preserve">voted no </w:t>
      </w:r>
      <w:r w:rsidR="00DE43A9">
        <w:rPr>
          <w:sz w:val="24"/>
          <w:szCs w:val="24"/>
        </w:rPr>
        <w:t xml:space="preserve">to the previous year’s budget while on the Council </w:t>
      </w:r>
      <w:r>
        <w:rPr>
          <w:sz w:val="24"/>
          <w:szCs w:val="24"/>
        </w:rPr>
        <w:t xml:space="preserve">because he felt the use of surplus was an </w:t>
      </w:r>
      <w:r w:rsidR="00854EBC">
        <w:rPr>
          <w:sz w:val="24"/>
          <w:szCs w:val="24"/>
        </w:rPr>
        <w:t xml:space="preserve">artificial </w:t>
      </w:r>
      <w:r>
        <w:rPr>
          <w:sz w:val="24"/>
          <w:szCs w:val="24"/>
        </w:rPr>
        <w:t xml:space="preserve">way to balance the budget.  </w:t>
      </w:r>
      <w:r w:rsidR="00854EBC">
        <w:rPr>
          <w:sz w:val="24"/>
          <w:szCs w:val="24"/>
        </w:rPr>
        <w:t xml:space="preserve"> </w:t>
      </w:r>
      <w:r>
        <w:rPr>
          <w:sz w:val="24"/>
          <w:szCs w:val="24"/>
        </w:rPr>
        <w:t xml:space="preserve">He said </w:t>
      </w:r>
      <w:r w:rsidR="00C97123">
        <w:rPr>
          <w:sz w:val="24"/>
          <w:szCs w:val="24"/>
        </w:rPr>
        <w:t xml:space="preserve">then </w:t>
      </w:r>
      <w:r>
        <w:rPr>
          <w:sz w:val="24"/>
          <w:szCs w:val="24"/>
        </w:rPr>
        <w:t>that by using so much surplus, future</w:t>
      </w:r>
      <w:r w:rsidR="00854EBC">
        <w:rPr>
          <w:sz w:val="24"/>
          <w:szCs w:val="24"/>
        </w:rPr>
        <w:t xml:space="preserve"> residents of the municipality would </w:t>
      </w:r>
      <w:r>
        <w:rPr>
          <w:sz w:val="24"/>
          <w:szCs w:val="24"/>
        </w:rPr>
        <w:t xml:space="preserve">wind up paying. </w:t>
      </w:r>
      <w:r w:rsidR="00854EBC">
        <w:rPr>
          <w:sz w:val="24"/>
          <w:szCs w:val="24"/>
        </w:rPr>
        <w:t xml:space="preserve"> </w:t>
      </w:r>
      <w:r w:rsidR="00C97123">
        <w:rPr>
          <w:sz w:val="24"/>
          <w:szCs w:val="24"/>
        </w:rPr>
        <w:t>Ironically</w:t>
      </w:r>
      <w:r>
        <w:rPr>
          <w:sz w:val="24"/>
          <w:szCs w:val="24"/>
        </w:rPr>
        <w:t>,  M</w:t>
      </w:r>
      <w:r w:rsidR="00854EBC">
        <w:rPr>
          <w:sz w:val="24"/>
          <w:szCs w:val="24"/>
        </w:rPr>
        <w:t xml:space="preserve">oody’s has </w:t>
      </w:r>
      <w:r>
        <w:rPr>
          <w:sz w:val="24"/>
          <w:szCs w:val="24"/>
        </w:rPr>
        <w:t xml:space="preserve">downgraded the Borough’s rating, saying the same </w:t>
      </w:r>
      <w:r>
        <w:rPr>
          <w:sz w:val="24"/>
          <w:szCs w:val="24"/>
        </w:rPr>
        <w:lastRenderedPageBreak/>
        <w:t xml:space="preserve">things Mr. Rosenblatt said </w:t>
      </w:r>
      <w:r w:rsidR="00C97123">
        <w:rPr>
          <w:sz w:val="24"/>
          <w:szCs w:val="24"/>
        </w:rPr>
        <w:t xml:space="preserve">three to </w:t>
      </w:r>
      <w:r>
        <w:rPr>
          <w:sz w:val="24"/>
          <w:szCs w:val="24"/>
        </w:rPr>
        <w:t xml:space="preserve">five </w:t>
      </w:r>
      <w:r w:rsidR="00C97123">
        <w:rPr>
          <w:sz w:val="24"/>
          <w:szCs w:val="24"/>
        </w:rPr>
        <w:t>years ago</w:t>
      </w:r>
      <w:r w:rsidR="00854EBC">
        <w:rPr>
          <w:sz w:val="24"/>
          <w:szCs w:val="24"/>
        </w:rPr>
        <w:t xml:space="preserve">.  </w:t>
      </w:r>
      <w:r w:rsidR="00DE43A9">
        <w:rPr>
          <w:sz w:val="24"/>
          <w:szCs w:val="24"/>
        </w:rPr>
        <w:t>“</w:t>
      </w:r>
      <w:r w:rsidR="00854EBC">
        <w:rPr>
          <w:sz w:val="24"/>
          <w:szCs w:val="24"/>
        </w:rPr>
        <w:t xml:space="preserve">We are </w:t>
      </w:r>
      <w:r>
        <w:rPr>
          <w:sz w:val="24"/>
          <w:szCs w:val="24"/>
        </w:rPr>
        <w:t>depleting our surplus</w:t>
      </w:r>
      <w:r w:rsidR="00854EBC">
        <w:rPr>
          <w:sz w:val="24"/>
          <w:szCs w:val="24"/>
        </w:rPr>
        <w:t xml:space="preserve"> </w:t>
      </w:r>
      <w:r w:rsidR="00C97123">
        <w:rPr>
          <w:sz w:val="24"/>
          <w:szCs w:val="24"/>
        </w:rPr>
        <w:t xml:space="preserve">at a rate that is not fiscally </w:t>
      </w:r>
      <w:r>
        <w:rPr>
          <w:sz w:val="24"/>
          <w:szCs w:val="24"/>
        </w:rPr>
        <w:t>responsible</w:t>
      </w:r>
      <w:r w:rsidR="00C97123">
        <w:rPr>
          <w:sz w:val="24"/>
          <w:szCs w:val="24"/>
        </w:rPr>
        <w:t>.</w:t>
      </w:r>
      <w:r w:rsidR="00DE43A9">
        <w:rPr>
          <w:sz w:val="24"/>
          <w:szCs w:val="24"/>
        </w:rPr>
        <w:t>”</w:t>
      </w:r>
      <w:r w:rsidR="00C97123">
        <w:rPr>
          <w:sz w:val="24"/>
          <w:szCs w:val="24"/>
        </w:rPr>
        <w:t xml:space="preserve">  We should have had slight increase</w:t>
      </w:r>
      <w:r>
        <w:rPr>
          <w:sz w:val="24"/>
          <w:szCs w:val="24"/>
        </w:rPr>
        <w:t xml:space="preserve"> every year and he feels we are paying this steep</w:t>
      </w:r>
      <w:r w:rsidR="00C97123">
        <w:rPr>
          <w:sz w:val="24"/>
          <w:szCs w:val="24"/>
        </w:rPr>
        <w:t xml:space="preserve"> price due to prior administration</w:t>
      </w:r>
      <w:r>
        <w:rPr>
          <w:sz w:val="24"/>
          <w:szCs w:val="24"/>
        </w:rPr>
        <w:t xml:space="preserve">s.  Mayor Goldsmith commented that these are the sentiments of the councilman and not of the Mayor and these and all comments are respected.  </w:t>
      </w:r>
    </w:p>
    <w:p w:rsidR="00C97123" w:rsidRDefault="00C97123" w:rsidP="007574CE">
      <w:pPr>
        <w:rPr>
          <w:sz w:val="24"/>
          <w:szCs w:val="24"/>
        </w:rPr>
      </w:pPr>
    </w:p>
    <w:p w:rsidR="00C97123" w:rsidRDefault="00C97123" w:rsidP="007574CE">
      <w:pPr>
        <w:rPr>
          <w:sz w:val="24"/>
          <w:szCs w:val="24"/>
        </w:rPr>
      </w:pPr>
      <w:r>
        <w:rPr>
          <w:sz w:val="24"/>
          <w:szCs w:val="24"/>
        </w:rPr>
        <w:t xml:space="preserve">Mr. Glaser stated that politics should not be brought into the budget.  Residents are here to hear facts about the budget.  </w:t>
      </w:r>
      <w:r w:rsidR="005C54C6">
        <w:rPr>
          <w:sz w:val="24"/>
          <w:szCs w:val="24"/>
        </w:rPr>
        <w:t xml:space="preserve">Mr. Rosenblatt </w:t>
      </w:r>
      <w:r>
        <w:rPr>
          <w:sz w:val="24"/>
          <w:szCs w:val="24"/>
        </w:rPr>
        <w:t xml:space="preserve"> stated</w:t>
      </w:r>
      <w:r w:rsidR="005C54C6">
        <w:rPr>
          <w:sz w:val="24"/>
          <w:szCs w:val="24"/>
        </w:rPr>
        <w:t xml:space="preserve"> again </w:t>
      </w:r>
      <w:r>
        <w:rPr>
          <w:sz w:val="24"/>
          <w:szCs w:val="24"/>
        </w:rPr>
        <w:t xml:space="preserve"> that what he said 4 years ago</w:t>
      </w:r>
      <w:r w:rsidR="005C54C6">
        <w:rPr>
          <w:sz w:val="24"/>
          <w:szCs w:val="24"/>
        </w:rPr>
        <w:t xml:space="preserve"> has come</w:t>
      </w:r>
      <w:r>
        <w:rPr>
          <w:sz w:val="24"/>
          <w:szCs w:val="24"/>
        </w:rPr>
        <w:t xml:space="preserve"> true today.  </w:t>
      </w:r>
      <w:r w:rsidR="005C54C6">
        <w:rPr>
          <w:sz w:val="24"/>
          <w:szCs w:val="24"/>
        </w:rPr>
        <w:t>Mr. Glaser stated that is v</w:t>
      </w:r>
      <w:r>
        <w:rPr>
          <w:sz w:val="24"/>
          <w:szCs w:val="24"/>
        </w:rPr>
        <w:t xml:space="preserve">ery easy to blame </w:t>
      </w:r>
      <w:r w:rsidR="005C54C6">
        <w:rPr>
          <w:sz w:val="24"/>
          <w:szCs w:val="24"/>
        </w:rPr>
        <w:t xml:space="preserve">prior </w:t>
      </w:r>
      <w:r>
        <w:rPr>
          <w:sz w:val="24"/>
          <w:szCs w:val="24"/>
        </w:rPr>
        <w:t xml:space="preserve">politicians. </w:t>
      </w:r>
      <w:r w:rsidR="005C54C6">
        <w:rPr>
          <w:sz w:val="24"/>
          <w:szCs w:val="24"/>
        </w:rPr>
        <w:t xml:space="preserve"> Tax appeals and very difficult </w:t>
      </w:r>
      <w:r>
        <w:rPr>
          <w:sz w:val="24"/>
          <w:szCs w:val="24"/>
        </w:rPr>
        <w:t xml:space="preserve">economic times </w:t>
      </w:r>
      <w:r w:rsidR="00DE43A9">
        <w:rPr>
          <w:sz w:val="24"/>
          <w:szCs w:val="24"/>
        </w:rPr>
        <w:t>is the cause of today’s</w:t>
      </w:r>
      <w:r>
        <w:rPr>
          <w:sz w:val="24"/>
          <w:szCs w:val="24"/>
        </w:rPr>
        <w:t xml:space="preserve"> budgetary problems.  Many other towns are </w:t>
      </w:r>
      <w:r w:rsidR="005C54C6">
        <w:rPr>
          <w:sz w:val="24"/>
          <w:szCs w:val="24"/>
        </w:rPr>
        <w:t xml:space="preserve">facing the </w:t>
      </w:r>
      <w:r>
        <w:rPr>
          <w:sz w:val="24"/>
          <w:szCs w:val="24"/>
        </w:rPr>
        <w:t>very same problem</w:t>
      </w:r>
      <w:r w:rsidR="005C54C6">
        <w:rPr>
          <w:sz w:val="24"/>
          <w:szCs w:val="24"/>
        </w:rPr>
        <w:t>s</w:t>
      </w:r>
      <w:r>
        <w:rPr>
          <w:sz w:val="24"/>
          <w:szCs w:val="24"/>
        </w:rPr>
        <w:t xml:space="preserve">.  Moody’s was partially correct as to their comments on downgrading based upon the surplus.  Mayor Goldsmith stated </w:t>
      </w:r>
      <w:r w:rsidR="005C54C6">
        <w:rPr>
          <w:sz w:val="24"/>
          <w:szCs w:val="24"/>
        </w:rPr>
        <w:t xml:space="preserve">however </w:t>
      </w:r>
      <w:r>
        <w:rPr>
          <w:sz w:val="24"/>
          <w:szCs w:val="24"/>
        </w:rPr>
        <w:t xml:space="preserve">hat a high surplus is not always a good thing.  We have enjoyed several </w:t>
      </w:r>
      <w:r w:rsidR="005C54C6">
        <w:rPr>
          <w:sz w:val="24"/>
          <w:szCs w:val="24"/>
        </w:rPr>
        <w:t>developer fees</w:t>
      </w:r>
      <w:r>
        <w:rPr>
          <w:sz w:val="24"/>
          <w:szCs w:val="24"/>
        </w:rPr>
        <w:t xml:space="preserve"> over the past years, such as </w:t>
      </w:r>
      <w:r w:rsidR="005C54C6">
        <w:rPr>
          <w:sz w:val="24"/>
          <w:szCs w:val="24"/>
        </w:rPr>
        <w:t xml:space="preserve">the </w:t>
      </w:r>
      <w:r w:rsidR="00025078">
        <w:rPr>
          <w:sz w:val="24"/>
          <w:szCs w:val="24"/>
        </w:rPr>
        <w:t>Mulholland</w:t>
      </w:r>
      <w:r>
        <w:rPr>
          <w:sz w:val="24"/>
          <w:szCs w:val="24"/>
        </w:rPr>
        <w:t xml:space="preserve"> Property</w:t>
      </w:r>
      <w:r w:rsidR="005C54C6">
        <w:rPr>
          <w:sz w:val="24"/>
          <w:szCs w:val="24"/>
        </w:rPr>
        <w:t xml:space="preserve"> and the</w:t>
      </w:r>
      <w:r>
        <w:rPr>
          <w:sz w:val="24"/>
          <w:szCs w:val="24"/>
        </w:rPr>
        <w:t xml:space="preserve"> Tice Farm which became Tice Mall.  </w:t>
      </w:r>
      <w:r w:rsidR="005C54C6">
        <w:rPr>
          <w:sz w:val="24"/>
          <w:szCs w:val="24"/>
        </w:rPr>
        <w:t xml:space="preserve">We are currently </w:t>
      </w:r>
      <w:r w:rsidR="00025078">
        <w:rPr>
          <w:sz w:val="24"/>
          <w:szCs w:val="24"/>
        </w:rPr>
        <w:t>getting</w:t>
      </w:r>
      <w:r>
        <w:rPr>
          <w:sz w:val="24"/>
          <w:szCs w:val="24"/>
        </w:rPr>
        <w:t xml:space="preserve"> a boost </w:t>
      </w:r>
      <w:r w:rsidR="005C54C6">
        <w:rPr>
          <w:sz w:val="24"/>
          <w:szCs w:val="24"/>
        </w:rPr>
        <w:t xml:space="preserve">from the development of the </w:t>
      </w:r>
      <w:r>
        <w:rPr>
          <w:sz w:val="24"/>
          <w:szCs w:val="24"/>
        </w:rPr>
        <w:t xml:space="preserve"> assisted living facility on Tice and Glen Road.  There are no more development </w:t>
      </w:r>
      <w:r w:rsidR="005C54C6">
        <w:rPr>
          <w:sz w:val="24"/>
          <w:szCs w:val="24"/>
        </w:rPr>
        <w:t xml:space="preserve">boosts </w:t>
      </w:r>
      <w:r w:rsidR="00DE43A9">
        <w:rPr>
          <w:sz w:val="24"/>
          <w:szCs w:val="24"/>
        </w:rPr>
        <w:t xml:space="preserve">to rely on however. </w:t>
      </w:r>
      <w:r w:rsidR="005C54C6">
        <w:rPr>
          <w:sz w:val="24"/>
          <w:szCs w:val="24"/>
        </w:rPr>
        <w:t xml:space="preserve">  </w:t>
      </w:r>
    </w:p>
    <w:p w:rsidR="00C97123" w:rsidRDefault="00C97123" w:rsidP="007574CE">
      <w:pPr>
        <w:rPr>
          <w:sz w:val="24"/>
          <w:szCs w:val="24"/>
        </w:rPr>
      </w:pPr>
    </w:p>
    <w:p w:rsidR="00C97123" w:rsidRDefault="005C54C6" w:rsidP="007574CE">
      <w:pPr>
        <w:rPr>
          <w:sz w:val="24"/>
          <w:szCs w:val="24"/>
        </w:rPr>
      </w:pPr>
      <w:r>
        <w:rPr>
          <w:sz w:val="24"/>
          <w:szCs w:val="24"/>
        </w:rPr>
        <w:t>Mayor Goldsmith asked, ”</w:t>
      </w:r>
      <w:r w:rsidR="00C97123">
        <w:rPr>
          <w:sz w:val="24"/>
          <w:szCs w:val="24"/>
        </w:rPr>
        <w:t>Where is the revenue stream?  Do we need 18</w:t>
      </w:r>
      <w:r w:rsidR="00923554">
        <w:rPr>
          <w:sz w:val="24"/>
          <w:szCs w:val="24"/>
        </w:rPr>
        <w:t xml:space="preserve"> police officers , do we need 1</w:t>
      </w:r>
      <w:r w:rsidR="00C97123">
        <w:rPr>
          <w:sz w:val="24"/>
          <w:szCs w:val="24"/>
        </w:rPr>
        <w:t xml:space="preserve">3 </w:t>
      </w:r>
      <w:r>
        <w:rPr>
          <w:sz w:val="24"/>
          <w:szCs w:val="24"/>
        </w:rPr>
        <w:t>DPW</w:t>
      </w:r>
      <w:r w:rsidR="00923554">
        <w:rPr>
          <w:sz w:val="24"/>
          <w:szCs w:val="24"/>
        </w:rPr>
        <w:t xml:space="preserve"> workers</w:t>
      </w:r>
      <w:r w:rsidR="00C97123">
        <w:rPr>
          <w:sz w:val="24"/>
          <w:szCs w:val="24"/>
        </w:rPr>
        <w:t>,</w:t>
      </w:r>
      <w:r w:rsidR="00923554">
        <w:rPr>
          <w:sz w:val="24"/>
          <w:szCs w:val="24"/>
        </w:rPr>
        <w:t xml:space="preserve"> do we need</w:t>
      </w:r>
      <w:r w:rsidR="00C97123">
        <w:rPr>
          <w:sz w:val="24"/>
          <w:szCs w:val="24"/>
        </w:rPr>
        <w:t xml:space="preserve"> 6 </w:t>
      </w:r>
      <w:r w:rsidR="00923554">
        <w:rPr>
          <w:sz w:val="24"/>
          <w:szCs w:val="24"/>
        </w:rPr>
        <w:t>full-time borough staff</w:t>
      </w:r>
      <w:r w:rsidR="00C97123">
        <w:rPr>
          <w:sz w:val="24"/>
          <w:szCs w:val="24"/>
        </w:rPr>
        <w:t xml:space="preserve">, </w:t>
      </w:r>
      <w:r w:rsidR="00923554">
        <w:rPr>
          <w:sz w:val="24"/>
          <w:szCs w:val="24"/>
        </w:rPr>
        <w:t xml:space="preserve">what are we doing about </w:t>
      </w:r>
      <w:r w:rsidR="00C97123">
        <w:rPr>
          <w:sz w:val="24"/>
          <w:szCs w:val="24"/>
        </w:rPr>
        <w:t xml:space="preserve">shared services, working with our police in 3 towns, mutual aid with five </w:t>
      </w:r>
      <w:r w:rsidR="00923554">
        <w:rPr>
          <w:sz w:val="24"/>
          <w:szCs w:val="24"/>
        </w:rPr>
        <w:t>other</w:t>
      </w:r>
      <w:r w:rsidR="00C97123">
        <w:rPr>
          <w:sz w:val="24"/>
          <w:szCs w:val="24"/>
        </w:rPr>
        <w:t xml:space="preserve"> tow</w:t>
      </w:r>
      <w:r w:rsidR="00923554">
        <w:rPr>
          <w:sz w:val="24"/>
          <w:szCs w:val="24"/>
        </w:rPr>
        <w:t>n</w:t>
      </w:r>
      <w:r w:rsidR="00C97123">
        <w:rPr>
          <w:sz w:val="24"/>
          <w:szCs w:val="24"/>
        </w:rPr>
        <w:t>s, w</w:t>
      </w:r>
      <w:r w:rsidR="00923554">
        <w:rPr>
          <w:sz w:val="24"/>
          <w:szCs w:val="24"/>
        </w:rPr>
        <w:t>hy</w:t>
      </w:r>
      <w:r w:rsidR="00C97123">
        <w:rPr>
          <w:sz w:val="24"/>
          <w:szCs w:val="24"/>
        </w:rPr>
        <w:t xml:space="preserve"> are we buying a fire t</w:t>
      </w:r>
      <w:r w:rsidR="00923554">
        <w:rPr>
          <w:sz w:val="24"/>
          <w:szCs w:val="24"/>
        </w:rPr>
        <w:t>r</w:t>
      </w:r>
      <w:r w:rsidR="00C97123">
        <w:rPr>
          <w:sz w:val="24"/>
          <w:szCs w:val="24"/>
        </w:rPr>
        <w:t>uck when W</w:t>
      </w:r>
      <w:r w:rsidR="00923554">
        <w:rPr>
          <w:sz w:val="24"/>
          <w:szCs w:val="24"/>
        </w:rPr>
        <w:t xml:space="preserve">estwood </w:t>
      </w:r>
      <w:r w:rsidR="00C97123">
        <w:rPr>
          <w:sz w:val="24"/>
          <w:szCs w:val="24"/>
        </w:rPr>
        <w:t>just bought one</w:t>
      </w:r>
      <w:r>
        <w:rPr>
          <w:sz w:val="24"/>
          <w:szCs w:val="24"/>
        </w:rPr>
        <w:t>”</w:t>
      </w:r>
      <w:r w:rsidR="00C97123">
        <w:rPr>
          <w:sz w:val="24"/>
          <w:szCs w:val="24"/>
        </w:rPr>
        <w:t xml:space="preserve">. </w:t>
      </w:r>
    </w:p>
    <w:p w:rsidR="00C97123" w:rsidRDefault="00C97123" w:rsidP="007574CE">
      <w:pPr>
        <w:rPr>
          <w:sz w:val="24"/>
          <w:szCs w:val="24"/>
        </w:rPr>
      </w:pPr>
    </w:p>
    <w:p w:rsidR="00923554" w:rsidRDefault="00C97123" w:rsidP="007574CE">
      <w:pPr>
        <w:rPr>
          <w:sz w:val="24"/>
          <w:szCs w:val="24"/>
        </w:rPr>
      </w:pPr>
      <w:r>
        <w:rPr>
          <w:sz w:val="24"/>
          <w:szCs w:val="24"/>
        </w:rPr>
        <w:t xml:space="preserve">Mrs. Abene worked on this budget with Mr. Glaser and would like to </w:t>
      </w:r>
      <w:r w:rsidR="005C54C6">
        <w:rPr>
          <w:sz w:val="24"/>
          <w:szCs w:val="24"/>
        </w:rPr>
        <w:t>comment to that fact</w:t>
      </w:r>
      <w:r>
        <w:rPr>
          <w:sz w:val="24"/>
          <w:szCs w:val="24"/>
        </w:rPr>
        <w:t xml:space="preserve">.  </w:t>
      </w:r>
      <w:r w:rsidR="005C54C6">
        <w:rPr>
          <w:sz w:val="24"/>
          <w:szCs w:val="24"/>
        </w:rPr>
        <w:t xml:space="preserve">They </w:t>
      </w:r>
      <w:r>
        <w:rPr>
          <w:sz w:val="24"/>
          <w:szCs w:val="24"/>
        </w:rPr>
        <w:t xml:space="preserve">worked very hard and together.  This year </w:t>
      </w:r>
      <w:r w:rsidR="005C54C6">
        <w:rPr>
          <w:sz w:val="24"/>
          <w:szCs w:val="24"/>
        </w:rPr>
        <w:t xml:space="preserve">they </w:t>
      </w:r>
      <w:r>
        <w:rPr>
          <w:sz w:val="24"/>
          <w:szCs w:val="24"/>
        </w:rPr>
        <w:t>had to start with a $300,000 number because of tax appeals.  They did the very best they could</w:t>
      </w:r>
      <w:r w:rsidR="00DE43A9">
        <w:rPr>
          <w:sz w:val="24"/>
          <w:szCs w:val="24"/>
        </w:rPr>
        <w:t xml:space="preserve"> without </w:t>
      </w:r>
      <w:proofErr w:type="gramStart"/>
      <w:r w:rsidR="00DE43A9">
        <w:rPr>
          <w:sz w:val="24"/>
          <w:szCs w:val="24"/>
        </w:rPr>
        <w:t>laying</w:t>
      </w:r>
      <w:proofErr w:type="gramEnd"/>
      <w:r w:rsidR="00DE43A9">
        <w:rPr>
          <w:sz w:val="24"/>
          <w:szCs w:val="24"/>
        </w:rPr>
        <w:t xml:space="preserve"> off personnel.</w:t>
      </w:r>
      <w:r>
        <w:rPr>
          <w:sz w:val="24"/>
          <w:szCs w:val="24"/>
        </w:rPr>
        <w:t xml:space="preserve">  Services must be continued for the residents.  </w:t>
      </w:r>
      <w:r w:rsidR="00923554">
        <w:rPr>
          <w:sz w:val="24"/>
          <w:szCs w:val="24"/>
        </w:rPr>
        <w:t xml:space="preserve">Mayor Goldsmith states that this is not politics, this is reality.  </w:t>
      </w:r>
    </w:p>
    <w:p w:rsidR="005C54C6" w:rsidRDefault="005C54C6" w:rsidP="007574CE">
      <w:pPr>
        <w:rPr>
          <w:sz w:val="24"/>
          <w:szCs w:val="24"/>
        </w:rPr>
      </w:pPr>
    </w:p>
    <w:p w:rsidR="00923554" w:rsidRDefault="00923554" w:rsidP="007574CE">
      <w:pPr>
        <w:rPr>
          <w:sz w:val="24"/>
          <w:szCs w:val="24"/>
        </w:rPr>
      </w:pPr>
      <w:r>
        <w:rPr>
          <w:sz w:val="24"/>
          <w:szCs w:val="24"/>
        </w:rPr>
        <w:t xml:space="preserve">Mr. Bader stated that this is the first time in 11 years working on budgets that he is “miffed”. He hears the Mayor saying  that he thinks we can do better on this budget.   Mr. Rosenblatt is stating that the budget is too high.  He has given at least an idea to go back to the committees for a </w:t>
      </w:r>
      <w:r w:rsidR="00DE43A9">
        <w:rPr>
          <w:sz w:val="24"/>
          <w:szCs w:val="24"/>
        </w:rPr>
        <w:t xml:space="preserve">5% across the board reduction. </w:t>
      </w:r>
      <w:r>
        <w:rPr>
          <w:sz w:val="24"/>
          <w:szCs w:val="24"/>
        </w:rPr>
        <w:t xml:space="preserve">  Mr. Bader stated that he would like to go back and make more cuts for the next meeting.  Mayor Goldsmith stated that this budget is unacceptable and we must live with the budget going forward.  We stayed within the 2% cap and have done what the Governor asked us to do.  Mayor Goldsmith is asking that after the budget adoption, </w:t>
      </w:r>
      <w:r w:rsidR="00DE43A9">
        <w:rPr>
          <w:sz w:val="24"/>
          <w:szCs w:val="24"/>
        </w:rPr>
        <w:t>the hard work</w:t>
      </w:r>
      <w:r>
        <w:rPr>
          <w:sz w:val="24"/>
          <w:szCs w:val="24"/>
        </w:rPr>
        <w:t xml:space="preserve"> doesn’t go away.  A meeting has been scheduled with the auditor, the CFO</w:t>
      </w:r>
      <w:r w:rsidR="00DE43A9">
        <w:rPr>
          <w:sz w:val="24"/>
          <w:szCs w:val="24"/>
        </w:rPr>
        <w:t xml:space="preserve"> and</w:t>
      </w:r>
      <w:r>
        <w:rPr>
          <w:sz w:val="24"/>
          <w:szCs w:val="24"/>
        </w:rPr>
        <w:t xml:space="preserve"> the finance committee</w:t>
      </w:r>
      <w:r w:rsidR="00DE43A9">
        <w:rPr>
          <w:sz w:val="24"/>
          <w:szCs w:val="24"/>
        </w:rPr>
        <w:t xml:space="preserve"> next week. </w:t>
      </w:r>
    </w:p>
    <w:p w:rsidR="00923554" w:rsidRDefault="00923554" w:rsidP="007574CE">
      <w:pPr>
        <w:rPr>
          <w:sz w:val="24"/>
          <w:szCs w:val="24"/>
        </w:rPr>
      </w:pPr>
    </w:p>
    <w:p w:rsidR="00923554" w:rsidRDefault="00923554" w:rsidP="007574CE">
      <w:pPr>
        <w:rPr>
          <w:sz w:val="24"/>
          <w:szCs w:val="24"/>
        </w:rPr>
      </w:pPr>
      <w:r>
        <w:rPr>
          <w:sz w:val="24"/>
          <w:szCs w:val="24"/>
        </w:rPr>
        <w:t xml:space="preserve">Mr. Rosenblatt asked Mr. Glaser how long ago </w:t>
      </w:r>
      <w:r w:rsidR="00DE43A9">
        <w:rPr>
          <w:sz w:val="24"/>
          <w:szCs w:val="24"/>
        </w:rPr>
        <w:t>the Borough received</w:t>
      </w:r>
      <w:r>
        <w:rPr>
          <w:sz w:val="24"/>
          <w:szCs w:val="24"/>
        </w:rPr>
        <w:t xml:space="preserve"> notice of the BMW tax appeal.  We knew about 4-5 years ago.  Mr. Glaser has been the finance chair for the last 4 years.  We paid almost one million to Hilton, we potentially owe hundreds of thousands of dollars to Mack Cali and potentially owe millions to BMW.  Mr. Rosenblatt asked Mr. Glaser as the finance chair for this time period, what was the </w:t>
      </w:r>
      <w:r w:rsidR="00DE43A9">
        <w:rPr>
          <w:sz w:val="24"/>
          <w:szCs w:val="24"/>
        </w:rPr>
        <w:t>C</w:t>
      </w:r>
      <w:r>
        <w:rPr>
          <w:sz w:val="24"/>
          <w:szCs w:val="24"/>
        </w:rPr>
        <w:t xml:space="preserve">ouncil’s plan for the rainy day that has come </w:t>
      </w:r>
      <w:r w:rsidR="00DE43A9">
        <w:rPr>
          <w:sz w:val="24"/>
          <w:szCs w:val="24"/>
        </w:rPr>
        <w:t>.</w:t>
      </w:r>
      <w:r>
        <w:rPr>
          <w:sz w:val="24"/>
          <w:szCs w:val="24"/>
        </w:rPr>
        <w:t xml:space="preserve"> </w:t>
      </w:r>
      <w:r w:rsidR="00F61408">
        <w:rPr>
          <w:sz w:val="24"/>
          <w:szCs w:val="24"/>
        </w:rPr>
        <w:t xml:space="preserve"> Mr. Glaser stated he would not be pulled down into this conversation.  </w:t>
      </w:r>
      <w:r>
        <w:rPr>
          <w:sz w:val="24"/>
          <w:szCs w:val="24"/>
        </w:rPr>
        <w:t xml:space="preserve"> Mayor Goldsmith gaveled the conversation.</w:t>
      </w:r>
    </w:p>
    <w:p w:rsidR="00923554" w:rsidRDefault="00923554" w:rsidP="007574CE">
      <w:pPr>
        <w:rPr>
          <w:sz w:val="24"/>
          <w:szCs w:val="24"/>
        </w:rPr>
      </w:pPr>
    </w:p>
    <w:p w:rsidR="00923554" w:rsidRDefault="00923554" w:rsidP="007574CE">
      <w:pPr>
        <w:rPr>
          <w:sz w:val="24"/>
          <w:szCs w:val="24"/>
        </w:rPr>
      </w:pPr>
      <w:r>
        <w:rPr>
          <w:sz w:val="24"/>
          <w:szCs w:val="24"/>
        </w:rPr>
        <w:t>Mr. Bader made a motion to table the budget until the next meeting, allowing the Mayor, Mr. Rosenblatt and the Finance Committee</w:t>
      </w:r>
      <w:r w:rsidR="00EF7783">
        <w:rPr>
          <w:sz w:val="24"/>
          <w:szCs w:val="24"/>
        </w:rPr>
        <w:t xml:space="preserve"> to go back to the drawing board and see if they can come back with any reductions by the next meeting.  It seems there are ideas but no one is sharing them with </w:t>
      </w:r>
      <w:r w:rsidR="00DE43A9">
        <w:rPr>
          <w:sz w:val="24"/>
          <w:szCs w:val="24"/>
        </w:rPr>
        <w:t>each other</w:t>
      </w:r>
      <w:r w:rsidR="00EF7783">
        <w:rPr>
          <w:sz w:val="24"/>
          <w:szCs w:val="24"/>
        </w:rPr>
        <w:t>.  Mr. Bader withdraws the motion to table in order to allow further discussion.</w:t>
      </w:r>
    </w:p>
    <w:p w:rsidR="00EF7783" w:rsidRDefault="00EF7783" w:rsidP="007574CE">
      <w:pPr>
        <w:rPr>
          <w:sz w:val="24"/>
          <w:szCs w:val="24"/>
        </w:rPr>
      </w:pPr>
    </w:p>
    <w:p w:rsidR="00EF7783" w:rsidRDefault="00EF7783" w:rsidP="007574CE">
      <w:pPr>
        <w:rPr>
          <w:sz w:val="24"/>
          <w:szCs w:val="24"/>
        </w:rPr>
      </w:pPr>
      <w:r>
        <w:rPr>
          <w:sz w:val="24"/>
          <w:szCs w:val="24"/>
        </w:rPr>
        <w:lastRenderedPageBreak/>
        <w:t>Mayor Goldsmith asked Mr. Lerch two questions.  1.  Is there a time table t</w:t>
      </w:r>
      <w:r w:rsidR="00DE43A9">
        <w:rPr>
          <w:sz w:val="24"/>
          <w:szCs w:val="24"/>
        </w:rPr>
        <w:t xml:space="preserve">he passage of the budget </w:t>
      </w:r>
      <w:r>
        <w:rPr>
          <w:sz w:val="24"/>
          <w:szCs w:val="24"/>
        </w:rPr>
        <w:t xml:space="preserve">must be accomplished by?  2.  </w:t>
      </w:r>
      <w:r w:rsidR="00DE43A9">
        <w:rPr>
          <w:sz w:val="24"/>
          <w:szCs w:val="24"/>
        </w:rPr>
        <w:t>If he as Borough Auditor, had an</w:t>
      </w:r>
      <w:r>
        <w:rPr>
          <w:sz w:val="24"/>
          <w:szCs w:val="24"/>
        </w:rPr>
        <w:t xml:space="preserve">y comments </w:t>
      </w:r>
      <w:r w:rsidR="00DE43A9">
        <w:rPr>
          <w:sz w:val="24"/>
          <w:szCs w:val="24"/>
        </w:rPr>
        <w:t>?</w:t>
      </w:r>
    </w:p>
    <w:p w:rsidR="00DE43A9" w:rsidRDefault="00DE43A9" w:rsidP="007574CE">
      <w:pPr>
        <w:rPr>
          <w:sz w:val="24"/>
          <w:szCs w:val="24"/>
        </w:rPr>
      </w:pPr>
    </w:p>
    <w:p w:rsidR="00923554" w:rsidRDefault="00EF7783" w:rsidP="007574CE">
      <w:pPr>
        <w:rPr>
          <w:sz w:val="24"/>
          <w:szCs w:val="24"/>
        </w:rPr>
      </w:pPr>
      <w:r>
        <w:rPr>
          <w:sz w:val="24"/>
          <w:szCs w:val="24"/>
        </w:rPr>
        <w:t xml:space="preserve">With regard to the budget deadline, the council does </w:t>
      </w:r>
      <w:r w:rsidR="00DE43A9">
        <w:rPr>
          <w:sz w:val="24"/>
          <w:szCs w:val="24"/>
        </w:rPr>
        <w:t xml:space="preserve">have </w:t>
      </w:r>
      <w:r>
        <w:rPr>
          <w:sz w:val="24"/>
          <w:szCs w:val="24"/>
        </w:rPr>
        <w:t xml:space="preserve">the right to table the budget </w:t>
      </w:r>
      <w:r w:rsidR="00DE43A9">
        <w:rPr>
          <w:sz w:val="24"/>
          <w:szCs w:val="24"/>
        </w:rPr>
        <w:t xml:space="preserve">but they </w:t>
      </w:r>
      <w:r>
        <w:rPr>
          <w:sz w:val="24"/>
          <w:szCs w:val="24"/>
        </w:rPr>
        <w:t xml:space="preserve">should at least let the public </w:t>
      </w:r>
      <w:r w:rsidR="00DE43A9">
        <w:rPr>
          <w:sz w:val="24"/>
          <w:szCs w:val="24"/>
        </w:rPr>
        <w:t>q</w:t>
      </w:r>
      <w:r>
        <w:rPr>
          <w:sz w:val="24"/>
          <w:szCs w:val="24"/>
        </w:rPr>
        <w:t xml:space="preserve">uestion the budget.  </w:t>
      </w:r>
      <w:r w:rsidR="00DE43A9">
        <w:rPr>
          <w:sz w:val="24"/>
          <w:szCs w:val="24"/>
        </w:rPr>
        <w:t>He advised for the Council to g</w:t>
      </w:r>
      <w:r>
        <w:rPr>
          <w:sz w:val="24"/>
          <w:szCs w:val="24"/>
        </w:rPr>
        <w:t xml:space="preserve">o through the </w:t>
      </w:r>
      <w:r w:rsidR="00DE43A9">
        <w:rPr>
          <w:sz w:val="24"/>
          <w:szCs w:val="24"/>
        </w:rPr>
        <w:t xml:space="preserve">budget process </w:t>
      </w:r>
      <w:r>
        <w:rPr>
          <w:sz w:val="24"/>
          <w:szCs w:val="24"/>
        </w:rPr>
        <w:t xml:space="preserve">and then decide.  </w:t>
      </w:r>
      <w:r w:rsidR="00DE43A9">
        <w:rPr>
          <w:sz w:val="24"/>
          <w:szCs w:val="24"/>
        </w:rPr>
        <w:t>You c</w:t>
      </w:r>
      <w:r>
        <w:rPr>
          <w:sz w:val="24"/>
          <w:szCs w:val="24"/>
        </w:rPr>
        <w:t xml:space="preserve">an table </w:t>
      </w:r>
      <w:r w:rsidR="00DE43A9">
        <w:rPr>
          <w:sz w:val="24"/>
          <w:szCs w:val="24"/>
        </w:rPr>
        <w:t xml:space="preserve">the budget and continue deliberations.  </w:t>
      </w:r>
      <w:r>
        <w:rPr>
          <w:sz w:val="24"/>
          <w:szCs w:val="24"/>
        </w:rPr>
        <w:t xml:space="preserve">  Changes/amendments to the budget need to meet certain criteria that are defined in the statute, </w:t>
      </w:r>
      <w:r w:rsidR="00DE43A9">
        <w:rPr>
          <w:sz w:val="24"/>
          <w:szCs w:val="24"/>
        </w:rPr>
        <w:t>You can</w:t>
      </w:r>
      <w:r>
        <w:rPr>
          <w:sz w:val="24"/>
          <w:szCs w:val="24"/>
        </w:rPr>
        <w:t>’t modify a c</w:t>
      </w:r>
      <w:r w:rsidRPr="00EF7783">
        <w:rPr>
          <w:i/>
          <w:sz w:val="24"/>
          <w:szCs w:val="24"/>
        </w:rPr>
        <w:t>u</w:t>
      </w:r>
      <w:r>
        <w:rPr>
          <w:sz w:val="24"/>
          <w:szCs w:val="24"/>
        </w:rPr>
        <w:t xml:space="preserve">rrent line item by more than 10% and </w:t>
      </w:r>
      <w:r w:rsidR="00DE43A9">
        <w:rPr>
          <w:sz w:val="24"/>
          <w:szCs w:val="24"/>
        </w:rPr>
        <w:t xml:space="preserve">you </w:t>
      </w:r>
      <w:r>
        <w:rPr>
          <w:sz w:val="24"/>
          <w:szCs w:val="24"/>
        </w:rPr>
        <w:t>can’t add a new line item of more than 1%</w:t>
      </w:r>
      <w:r w:rsidR="00DE43A9">
        <w:rPr>
          <w:sz w:val="24"/>
          <w:szCs w:val="24"/>
        </w:rPr>
        <w:t>.</w:t>
      </w:r>
      <w:r>
        <w:rPr>
          <w:sz w:val="24"/>
          <w:szCs w:val="24"/>
        </w:rPr>
        <w:t xml:space="preserve"> </w:t>
      </w:r>
    </w:p>
    <w:p w:rsidR="00DE43A9" w:rsidRDefault="00DE43A9" w:rsidP="007574CE">
      <w:pPr>
        <w:rPr>
          <w:sz w:val="24"/>
          <w:szCs w:val="24"/>
        </w:rPr>
      </w:pPr>
    </w:p>
    <w:p w:rsidR="00923554" w:rsidRDefault="00EF7783" w:rsidP="007574CE">
      <w:pPr>
        <w:rPr>
          <w:sz w:val="24"/>
          <w:szCs w:val="24"/>
        </w:rPr>
      </w:pPr>
      <w:r>
        <w:rPr>
          <w:sz w:val="24"/>
          <w:szCs w:val="24"/>
        </w:rPr>
        <w:t xml:space="preserve">Mr. Struk has listened to all views and respects all opinions.  The Mayor has echoed many of the same sentiments that Mr. Struk has.  He feels that the budget as presented could have had a little more fat cut out of it.  He feels we could have taken a bigger bite out of it.  </w:t>
      </w:r>
    </w:p>
    <w:p w:rsidR="00EF7783" w:rsidRDefault="00EF7783" w:rsidP="007574CE">
      <w:pPr>
        <w:rPr>
          <w:sz w:val="24"/>
          <w:szCs w:val="24"/>
        </w:rPr>
      </w:pPr>
    </w:p>
    <w:p w:rsidR="00EF7783" w:rsidRDefault="00EF7783" w:rsidP="00CC7422">
      <w:pPr>
        <w:rPr>
          <w:sz w:val="24"/>
          <w:szCs w:val="24"/>
        </w:rPr>
      </w:pPr>
      <w:r>
        <w:rPr>
          <w:sz w:val="24"/>
          <w:szCs w:val="24"/>
        </w:rPr>
        <w:t>This budget has a 2.75%</w:t>
      </w:r>
      <w:r w:rsidR="00DE43A9">
        <w:rPr>
          <w:sz w:val="24"/>
          <w:szCs w:val="24"/>
        </w:rPr>
        <w:t xml:space="preserve">raise </w:t>
      </w:r>
      <w:r>
        <w:rPr>
          <w:sz w:val="24"/>
          <w:szCs w:val="24"/>
        </w:rPr>
        <w:t xml:space="preserve"> included for raises for all borough employees.  However, the Mayor believes that just because the police receive a 2.75% raise, all borough employees should not.  Once the salary ordinance is introduced there will be cost savings.  </w:t>
      </w:r>
    </w:p>
    <w:p w:rsidR="007574CE" w:rsidRDefault="007574CE" w:rsidP="00CC7422">
      <w:pPr>
        <w:rPr>
          <w:sz w:val="24"/>
          <w:szCs w:val="24"/>
        </w:rPr>
      </w:pPr>
    </w:p>
    <w:p w:rsidR="00CC7422" w:rsidRDefault="00CC7422" w:rsidP="00CC7422">
      <w:pPr>
        <w:rPr>
          <w:sz w:val="24"/>
          <w:szCs w:val="24"/>
        </w:rPr>
      </w:pPr>
      <w:r>
        <w:rPr>
          <w:sz w:val="24"/>
          <w:szCs w:val="24"/>
        </w:rPr>
        <w:t>Mr. Glaser stated that the preliminary budget was circulated to all council members and department heads.  He does not recall any budget recommendation being returned to reconsideration.</w:t>
      </w:r>
    </w:p>
    <w:p w:rsidR="00CC7422" w:rsidRDefault="00CC7422" w:rsidP="00CC7422">
      <w:pPr>
        <w:rPr>
          <w:sz w:val="24"/>
          <w:szCs w:val="24"/>
        </w:rPr>
      </w:pPr>
    </w:p>
    <w:p w:rsidR="00CC7422" w:rsidRDefault="00CC7422" w:rsidP="00CC7422">
      <w:pPr>
        <w:pStyle w:val="Title"/>
        <w:ind w:right="1008"/>
        <w:jc w:val="left"/>
        <w:rPr>
          <w:b w:val="0"/>
          <w:bCs w:val="0"/>
        </w:rPr>
      </w:pPr>
      <w:r w:rsidRPr="00CC7422">
        <w:rPr>
          <w:b w:val="0"/>
          <w:bCs w:val="0"/>
        </w:rPr>
        <w:t xml:space="preserve">Motion to open </w:t>
      </w:r>
      <w:r>
        <w:rPr>
          <w:b w:val="0"/>
          <w:bCs w:val="0"/>
        </w:rPr>
        <w:t xml:space="preserve">the meeting to the public on the budget presentation only was made by Mr. Baum, second by Mrs. Abene.  </w:t>
      </w:r>
    </w:p>
    <w:p w:rsidR="00CC7422" w:rsidRPr="00CC7422" w:rsidRDefault="00CC7422" w:rsidP="00CC7422">
      <w:pPr>
        <w:pStyle w:val="Title"/>
        <w:ind w:right="1008"/>
        <w:jc w:val="left"/>
        <w:rPr>
          <w:b w:val="0"/>
          <w:bCs w:val="0"/>
        </w:rPr>
      </w:pPr>
    </w:p>
    <w:p w:rsidR="00CC7422" w:rsidRDefault="00CC7422" w:rsidP="007913BD">
      <w:pPr>
        <w:pStyle w:val="Title"/>
        <w:ind w:right="270"/>
        <w:jc w:val="left"/>
        <w:rPr>
          <w:b w:val="0"/>
          <w:bCs w:val="0"/>
        </w:rPr>
      </w:pPr>
      <w:r w:rsidRPr="00CC7422">
        <w:rPr>
          <w:bCs w:val="0"/>
        </w:rPr>
        <w:t>Mr. Starr, Woodcliff Lake,</w:t>
      </w:r>
      <w:r w:rsidRPr="00CC7422">
        <w:rPr>
          <w:b w:val="0"/>
          <w:bCs w:val="0"/>
        </w:rPr>
        <w:t xml:space="preserve"> </w:t>
      </w:r>
      <w:r>
        <w:rPr>
          <w:b w:val="0"/>
          <w:bCs w:val="0"/>
        </w:rPr>
        <w:t xml:space="preserve">stated </w:t>
      </w:r>
      <w:r w:rsidRPr="00CC7422">
        <w:rPr>
          <w:b w:val="0"/>
          <w:bCs w:val="0"/>
        </w:rPr>
        <w:t>this budget</w:t>
      </w:r>
      <w:r>
        <w:rPr>
          <w:b w:val="0"/>
          <w:bCs w:val="0"/>
        </w:rPr>
        <w:t xml:space="preserve"> has serious severe structural problems.  All the tax appeals are due to the eco</w:t>
      </w:r>
      <w:r w:rsidR="007913BD">
        <w:rPr>
          <w:b w:val="0"/>
          <w:bCs w:val="0"/>
        </w:rPr>
        <w:t>nom</w:t>
      </w:r>
      <w:r>
        <w:rPr>
          <w:b w:val="0"/>
          <w:bCs w:val="0"/>
        </w:rPr>
        <w:t xml:space="preserve">ic climate.  Cheaper electricity and </w:t>
      </w:r>
      <w:r w:rsidR="007913BD">
        <w:rPr>
          <w:b w:val="0"/>
          <w:bCs w:val="0"/>
        </w:rPr>
        <w:t xml:space="preserve">buying a hybrid vehicle </w:t>
      </w:r>
      <w:r>
        <w:rPr>
          <w:b w:val="0"/>
          <w:bCs w:val="0"/>
        </w:rPr>
        <w:t xml:space="preserve"> will not </w:t>
      </w:r>
      <w:r w:rsidR="007913BD">
        <w:rPr>
          <w:b w:val="0"/>
          <w:bCs w:val="0"/>
        </w:rPr>
        <w:t>reduce the budget very much</w:t>
      </w:r>
      <w:r>
        <w:rPr>
          <w:b w:val="0"/>
          <w:bCs w:val="0"/>
        </w:rPr>
        <w:t xml:space="preserve">.  Salaries, benefits, pensions </w:t>
      </w:r>
      <w:r w:rsidR="00DE43A9">
        <w:rPr>
          <w:b w:val="0"/>
          <w:bCs w:val="0"/>
        </w:rPr>
        <w:t>are</w:t>
      </w:r>
      <w:r>
        <w:rPr>
          <w:b w:val="0"/>
          <w:bCs w:val="0"/>
        </w:rPr>
        <w:t xml:space="preserve"> the white elephant in the room  This budget should not be voted on.  It will make next year’s budget even worse.  These issues should be voted on right now.  The issues are human issues.</w:t>
      </w:r>
    </w:p>
    <w:p w:rsidR="00CC7422" w:rsidRDefault="00CC7422" w:rsidP="00CC7422">
      <w:pPr>
        <w:pStyle w:val="Title"/>
        <w:ind w:right="1008"/>
        <w:jc w:val="left"/>
        <w:rPr>
          <w:b w:val="0"/>
          <w:bCs w:val="0"/>
        </w:rPr>
      </w:pPr>
    </w:p>
    <w:p w:rsidR="00CC7422" w:rsidRDefault="00CC7422" w:rsidP="002655BD">
      <w:pPr>
        <w:pStyle w:val="Title"/>
        <w:ind w:right="180"/>
        <w:jc w:val="left"/>
        <w:rPr>
          <w:b w:val="0"/>
          <w:bCs w:val="0"/>
        </w:rPr>
      </w:pPr>
      <w:r w:rsidRPr="00CC7422">
        <w:rPr>
          <w:bCs w:val="0"/>
        </w:rPr>
        <w:t>Dana Cassell, Woodcliff Lake</w:t>
      </w:r>
      <w:r>
        <w:rPr>
          <w:b w:val="0"/>
          <w:bCs w:val="0"/>
        </w:rPr>
        <w:t xml:space="preserve"> stated that the budget needs to be peeled back </w:t>
      </w:r>
      <w:r w:rsidR="00DE43A9">
        <w:rPr>
          <w:b w:val="0"/>
          <w:bCs w:val="0"/>
        </w:rPr>
        <w:t xml:space="preserve">like an </w:t>
      </w:r>
      <w:r>
        <w:rPr>
          <w:b w:val="0"/>
          <w:bCs w:val="0"/>
        </w:rPr>
        <w:t xml:space="preserve">and looked into even deeper.  He doesn’t know how much can be cut out of the budget, since most of the costs are related to the police and fixed costs.  There is not enough information to arbitrarily state that two officers should be cut.  “Don’t die a thousand cuts to get a few more ounces of blood”.  Figure out the operation aspects of running the town while investigating this budget.  </w:t>
      </w:r>
    </w:p>
    <w:p w:rsidR="00CC7422" w:rsidRDefault="00CC7422" w:rsidP="00CC7422">
      <w:pPr>
        <w:pStyle w:val="Title"/>
        <w:ind w:right="1008"/>
        <w:jc w:val="left"/>
        <w:rPr>
          <w:b w:val="0"/>
          <w:bCs w:val="0"/>
        </w:rPr>
      </w:pPr>
    </w:p>
    <w:p w:rsidR="008152C5" w:rsidRDefault="00CC7422" w:rsidP="002655BD">
      <w:pPr>
        <w:pStyle w:val="Title"/>
        <w:ind w:right="270"/>
        <w:jc w:val="left"/>
        <w:rPr>
          <w:b w:val="0"/>
          <w:bCs w:val="0"/>
        </w:rPr>
      </w:pPr>
      <w:r w:rsidRPr="00CC7422">
        <w:rPr>
          <w:bCs w:val="0"/>
        </w:rPr>
        <w:t xml:space="preserve">Joseph T. LaPaglia, </w:t>
      </w:r>
      <w:r>
        <w:rPr>
          <w:bCs w:val="0"/>
        </w:rPr>
        <w:t>Woodcliff Lake</w:t>
      </w:r>
      <w:r>
        <w:rPr>
          <w:b w:val="0"/>
          <w:bCs w:val="0"/>
        </w:rPr>
        <w:t xml:space="preserve"> </w:t>
      </w:r>
      <w:r w:rsidR="00B87CE8">
        <w:rPr>
          <w:b w:val="0"/>
          <w:bCs w:val="0"/>
        </w:rPr>
        <w:t xml:space="preserve">asked a few questions about the tie in of the budget numbers.  </w:t>
      </w:r>
      <w:r w:rsidR="002655BD">
        <w:rPr>
          <w:b w:val="0"/>
          <w:bCs w:val="0"/>
        </w:rPr>
        <w:t>P</w:t>
      </w:r>
      <w:r w:rsidR="00B87CE8">
        <w:rPr>
          <w:b w:val="0"/>
          <w:bCs w:val="0"/>
        </w:rPr>
        <w:t xml:space="preserve">aul Lerch </w:t>
      </w:r>
      <w:r w:rsidR="00926887">
        <w:rPr>
          <w:b w:val="0"/>
          <w:bCs w:val="0"/>
        </w:rPr>
        <w:t xml:space="preserve">stated that there was an increase to assessed value due to the revaluation.  </w:t>
      </w:r>
      <w:r w:rsidR="002655BD">
        <w:rPr>
          <w:b w:val="0"/>
          <w:bCs w:val="0"/>
        </w:rPr>
        <w:t xml:space="preserve">The way the tax rate is arrived at is that we take the 2011 amount to be raised </w:t>
      </w:r>
      <w:r w:rsidR="00DE43A9">
        <w:rPr>
          <w:b w:val="0"/>
          <w:bCs w:val="0"/>
        </w:rPr>
        <w:t xml:space="preserve">by taxation </w:t>
      </w:r>
      <w:r w:rsidR="002655BD">
        <w:rPr>
          <w:b w:val="0"/>
          <w:bCs w:val="0"/>
        </w:rPr>
        <w:t xml:space="preserve">and divide that number into 2012 assessed values.  This is where Mayor LaPaglia found his discrepancy.  </w:t>
      </w:r>
      <w:r w:rsidR="008152C5">
        <w:rPr>
          <w:b w:val="0"/>
          <w:bCs w:val="0"/>
        </w:rPr>
        <w:t xml:space="preserve">Mr. LaPaglia continued that our biggest tax savings could be change to the Pascack Valley School Equity Funding Formula and the consideration of the consolidation of the local police departments.  </w:t>
      </w:r>
    </w:p>
    <w:p w:rsidR="008152C5" w:rsidRDefault="008152C5" w:rsidP="002655BD">
      <w:pPr>
        <w:pStyle w:val="Title"/>
        <w:ind w:right="270"/>
        <w:jc w:val="left"/>
        <w:rPr>
          <w:b w:val="0"/>
          <w:bCs w:val="0"/>
        </w:rPr>
      </w:pPr>
    </w:p>
    <w:p w:rsidR="00CC7422" w:rsidRDefault="008152C5" w:rsidP="002655BD">
      <w:pPr>
        <w:pStyle w:val="Title"/>
        <w:ind w:right="270"/>
        <w:jc w:val="left"/>
        <w:rPr>
          <w:b w:val="0"/>
          <w:bCs w:val="0"/>
        </w:rPr>
      </w:pPr>
      <w:r w:rsidRPr="008152C5">
        <w:rPr>
          <w:bCs w:val="0"/>
        </w:rPr>
        <w:t>Josephine Higgins, 10 Pond Road, Woodcliff Lake</w:t>
      </w:r>
      <w:r>
        <w:rPr>
          <w:b w:val="0"/>
          <w:bCs w:val="0"/>
        </w:rPr>
        <w:t xml:space="preserve"> stated that the Borough should be looking at more towns to join in inter-local ventures.  </w:t>
      </w:r>
      <w:r w:rsidR="00926887">
        <w:rPr>
          <w:b w:val="0"/>
          <w:bCs w:val="0"/>
        </w:rPr>
        <w:t xml:space="preserve"> </w:t>
      </w:r>
      <w:r>
        <w:rPr>
          <w:b w:val="0"/>
          <w:bCs w:val="0"/>
        </w:rPr>
        <w:t xml:space="preserve">Mayor Higgins feels if Hillsdale were to join the joint municipal court, they should pay a portion of the upfront leg work done by the other three municipalities.  </w:t>
      </w:r>
    </w:p>
    <w:p w:rsidR="00CC7422" w:rsidRDefault="00CC7422" w:rsidP="00A47FAF">
      <w:pPr>
        <w:pStyle w:val="Title"/>
        <w:ind w:right="1008"/>
        <w:jc w:val="both"/>
        <w:rPr>
          <w:b w:val="0"/>
          <w:bCs w:val="0"/>
        </w:rPr>
      </w:pPr>
    </w:p>
    <w:p w:rsidR="00CC7422" w:rsidRDefault="008152C5" w:rsidP="00A47FAF">
      <w:pPr>
        <w:pStyle w:val="Title"/>
        <w:ind w:right="1008"/>
        <w:jc w:val="both"/>
        <w:rPr>
          <w:b w:val="0"/>
          <w:bCs w:val="0"/>
        </w:rPr>
      </w:pPr>
      <w:r>
        <w:rPr>
          <w:b w:val="0"/>
          <w:bCs w:val="0"/>
        </w:rPr>
        <w:lastRenderedPageBreak/>
        <w:t xml:space="preserve">Hearing no further comment from the public on the municipal budget, motion to close the meeting to the public was made by Mr. Bader, second by Mr. Rosenblatt and approved unanimously by voice call vote. </w:t>
      </w:r>
    </w:p>
    <w:p w:rsidR="008152C5" w:rsidRDefault="008152C5" w:rsidP="00A47FAF">
      <w:pPr>
        <w:pStyle w:val="Title"/>
        <w:ind w:right="1008"/>
        <w:jc w:val="both"/>
        <w:rPr>
          <w:b w:val="0"/>
          <w:bCs w:val="0"/>
        </w:rPr>
      </w:pPr>
    </w:p>
    <w:p w:rsidR="008152C5" w:rsidRDefault="008152C5" w:rsidP="003C6F6C">
      <w:pPr>
        <w:pStyle w:val="Title"/>
        <w:ind w:right="360"/>
        <w:jc w:val="both"/>
        <w:rPr>
          <w:b w:val="0"/>
          <w:bCs w:val="0"/>
        </w:rPr>
      </w:pPr>
      <w:r>
        <w:rPr>
          <w:b w:val="0"/>
          <w:bCs w:val="0"/>
        </w:rPr>
        <w:t xml:space="preserve">Motion to table the adoption of the 2012 municipal budget referring it back to the finance committee and with the M&amp;C sending memos to the finance committee asking for their comments before </w:t>
      </w:r>
      <w:r w:rsidR="0099469A">
        <w:rPr>
          <w:b w:val="0"/>
          <w:bCs w:val="0"/>
        </w:rPr>
        <w:t xml:space="preserve">the end of the week.  There was no second </w:t>
      </w:r>
    </w:p>
    <w:p w:rsidR="008152C5" w:rsidRDefault="008152C5" w:rsidP="00A47FAF">
      <w:pPr>
        <w:pStyle w:val="Title"/>
        <w:ind w:right="1008"/>
        <w:jc w:val="both"/>
        <w:rPr>
          <w:b w:val="0"/>
          <w:bCs w:val="0"/>
        </w:rPr>
      </w:pPr>
    </w:p>
    <w:p w:rsidR="003C6F6C" w:rsidRDefault="008152C5" w:rsidP="003C6F6C">
      <w:pPr>
        <w:pStyle w:val="Title"/>
        <w:ind w:right="360"/>
        <w:jc w:val="both"/>
        <w:rPr>
          <w:b w:val="0"/>
          <w:bCs w:val="0"/>
        </w:rPr>
      </w:pPr>
      <w:r>
        <w:rPr>
          <w:b w:val="0"/>
          <w:bCs w:val="0"/>
        </w:rPr>
        <w:t xml:space="preserve">Motion to approve the 2012 budget was made by Mr. Glaser, second by Mrs. Abene  </w:t>
      </w:r>
    </w:p>
    <w:p w:rsidR="003C6F6C" w:rsidRDefault="003C6F6C" w:rsidP="003C6F6C">
      <w:pPr>
        <w:pStyle w:val="Title"/>
        <w:ind w:right="360"/>
        <w:jc w:val="both"/>
        <w:rPr>
          <w:b w:val="0"/>
          <w:bCs w:val="0"/>
        </w:rPr>
      </w:pPr>
    </w:p>
    <w:p w:rsidR="008152C5" w:rsidRDefault="008152C5" w:rsidP="0099469A">
      <w:pPr>
        <w:pStyle w:val="Title"/>
        <w:ind w:right="90"/>
        <w:jc w:val="left"/>
        <w:rPr>
          <w:b w:val="0"/>
          <w:bCs w:val="0"/>
        </w:rPr>
      </w:pPr>
      <w:r>
        <w:rPr>
          <w:b w:val="0"/>
          <w:bCs w:val="0"/>
        </w:rPr>
        <w:t>Mr. Baum was deferring to voice his vote until hearing from the public on the budget.  His thoughts are a conglomerate</w:t>
      </w:r>
      <w:r w:rsidR="00CA658E">
        <w:rPr>
          <w:b w:val="0"/>
          <w:bCs w:val="0"/>
        </w:rPr>
        <w:t xml:space="preserve"> of what the people have to say</w:t>
      </w:r>
      <w:r w:rsidR="003C6F6C">
        <w:rPr>
          <w:b w:val="0"/>
          <w:bCs w:val="0"/>
        </w:rPr>
        <w:t xml:space="preserve"> which is that it</w:t>
      </w:r>
      <w:r w:rsidR="00CA658E">
        <w:rPr>
          <w:b w:val="0"/>
          <w:bCs w:val="0"/>
        </w:rPr>
        <w:t xml:space="preserve"> is</w:t>
      </w:r>
      <w:r w:rsidR="003C6F6C">
        <w:rPr>
          <w:b w:val="0"/>
          <w:bCs w:val="0"/>
        </w:rPr>
        <w:t xml:space="preserve"> a</w:t>
      </w:r>
      <w:r>
        <w:rPr>
          <w:b w:val="0"/>
          <w:bCs w:val="0"/>
        </w:rPr>
        <w:t xml:space="preserve"> very bitter tablespoon </w:t>
      </w:r>
      <w:r w:rsidR="00CA658E">
        <w:rPr>
          <w:b w:val="0"/>
          <w:bCs w:val="0"/>
        </w:rPr>
        <w:t>of</w:t>
      </w:r>
      <w:r w:rsidR="003C6F6C">
        <w:rPr>
          <w:b w:val="0"/>
          <w:bCs w:val="0"/>
        </w:rPr>
        <w:t xml:space="preserve"> medication t</w:t>
      </w:r>
      <w:r>
        <w:rPr>
          <w:b w:val="0"/>
          <w:bCs w:val="0"/>
        </w:rPr>
        <w:t xml:space="preserve">o swallow but it is </w:t>
      </w:r>
      <w:r w:rsidR="003C6F6C">
        <w:rPr>
          <w:b w:val="0"/>
          <w:bCs w:val="0"/>
        </w:rPr>
        <w:t xml:space="preserve">in evitable unavoidable.  </w:t>
      </w:r>
      <w:r>
        <w:rPr>
          <w:b w:val="0"/>
          <w:bCs w:val="0"/>
        </w:rPr>
        <w:t xml:space="preserve"> </w:t>
      </w:r>
      <w:r w:rsidR="003C6F6C">
        <w:rPr>
          <w:b w:val="0"/>
          <w:bCs w:val="0"/>
        </w:rPr>
        <w:t xml:space="preserve">First of all to </w:t>
      </w:r>
      <w:r>
        <w:rPr>
          <w:b w:val="0"/>
          <w:bCs w:val="0"/>
        </w:rPr>
        <w:t xml:space="preserve">play </w:t>
      </w:r>
      <w:r w:rsidR="003C6F6C">
        <w:rPr>
          <w:b w:val="0"/>
          <w:bCs w:val="0"/>
        </w:rPr>
        <w:t>politics</w:t>
      </w:r>
      <w:r>
        <w:rPr>
          <w:b w:val="0"/>
          <w:bCs w:val="0"/>
        </w:rPr>
        <w:t xml:space="preserve"> is </w:t>
      </w:r>
      <w:r w:rsidR="003C6F6C">
        <w:rPr>
          <w:b w:val="0"/>
          <w:bCs w:val="0"/>
        </w:rPr>
        <w:t>disappointing and nauseating.  Having</w:t>
      </w:r>
      <w:r w:rsidR="00CA658E">
        <w:rPr>
          <w:b w:val="0"/>
          <w:bCs w:val="0"/>
        </w:rPr>
        <w:t xml:space="preserve"> said that, he has full confidence that the co-chairs </w:t>
      </w:r>
      <w:r w:rsidR="003C6F6C">
        <w:rPr>
          <w:b w:val="0"/>
          <w:bCs w:val="0"/>
        </w:rPr>
        <w:t xml:space="preserve">have done their best to bring this to this point, this is parameters and we do not have to spend every penny.  We can and will find ways to tweak the fat here and there but like the federal government cutting entitlements, the structural issues are where you will really find the savings.  Mr. Baum will vote for adoption and that the Council will try their best to find more savings.  </w:t>
      </w:r>
    </w:p>
    <w:p w:rsidR="003C6F6C" w:rsidRDefault="003C6F6C" w:rsidP="003C6F6C">
      <w:pPr>
        <w:pStyle w:val="Title"/>
        <w:ind w:right="90"/>
        <w:jc w:val="both"/>
        <w:rPr>
          <w:b w:val="0"/>
          <w:bCs w:val="0"/>
        </w:rPr>
      </w:pPr>
    </w:p>
    <w:p w:rsidR="003C6F6C" w:rsidRDefault="003C6F6C" w:rsidP="003C6F6C">
      <w:pPr>
        <w:pStyle w:val="Title"/>
        <w:ind w:right="90"/>
        <w:jc w:val="both"/>
        <w:rPr>
          <w:b w:val="0"/>
          <w:bCs w:val="0"/>
        </w:rPr>
      </w:pPr>
      <w:r>
        <w:rPr>
          <w:b w:val="0"/>
          <w:bCs w:val="0"/>
        </w:rPr>
        <w:t xml:space="preserve">Mrs. Abene stated that the budget is a fluid document, it ebbs and flows.  She and Mr. Glaser did everything they could to provide services to residents without cutting personnel.  </w:t>
      </w:r>
    </w:p>
    <w:p w:rsidR="003C6F6C" w:rsidRDefault="003C6F6C" w:rsidP="00A47FAF">
      <w:pPr>
        <w:pStyle w:val="Title"/>
        <w:ind w:right="1008"/>
        <w:jc w:val="both"/>
        <w:rPr>
          <w:b w:val="0"/>
          <w:bCs w:val="0"/>
        </w:rPr>
      </w:pPr>
    </w:p>
    <w:p w:rsidR="003C6F6C" w:rsidRPr="003C6F6C" w:rsidRDefault="003C6F6C" w:rsidP="003C6F6C">
      <w:pPr>
        <w:pStyle w:val="Title"/>
        <w:ind w:right="450"/>
        <w:jc w:val="both"/>
        <w:rPr>
          <w:bCs w:val="0"/>
          <w:u w:val="single"/>
        </w:rPr>
      </w:pPr>
      <w:r w:rsidRPr="003C6F6C">
        <w:rPr>
          <w:bCs w:val="0"/>
          <w:u w:val="single"/>
        </w:rPr>
        <w:t>ROLL CALL:</w:t>
      </w:r>
    </w:p>
    <w:p w:rsidR="003C6F6C" w:rsidRDefault="003C6F6C" w:rsidP="003C6F6C">
      <w:pPr>
        <w:pStyle w:val="Title"/>
        <w:ind w:right="450"/>
        <w:jc w:val="both"/>
        <w:rPr>
          <w:b w:val="0"/>
          <w:bCs w:val="0"/>
        </w:rPr>
      </w:pPr>
      <w:r>
        <w:rPr>
          <w:b w:val="0"/>
          <w:bCs w:val="0"/>
        </w:rPr>
        <w:t>Introduce:</w:t>
      </w:r>
      <w:r>
        <w:rPr>
          <w:b w:val="0"/>
          <w:bCs w:val="0"/>
        </w:rPr>
        <w:tab/>
      </w:r>
      <w:r w:rsidR="007913BD">
        <w:rPr>
          <w:b w:val="0"/>
          <w:bCs w:val="0"/>
        </w:rPr>
        <w:t>Mr. Glaser, Mrs. Abene</w:t>
      </w:r>
    </w:p>
    <w:p w:rsidR="003C6F6C" w:rsidRDefault="003C6F6C" w:rsidP="003C6F6C">
      <w:pPr>
        <w:pStyle w:val="Title"/>
        <w:ind w:right="450"/>
        <w:jc w:val="both"/>
        <w:rPr>
          <w:b w:val="0"/>
          <w:bCs w:val="0"/>
        </w:rPr>
      </w:pPr>
      <w:r>
        <w:rPr>
          <w:b w:val="0"/>
          <w:bCs w:val="0"/>
        </w:rPr>
        <w:t>Ayes:</w:t>
      </w:r>
      <w:r>
        <w:rPr>
          <w:b w:val="0"/>
          <w:bCs w:val="0"/>
        </w:rPr>
        <w:tab/>
      </w:r>
      <w:r>
        <w:rPr>
          <w:b w:val="0"/>
          <w:bCs w:val="0"/>
        </w:rPr>
        <w:tab/>
        <w:t>Mr. Baum, Mr. Rosenblatt, Mrs. Abene, Mr. Glaser</w:t>
      </w:r>
    </w:p>
    <w:p w:rsidR="003C6F6C" w:rsidRDefault="003C6F6C" w:rsidP="003C6F6C">
      <w:pPr>
        <w:pStyle w:val="Title"/>
        <w:ind w:right="450"/>
        <w:jc w:val="both"/>
        <w:rPr>
          <w:b w:val="0"/>
          <w:bCs w:val="0"/>
        </w:rPr>
      </w:pPr>
      <w:r>
        <w:rPr>
          <w:b w:val="0"/>
          <w:bCs w:val="0"/>
        </w:rPr>
        <w:t>Nays:</w:t>
      </w:r>
      <w:r>
        <w:rPr>
          <w:b w:val="0"/>
          <w:bCs w:val="0"/>
        </w:rPr>
        <w:tab/>
      </w:r>
      <w:r>
        <w:rPr>
          <w:b w:val="0"/>
          <w:bCs w:val="0"/>
        </w:rPr>
        <w:tab/>
        <w:t>Mr. Bader, Mr. Struk</w:t>
      </w:r>
    </w:p>
    <w:p w:rsidR="007913BD" w:rsidRDefault="007913BD" w:rsidP="003C6F6C">
      <w:pPr>
        <w:pStyle w:val="Title"/>
        <w:ind w:right="450"/>
        <w:jc w:val="both"/>
        <w:rPr>
          <w:b w:val="0"/>
          <w:bCs w:val="0"/>
        </w:rPr>
      </w:pPr>
      <w:r>
        <w:rPr>
          <w:b w:val="0"/>
          <w:bCs w:val="0"/>
        </w:rPr>
        <w:t>Abstain:</w:t>
      </w:r>
      <w:r>
        <w:rPr>
          <w:b w:val="0"/>
          <w:bCs w:val="0"/>
        </w:rPr>
        <w:tab/>
        <w:t>None</w:t>
      </w:r>
    </w:p>
    <w:p w:rsidR="007913BD" w:rsidRDefault="007913BD" w:rsidP="003C6F6C">
      <w:pPr>
        <w:pStyle w:val="Title"/>
        <w:ind w:right="450"/>
        <w:jc w:val="both"/>
        <w:rPr>
          <w:b w:val="0"/>
          <w:bCs w:val="0"/>
        </w:rPr>
      </w:pPr>
      <w:r>
        <w:rPr>
          <w:b w:val="0"/>
          <w:bCs w:val="0"/>
        </w:rPr>
        <w:t>Absent:</w:t>
      </w:r>
      <w:r>
        <w:rPr>
          <w:b w:val="0"/>
          <w:bCs w:val="0"/>
        </w:rPr>
        <w:tab/>
        <w:t>None</w:t>
      </w:r>
    </w:p>
    <w:p w:rsidR="008152C5" w:rsidRDefault="008152C5" w:rsidP="00A47FAF">
      <w:pPr>
        <w:pStyle w:val="Title"/>
        <w:ind w:right="1008"/>
        <w:jc w:val="both"/>
        <w:rPr>
          <w:b w:val="0"/>
          <w:bCs w:val="0"/>
        </w:rPr>
      </w:pPr>
    </w:p>
    <w:p w:rsidR="008152C5" w:rsidRPr="00CC7422" w:rsidRDefault="008152C5" w:rsidP="00A47FAF">
      <w:pPr>
        <w:pStyle w:val="Title"/>
        <w:ind w:right="1008"/>
        <w:jc w:val="both"/>
        <w:rPr>
          <w:b w:val="0"/>
          <w:bCs w:val="0"/>
        </w:rPr>
      </w:pPr>
    </w:p>
    <w:p w:rsidR="00A47FAF" w:rsidRPr="00923F5E" w:rsidRDefault="00A47FAF" w:rsidP="007913BD">
      <w:pPr>
        <w:pStyle w:val="Title"/>
        <w:jc w:val="both"/>
        <w:rPr>
          <w:bCs w:val="0"/>
          <w:u w:val="single"/>
        </w:rPr>
      </w:pPr>
      <w:r w:rsidRPr="00923F5E">
        <w:rPr>
          <w:bCs w:val="0"/>
          <w:u w:val="single"/>
        </w:rPr>
        <w:t>Introduction of Ordinance No. 12-10</w:t>
      </w:r>
    </w:p>
    <w:p w:rsidR="00A47FAF" w:rsidRDefault="00A47FAF" w:rsidP="007913BD">
      <w:pPr>
        <w:pStyle w:val="Title"/>
        <w:jc w:val="both"/>
        <w:rPr>
          <w:b w:val="0"/>
          <w:bCs w:val="0"/>
        </w:rPr>
      </w:pPr>
    </w:p>
    <w:p w:rsidR="00A47FAF" w:rsidRPr="00A47FAF" w:rsidRDefault="00A47FAF" w:rsidP="007913BD">
      <w:pPr>
        <w:pStyle w:val="Title"/>
        <w:rPr>
          <w:bCs w:val="0"/>
        </w:rPr>
      </w:pPr>
      <w:r w:rsidRPr="00A47FAF">
        <w:rPr>
          <w:bCs w:val="0"/>
        </w:rPr>
        <w:t>ORDINANCE OF THE BOROUGH OF WOODCLIFF LAKE, COUNTY OF BERGEN, STATE OF NEW JERSEY, TO REVISE ORDINANCE 250-14A TO INCLUDE ADDITIONAL AREAS WHERE PARKING IS PROHIBITED AT ALL TIMES.</w:t>
      </w:r>
    </w:p>
    <w:p w:rsidR="00A47FAF" w:rsidRDefault="00A47FAF" w:rsidP="00A47FAF">
      <w:pPr>
        <w:widowControl w:val="0"/>
        <w:rPr>
          <w:snapToGrid w:val="0"/>
          <w:sz w:val="24"/>
          <w:szCs w:val="24"/>
        </w:rPr>
      </w:pPr>
    </w:p>
    <w:p w:rsidR="00A47FAF" w:rsidRDefault="00A47FAF" w:rsidP="00A47FAF">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4</w:t>
      </w:r>
      <w:r w:rsidRPr="00A47FAF">
        <w:rPr>
          <w:snapToGrid w:val="0"/>
          <w:sz w:val="24"/>
          <w:szCs w:val="24"/>
          <w:vertAlign w:val="superscript"/>
        </w:rPr>
        <w:t>th</w:t>
      </w:r>
      <w:r>
        <w:rPr>
          <w:snapToGrid w:val="0"/>
          <w:sz w:val="24"/>
          <w:szCs w:val="24"/>
        </w:rPr>
        <w:t xml:space="preserve"> day of June ,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A47FAF" w:rsidRDefault="00A47FAF" w:rsidP="00A47FAF">
      <w:pPr>
        <w:widowControl w:val="0"/>
        <w:rPr>
          <w:snapToGrid w:val="0"/>
          <w:sz w:val="24"/>
          <w:szCs w:val="24"/>
        </w:rPr>
      </w:pPr>
    </w:p>
    <w:p w:rsidR="007913BD" w:rsidRDefault="007913BD" w:rsidP="00A47FAF">
      <w:pPr>
        <w:widowControl w:val="0"/>
        <w:rPr>
          <w:snapToGrid w:val="0"/>
          <w:sz w:val="24"/>
          <w:szCs w:val="24"/>
        </w:rPr>
      </w:pPr>
    </w:p>
    <w:p w:rsidR="007913BD" w:rsidRDefault="007913BD" w:rsidP="00A47FAF">
      <w:pPr>
        <w:widowControl w:val="0"/>
        <w:rPr>
          <w:snapToGrid w:val="0"/>
          <w:sz w:val="24"/>
          <w:szCs w:val="24"/>
        </w:rPr>
      </w:pPr>
      <w:r>
        <w:rPr>
          <w:snapToGrid w:val="0"/>
          <w:sz w:val="24"/>
          <w:szCs w:val="24"/>
        </w:rPr>
        <w:t xml:space="preserve">Due to a late submission, the newest version of this Ordinance was not included in the packet.  </w:t>
      </w:r>
    </w:p>
    <w:p w:rsidR="007913BD" w:rsidRDefault="007913BD" w:rsidP="00A47FAF">
      <w:pPr>
        <w:widowControl w:val="0"/>
        <w:rPr>
          <w:snapToGrid w:val="0"/>
          <w:sz w:val="24"/>
          <w:szCs w:val="24"/>
        </w:rPr>
      </w:pPr>
      <w:r>
        <w:rPr>
          <w:snapToGrid w:val="0"/>
          <w:sz w:val="24"/>
          <w:szCs w:val="24"/>
        </w:rPr>
        <w:t xml:space="preserve">This Ordinance will be introduced at the June 4, 2012 meeting.  </w:t>
      </w:r>
    </w:p>
    <w:p w:rsidR="007913BD" w:rsidRDefault="007913BD" w:rsidP="00A47FAF">
      <w:pPr>
        <w:widowControl w:val="0"/>
        <w:rPr>
          <w:snapToGrid w:val="0"/>
          <w:sz w:val="24"/>
          <w:szCs w:val="24"/>
        </w:rPr>
      </w:pPr>
    </w:p>
    <w:p w:rsidR="007913BD" w:rsidRDefault="007913BD" w:rsidP="00A47FAF">
      <w:pPr>
        <w:widowControl w:val="0"/>
        <w:rPr>
          <w:snapToGrid w:val="0"/>
          <w:sz w:val="24"/>
          <w:szCs w:val="24"/>
        </w:rPr>
      </w:pPr>
      <w:r>
        <w:rPr>
          <w:snapToGrid w:val="0"/>
          <w:sz w:val="24"/>
          <w:szCs w:val="24"/>
        </w:rPr>
        <w:t xml:space="preserve">Mr. Bader explained in the interim is that people who do not have parking stickers are using </w:t>
      </w:r>
      <w:r>
        <w:rPr>
          <w:snapToGrid w:val="0"/>
          <w:sz w:val="24"/>
          <w:szCs w:val="24"/>
        </w:rPr>
        <w:lastRenderedPageBreak/>
        <w:t>Orchard Street for their commuter parking.  The Police Chief and Borough Attorney have agreed to a five hour maximum.  Mr. Bader would like the borough administrator to poll the residents on Orchard Street to seek their opinion before the introduction.</w:t>
      </w:r>
    </w:p>
    <w:p w:rsidR="007913BD" w:rsidRDefault="007913BD" w:rsidP="00A47FAF">
      <w:pPr>
        <w:widowControl w:val="0"/>
        <w:rPr>
          <w:snapToGrid w:val="0"/>
          <w:sz w:val="24"/>
          <w:szCs w:val="24"/>
        </w:rPr>
      </w:pPr>
    </w:p>
    <w:p w:rsidR="0054601D" w:rsidRDefault="0054601D" w:rsidP="008B262D">
      <w:pPr>
        <w:rPr>
          <w:sz w:val="24"/>
          <w:szCs w:val="24"/>
        </w:rPr>
      </w:pPr>
    </w:p>
    <w:p w:rsidR="008B262D" w:rsidRPr="00B24C55" w:rsidRDefault="008B262D" w:rsidP="00B24C55">
      <w:pPr>
        <w:rPr>
          <w:b/>
          <w:sz w:val="24"/>
          <w:szCs w:val="24"/>
          <w:u w:val="single"/>
        </w:rPr>
      </w:pPr>
      <w:r w:rsidRPr="00B24C55">
        <w:rPr>
          <w:b/>
          <w:sz w:val="24"/>
          <w:szCs w:val="24"/>
          <w:u w:val="single"/>
        </w:rPr>
        <w:t>Special Meeting for United Water Presentation on Church Road Dam Reconstruction Project – discussion of possible dates</w:t>
      </w:r>
    </w:p>
    <w:p w:rsidR="00D550AA" w:rsidRDefault="00D550AA" w:rsidP="00D550AA">
      <w:pPr>
        <w:pStyle w:val="ListParagraph"/>
        <w:rPr>
          <w:b/>
          <w:sz w:val="24"/>
          <w:szCs w:val="24"/>
        </w:rPr>
      </w:pPr>
    </w:p>
    <w:p w:rsidR="0002271F" w:rsidRPr="0092046F" w:rsidRDefault="0092046F" w:rsidP="0002271F">
      <w:pPr>
        <w:pStyle w:val="ListParagraph"/>
        <w:ind w:left="0"/>
        <w:rPr>
          <w:sz w:val="24"/>
          <w:szCs w:val="24"/>
        </w:rPr>
      </w:pPr>
      <w:r>
        <w:rPr>
          <w:sz w:val="24"/>
          <w:szCs w:val="24"/>
        </w:rPr>
        <w:t xml:space="preserve">United Water has asked the Mayor and Council for a date to present the Church Road Dam Reconstruction Project to the residents.  All agreed that June 4, 2012, the next Mayor and Council meeting, would be acceptable. </w:t>
      </w:r>
    </w:p>
    <w:p w:rsidR="00923F5E" w:rsidRDefault="000B0AF8" w:rsidP="0002271F">
      <w:pPr>
        <w:widowControl w:val="0"/>
        <w:tabs>
          <w:tab w:val="left" w:pos="0"/>
          <w:tab w:val="left" w:pos="450"/>
        </w:tabs>
        <w:rPr>
          <w:b/>
          <w:snapToGrid w:val="0"/>
          <w:sz w:val="24"/>
          <w:szCs w:val="24"/>
          <w:u w:val="single"/>
        </w:rPr>
      </w:pPr>
      <w:r>
        <w:rPr>
          <w:b/>
          <w:snapToGrid w:val="0"/>
          <w:sz w:val="24"/>
          <w:szCs w:val="24"/>
        </w:rPr>
        <w:t xml:space="preserve">  </w:t>
      </w:r>
    </w:p>
    <w:p w:rsidR="006F3BBB" w:rsidRDefault="006F3BBB" w:rsidP="00C65E99">
      <w:pPr>
        <w:widowControl w:val="0"/>
        <w:rPr>
          <w:b/>
          <w:snapToGrid w:val="0"/>
          <w:sz w:val="24"/>
          <w:szCs w:val="24"/>
          <w:u w:val="single"/>
        </w:rPr>
      </w:pPr>
    </w:p>
    <w:p w:rsidR="00C65E99" w:rsidRPr="00403F3F" w:rsidRDefault="006F3BBB" w:rsidP="00C65E99">
      <w:pPr>
        <w:widowControl w:val="0"/>
        <w:rPr>
          <w:snapToGrid w:val="0"/>
          <w:sz w:val="24"/>
          <w:szCs w:val="24"/>
        </w:rPr>
      </w:pPr>
      <w:r>
        <w:rPr>
          <w:b/>
          <w:snapToGrid w:val="0"/>
          <w:sz w:val="24"/>
          <w:szCs w:val="24"/>
          <w:u w:val="single"/>
        </w:rPr>
        <w:t>P</w:t>
      </w:r>
      <w:r w:rsidR="00C65E99" w:rsidRPr="00403F3F">
        <w:rPr>
          <w:b/>
          <w:snapToGrid w:val="0"/>
          <w:sz w:val="24"/>
          <w:szCs w:val="24"/>
          <w:u w:val="single"/>
        </w:rPr>
        <w:t>UBLIC FORUM</w:t>
      </w:r>
      <w:r w:rsidR="00C65E99"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EE2705" w:rsidRPr="0092046F" w:rsidRDefault="0092046F" w:rsidP="00013036">
      <w:pPr>
        <w:widowControl w:val="0"/>
        <w:rPr>
          <w:snapToGrid w:val="0"/>
          <w:sz w:val="24"/>
          <w:szCs w:val="24"/>
        </w:rPr>
      </w:pPr>
      <w:r>
        <w:rPr>
          <w:snapToGrid w:val="0"/>
          <w:sz w:val="24"/>
          <w:szCs w:val="24"/>
        </w:rPr>
        <w:t xml:space="preserve">Motion to open the meeting to the public was made by Mr. Baum, second by Mrs. Abene and approved unanimously by voice call vote. </w:t>
      </w:r>
    </w:p>
    <w:p w:rsidR="00966987" w:rsidRDefault="00966987" w:rsidP="00013036">
      <w:pPr>
        <w:widowControl w:val="0"/>
        <w:rPr>
          <w:b/>
          <w:snapToGrid w:val="0"/>
          <w:sz w:val="24"/>
          <w:szCs w:val="24"/>
          <w:u w:val="single"/>
        </w:rPr>
      </w:pPr>
    </w:p>
    <w:p w:rsidR="0092046F" w:rsidRDefault="0092046F" w:rsidP="0092046F">
      <w:pPr>
        <w:rPr>
          <w:sz w:val="24"/>
          <w:szCs w:val="24"/>
        </w:rPr>
      </w:pPr>
      <w:r>
        <w:rPr>
          <w:sz w:val="24"/>
          <w:szCs w:val="24"/>
        </w:rPr>
        <w:t xml:space="preserve">Mr. Bader had previously stated that a special meeting has been scheduled to discuss this item.  Mr. Boffa stated that he had cleared his work schedule in order to be present at tonight’s meeting.  </w:t>
      </w:r>
    </w:p>
    <w:p w:rsidR="0092046F" w:rsidRDefault="0092046F" w:rsidP="0092046F">
      <w:pPr>
        <w:rPr>
          <w:sz w:val="24"/>
          <w:szCs w:val="24"/>
        </w:rPr>
      </w:pPr>
    </w:p>
    <w:p w:rsidR="0092046F" w:rsidRDefault="0092046F" w:rsidP="0092046F">
      <w:pPr>
        <w:rPr>
          <w:sz w:val="24"/>
          <w:szCs w:val="24"/>
        </w:rPr>
      </w:pPr>
      <w:r w:rsidRPr="007913BD">
        <w:rPr>
          <w:b/>
          <w:sz w:val="24"/>
          <w:szCs w:val="24"/>
        </w:rPr>
        <w:t>Brian Boffa, 28 Shaw Road, Woodcliff Lake,</w:t>
      </w:r>
      <w:r>
        <w:rPr>
          <w:sz w:val="24"/>
          <w:szCs w:val="24"/>
        </w:rPr>
        <w:t xml:space="preserve"> stated that he had spoken to each council member separately and he thanked them for their time.  Mr. Boffa continued that the speeding on Shaw Road has been discussed for many years.  Mr. Boffa presented the Mayor and Council with a petition with the signatures of all residents on Shaw Road except for one.  The Mayor and Council are in possession of the other four items Mr. Boffa wished to introduce.   Mr. Boffa asked Mr. Bader specifically as the head of the Safety Committee, “What have you done to date with concerns to our streets?.    Mr. Bader answered that Mr. Boffa came to him for assistance with this problem less than one month ago.  He has spoken to Mr. Boffa three times and once with the Chief within this month.  He stressed that he wants to have a committee meeting before any action is taken.  </w:t>
      </w:r>
    </w:p>
    <w:p w:rsidR="0092046F" w:rsidRDefault="0092046F" w:rsidP="0092046F">
      <w:pPr>
        <w:rPr>
          <w:sz w:val="24"/>
          <w:szCs w:val="24"/>
        </w:rPr>
      </w:pPr>
    </w:p>
    <w:p w:rsidR="0092046F" w:rsidRDefault="0092046F" w:rsidP="0092046F">
      <w:pPr>
        <w:rPr>
          <w:sz w:val="24"/>
          <w:szCs w:val="24"/>
        </w:rPr>
      </w:pPr>
      <w:r>
        <w:rPr>
          <w:sz w:val="24"/>
          <w:szCs w:val="24"/>
        </w:rPr>
        <w:t xml:space="preserve">Mr. Boffa stated that his biggest concern is that minds are already made up on this issue.  Mr. Boffa continued that he has nothing but respect for Chief Jannicelii.  However, he does not agree with his solution of painting a striped line down the middle of the road.  </w:t>
      </w:r>
    </w:p>
    <w:p w:rsidR="0092046F" w:rsidRDefault="0092046F" w:rsidP="0092046F">
      <w:pPr>
        <w:rPr>
          <w:sz w:val="24"/>
          <w:szCs w:val="24"/>
        </w:rPr>
      </w:pPr>
    </w:p>
    <w:p w:rsidR="0092046F" w:rsidRDefault="0092046F" w:rsidP="0092046F">
      <w:pPr>
        <w:rPr>
          <w:sz w:val="24"/>
          <w:szCs w:val="24"/>
        </w:rPr>
      </w:pPr>
      <w:r w:rsidRPr="007913BD">
        <w:rPr>
          <w:b/>
          <w:sz w:val="24"/>
          <w:szCs w:val="24"/>
        </w:rPr>
        <w:t xml:space="preserve">Mr. Nathin </w:t>
      </w:r>
      <w:r w:rsidR="002A04B0">
        <w:rPr>
          <w:b/>
          <w:sz w:val="24"/>
          <w:szCs w:val="24"/>
        </w:rPr>
        <w:t>Salter, Woodcliff Lake</w:t>
      </w:r>
      <w:r w:rsidRPr="007913BD">
        <w:rPr>
          <w:b/>
          <w:sz w:val="24"/>
          <w:szCs w:val="24"/>
        </w:rPr>
        <w:t xml:space="preserve"> </w:t>
      </w:r>
      <w:r>
        <w:rPr>
          <w:sz w:val="24"/>
          <w:szCs w:val="24"/>
        </w:rPr>
        <w:t xml:space="preserve">had a motorcycle accident on Shaw Road in 2006.  He stated that Mr. Boffa came out to assist him after the accident.  His concern is that this is a dangerous pass through street.  The road pushes you into oncoming traffic at the allowed.  Speeding makes it worse.  Mr. </w:t>
      </w:r>
      <w:r w:rsidR="002A04B0">
        <w:rPr>
          <w:sz w:val="24"/>
          <w:szCs w:val="24"/>
        </w:rPr>
        <w:t>Salter</w:t>
      </w:r>
      <w:r>
        <w:rPr>
          <w:sz w:val="24"/>
          <w:szCs w:val="24"/>
        </w:rPr>
        <w:t xml:space="preserve"> was invited to attend the committee meeting scheduled for this Thursday at 3:30 p.m.</w:t>
      </w:r>
    </w:p>
    <w:p w:rsidR="00966987" w:rsidRDefault="00966987" w:rsidP="00013036">
      <w:pPr>
        <w:widowControl w:val="0"/>
        <w:rPr>
          <w:b/>
          <w:snapToGrid w:val="0"/>
          <w:sz w:val="24"/>
          <w:szCs w:val="24"/>
          <w:u w:val="single"/>
        </w:rPr>
      </w:pPr>
    </w:p>
    <w:p w:rsidR="00EE2705" w:rsidRPr="00403F3F" w:rsidRDefault="00EE2705" w:rsidP="00013036">
      <w:pPr>
        <w:widowControl w:val="0"/>
        <w:rPr>
          <w:b/>
          <w:snapToGrid w:val="0"/>
          <w:sz w:val="24"/>
          <w:szCs w:val="24"/>
          <w:u w:val="single"/>
        </w:rPr>
      </w:pPr>
      <w:r w:rsidRPr="00403F3F">
        <w:rPr>
          <w:b/>
          <w:snapToGrid w:val="0"/>
          <w:sz w:val="24"/>
          <w:szCs w:val="24"/>
          <w:u w:val="single"/>
        </w:rPr>
        <w:t xml:space="preserve">CONSENT AGENDA </w:t>
      </w:r>
      <w:r w:rsidR="00403F3F">
        <w:rPr>
          <w:b/>
          <w:snapToGrid w:val="0"/>
          <w:sz w:val="24"/>
          <w:szCs w:val="24"/>
          <w:u w:val="single"/>
        </w:rPr>
        <w:t>DISCUSSION</w:t>
      </w:r>
      <w:r w:rsidRPr="00403F3F">
        <w:rPr>
          <w:b/>
          <w:snapToGrid w:val="0"/>
          <w:sz w:val="24"/>
          <w:szCs w:val="24"/>
          <w:u w:val="single"/>
        </w:rPr>
        <w:t>.</w:t>
      </w:r>
    </w:p>
    <w:p w:rsidR="00E933DC" w:rsidRDefault="00E933DC" w:rsidP="00013036">
      <w:pPr>
        <w:widowControl w:val="0"/>
        <w:rPr>
          <w:b/>
          <w:snapToGrid w:val="0"/>
          <w:sz w:val="24"/>
          <w:szCs w:val="24"/>
          <w:u w:val="single"/>
        </w:rPr>
      </w:pPr>
    </w:p>
    <w:p w:rsidR="00403F3F" w:rsidRPr="00403F3F" w:rsidRDefault="00403F3F"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92046F" w:rsidRDefault="0092046F" w:rsidP="00013036">
      <w:pPr>
        <w:widowControl w:val="0"/>
        <w:rPr>
          <w:snapToGrid w:val="0"/>
          <w:sz w:val="24"/>
          <w:szCs w:val="24"/>
        </w:rPr>
      </w:pPr>
    </w:p>
    <w:p w:rsidR="0092046F" w:rsidRDefault="0092046F" w:rsidP="00013036">
      <w:pPr>
        <w:widowControl w:val="0"/>
        <w:rPr>
          <w:snapToGrid w:val="0"/>
          <w:sz w:val="24"/>
          <w:szCs w:val="24"/>
        </w:rPr>
      </w:pPr>
      <w:r>
        <w:rPr>
          <w:snapToGrid w:val="0"/>
          <w:sz w:val="24"/>
          <w:szCs w:val="24"/>
        </w:rPr>
        <w:t>Motion to extend the meeting for another 15 minutes by Mrs. Abene, second by Mr. Glaser.</w:t>
      </w:r>
    </w:p>
    <w:p w:rsidR="0092046F" w:rsidRDefault="0092046F" w:rsidP="00013036">
      <w:pPr>
        <w:widowControl w:val="0"/>
        <w:rPr>
          <w:snapToGrid w:val="0"/>
          <w:sz w:val="24"/>
          <w:szCs w:val="24"/>
        </w:rPr>
      </w:pPr>
    </w:p>
    <w:p w:rsidR="0092046F" w:rsidRDefault="0092046F" w:rsidP="0092046F">
      <w:pPr>
        <w:widowControl w:val="0"/>
        <w:rPr>
          <w:snapToGrid w:val="0"/>
          <w:sz w:val="24"/>
          <w:szCs w:val="24"/>
        </w:rPr>
      </w:pPr>
      <w:r>
        <w:rPr>
          <w:snapToGrid w:val="0"/>
          <w:sz w:val="24"/>
          <w:szCs w:val="24"/>
        </w:rPr>
        <w:t>Motion to accept Consent Agenda items, 1-9 and 11made by Mr. Baum, second by Mr. Bader.</w:t>
      </w:r>
    </w:p>
    <w:p w:rsidR="0092046F" w:rsidRDefault="0092046F" w:rsidP="0092046F">
      <w:pPr>
        <w:widowControl w:val="0"/>
        <w:rPr>
          <w:snapToGrid w:val="0"/>
          <w:sz w:val="24"/>
          <w:szCs w:val="24"/>
        </w:rPr>
      </w:pPr>
    </w:p>
    <w:p w:rsidR="0092046F" w:rsidRPr="00FB234A" w:rsidRDefault="0092046F" w:rsidP="0092046F">
      <w:pPr>
        <w:widowControl w:val="0"/>
        <w:rPr>
          <w:b/>
          <w:snapToGrid w:val="0"/>
          <w:sz w:val="24"/>
          <w:szCs w:val="24"/>
          <w:u w:val="single"/>
        </w:rPr>
      </w:pPr>
      <w:r w:rsidRPr="00FB234A">
        <w:rPr>
          <w:b/>
          <w:snapToGrid w:val="0"/>
          <w:sz w:val="24"/>
          <w:szCs w:val="24"/>
          <w:u w:val="single"/>
        </w:rPr>
        <w:lastRenderedPageBreak/>
        <w:t>ROLL CALL:</w:t>
      </w:r>
    </w:p>
    <w:p w:rsidR="0092046F" w:rsidRDefault="0092046F" w:rsidP="0092046F">
      <w:pPr>
        <w:widowControl w:val="0"/>
        <w:rPr>
          <w:snapToGrid w:val="0"/>
          <w:sz w:val="24"/>
          <w:szCs w:val="24"/>
        </w:rPr>
      </w:pPr>
      <w:r>
        <w:rPr>
          <w:snapToGrid w:val="0"/>
          <w:sz w:val="24"/>
          <w:szCs w:val="24"/>
        </w:rPr>
        <w:t>Introduce:</w:t>
      </w:r>
      <w:r>
        <w:rPr>
          <w:snapToGrid w:val="0"/>
          <w:sz w:val="24"/>
          <w:szCs w:val="24"/>
        </w:rPr>
        <w:tab/>
        <w:t>Mr. Baum</w:t>
      </w:r>
    </w:p>
    <w:p w:rsidR="0092046F" w:rsidRDefault="00FB234A" w:rsidP="0092046F">
      <w:pPr>
        <w:widowControl w:val="0"/>
        <w:rPr>
          <w:snapToGrid w:val="0"/>
          <w:sz w:val="24"/>
          <w:szCs w:val="24"/>
        </w:rPr>
      </w:pPr>
      <w:r>
        <w:rPr>
          <w:snapToGrid w:val="0"/>
          <w:sz w:val="24"/>
          <w:szCs w:val="24"/>
        </w:rPr>
        <w:t>Second:</w:t>
      </w:r>
      <w:r>
        <w:rPr>
          <w:snapToGrid w:val="0"/>
          <w:sz w:val="24"/>
          <w:szCs w:val="24"/>
        </w:rPr>
        <w:tab/>
        <w:t>Mr. Bader</w:t>
      </w:r>
    </w:p>
    <w:p w:rsidR="00FB234A" w:rsidRDefault="00FB234A" w:rsidP="0092046F">
      <w:pPr>
        <w:widowControl w:val="0"/>
        <w:rPr>
          <w:snapToGrid w:val="0"/>
          <w:sz w:val="24"/>
          <w:szCs w:val="24"/>
        </w:rPr>
      </w:pPr>
      <w:r>
        <w:rPr>
          <w:snapToGrid w:val="0"/>
          <w:sz w:val="24"/>
          <w:szCs w:val="24"/>
        </w:rPr>
        <w:t>Ayes:</w:t>
      </w:r>
      <w:r>
        <w:rPr>
          <w:snapToGrid w:val="0"/>
          <w:sz w:val="24"/>
          <w:szCs w:val="24"/>
        </w:rPr>
        <w:tab/>
      </w:r>
      <w:r>
        <w:rPr>
          <w:snapToGrid w:val="0"/>
          <w:sz w:val="24"/>
          <w:szCs w:val="24"/>
        </w:rPr>
        <w:tab/>
        <w:t>Mr. Glaser, Mr. Rosenblatt, Mr. Struk, Mrs. Abene, Mr. Bader, Mr. Baum</w:t>
      </w:r>
    </w:p>
    <w:p w:rsidR="00FB234A" w:rsidRDefault="00FB234A" w:rsidP="0092046F">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FB234A" w:rsidRDefault="00FB234A" w:rsidP="0092046F">
      <w:pPr>
        <w:widowControl w:val="0"/>
        <w:rPr>
          <w:snapToGrid w:val="0"/>
          <w:sz w:val="24"/>
          <w:szCs w:val="24"/>
        </w:rPr>
      </w:pPr>
      <w:r>
        <w:rPr>
          <w:snapToGrid w:val="0"/>
          <w:sz w:val="24"/>
          <w:szCs w:val="24"/>
        </w:rPr>
        <w:t>Abstain:</w:t>
      </w:r>
      <w:r>
        <w:rPr>
          <w:snapToGrid w:val="0"/>
          <w:sz w:val="24"/>
          <w:szCs w:val="24"/>
        </w:rPr>
        <w:tab/>
        <w:t>None</w:t>
      </w:r>
    </w:p>
    <w:p w:rsidR="00FB234A" w:rsidRDefault="00FB234A" w:rsidP="0092046F">
      <w:pPr>
        <w:widowControl w:val="0"/>
        <w:rPr>
          <w:snapToGrid w:val="0"/>
          <w:sz w:val="24"/>
          <w:szCs w:val="24"/>
        </w:rPr>
      </w:pPr>
      <w:r>
        <w:rPr>
          <w:snapToGrid w:val="0"/>
          <w:sz w:val="24"/>
          <w:szCs w:val="24"/>
        </w:rPr>
        <w:t>Absent:</w:t>
      </w:r>
      <w:r>
        <w:rPr>
          <w:snapToGrid w:val="0"/>
          <w:sz w:val="24"/>
          <w:szCs w:val="24"/>
        </w:rPr>
        <w:tab/>
        <w:t>None</w:t>
      </w:r>
    </w:p>
    <w:p w:rsidR="0092046F" w:rsidRDefault="0092046F" w:rsidP="0092046F">
      <w:pPr>
        <w:widowControl w:val="0"/>
        <w:rPr>
          <w:snapToGrid w:val="0"/>
          <w:sz w:val="24"/>
          <w:szCs w:val="24"/>
        </w:rPr>
      </w:pPr>
    </w:p>
    <w:p w:rsidR="0092046F" w:rsidRDefault="0010634A" w:rsidP="0092046F">
      <w:pPr>
        <w:widowControl w:val="0"/>
        <w:rPr>
          <w:snapToGrid w:val="0"/>
          <w:sz w:val="24"/>
          <w:szCs w:val="24"/>
        </w:rPr>
      </w:pPr>
      <w:r>
        <w:rPr>
          <w:snapToGrid w:val="0"/>
          <w:sz w:val="24"/>
          <w:szCs w:val="24"/>
        </w:rPr>
        <w:t>Mrs. Abene asked if Consent Agenda Item</w:t>
      </w:r>
      <w:r w:rsidR="0092046F">
        <w:rPr>
          <w:snapToGrid w:val="0"/>
          <w:sz w:val="24"/>
          <w:szCs w:val="24"/>
        </w:rPr>
        <w:t>#10</w:t>
      </w:r>
      <w:r>
        <w:rPr>
          <w:snapToGrid w:val="0"/>
          <w:sz w:val="24"/>
          <w:szCs w:val="24"/>
        </w:rPr>
        <w:t xml:space="preserve"> </w:t>
      </w:r>
      <w:r w:rsidR="002A04B0">
        <w:rPr>
          <w:snapToGrid w:val="0"/>
          <w:sz w:val="24"/>
          <w:szCs w:val="24"/>
        </w:rPr>
        <w:t xml:space="preserve">went out for </w:t>
      </w:r>
      <w:r w:rsidR="00025078">
        <w:rPr>
          <w:snapToGrid w:val="0"/>
          <w:sz w:val="24"/>
          <w:szCs w:val="24"/>
        </w:rPr>
        <w:t>bid.</w:t>
      </w:r>
      <w:r w:rsidR="002A04B0">
        <w:rPr>
          <w:snapToGrid w:val="0"/>
          <w:sz w:val="24"/>
          <w:szCs w:val="24"/>
        </w:rPr>
        <w:t xml:space="preserve">  She stated that this seemed a</w:t>
      </w:r>
      <w:r w:rsidR="0092046F">
        <w:rPr>
          <w:snapToGrid w:val="0"/>
          <w:sz w:val="24"/>
          <w:szCs w:val="24"/>
        </w:rPr>
        <w:t xml:space="preserve"> </w:t>
      </w:r>
      <w:r w:rsidR="002A04B0">
        <w:rPr>
          <w:snapToGrid w:val="0"/>
          <w:sz w:val="24"/>
          <w:szCs w:val="24"/>
        </w:rPr>
        <w:t xml:space="preserve">good </w:t>
      </w:r>
      <w:r w:rsidR="0092046F">
        <w:rPr>
          <w:snapToGrid w:val="0"/>
          <w:sz w:val="24"/>
          <w:szCs w:val="24"/>
        </w:rPr>
        <w:t xml:space="preserve">place </w:t>
      </w:r>
      <w:r w:rsidR="0099469A">
        <w:rPr>
          <w:snapToGrid w:val="0"/>
          <w:sz w:val="24"/>
          <w:szCs w:val="24"/>
        </w:rPr>
        <w:t xml:space="preserve">to start </w:t>
      </w:r>
      <w:r w:rsidR="0092046F">
        <w:rPr>
          <w:snapToGrid w:val="0"/>
          <w:sz w:val="24"/>
          <w:szCs w:val="24"/>
        </w:rPr>
        <w:t>where we can look to save money</w:t>
      </w:r>
      <w:r>
        <w:rPr>
          <w:snapToGrid w:val="0"/>
          <w:sz w:val="24"/>
          <w:szCs w:val="24"/>
        </w:rPr>
        <w:t>.</w:t>
      </w:r>
      <w:r w:rsidR="0092046F">
        <w:rPr>
          <w:snapToGrid w:val="0"/>
          <w:sz w:val="24"/>
          <w:szCs w:val="24"/>
        </w:rPr>
        <w:t xml:space="preserve"> Mr. Bader stated that historically Boswell Engineering has quoted the Borough with the monitoring of road construction services.  He remembered that last year $29,000 was bid for last year’s project and the bill was only $12,000 billed at time and labor.  The Borough therefore had an $18,000 reduction.  Mr. Bader stated that he is always in favor of getting the best price.  But in cases like this where we have a bidder for the p</w:t>
      </w:r>
      <w:r w:rsidR="00FB234A">
        <w:rPr>
          <w:snapToGrid w:val="0"/>
          <w:sz w:val="24"/>
          <w:szCs w:val="24"/>
        </w:rPr>
        <w:t>rojec</w:t>
      </w:r>
      <w:r w:rsidR="0092046F">
        <w:rPr>
          <w:snapToGrid w:val="0"/>
          <w:sz w:val="24"/>
          <w:szCs w:val="24"/>
        </w:rPr>
        <w:t>t with a not to exceed amount and would be billing by an hourly rate</w:t>
      </w:r>
      <w:r w:rsidR="002A04B0">
        <w:rPr>
          <w:snapToGrid w:val="0"/>
          <w:sz w:val="24"/>
          <w:szCs w:val="24"/>
        </w:rPr>
        <w:t>. Mr. Bader continued how can we expect a better price on a time and material job?</w:t>
      </w:r>
      <w:r w:rsidR="0092046F">
        <w:rPr>
          <w:snapToGrid w:val="0"/>
          <w:sz w:val="24"/>
          <w:szCs w:val="24"/>
        </w:rPr>
        <w:t xml:space="preserve">  </w:t>
      </w:r>
      <w:r w:rsidR="00FB234A">
        <w:rPr>
          <w:snapToGrid w:val="0"/>
          <w:sz w:val="24"/>
          <w:szCs w:val="24"/>
        </w:rPr>
        <w:t xml:space="preserve">He is surprised that Boswell did not bill the full amount of last year’s project estimate. </w:t>
      </w:r>
    </w:p>
    <w:p w:rsidR="00FB234A" w:rsidRDefault="00FB234A" w:rsidP="0092046F">
      <w:pPr>
        <w:widowControl w:val="0"/>
        <w:rPr>
          <w:snapToGrid w:val="0"/>
          <w:sz w:val="24"/>
          <w:szCs w:val="24"/>
        </w:rPr>
      </w:pPr>
    </w:p>
    <w:p w:rsidR="00FB234A" w:rsidRDefault="00FB234A" w:rsidP="0092046F">
      <w:pPr>
        <w:widowControl w:val="0"/>
        <w:rPr>
          <w:snapToGrid w:val="0"/>
          <w:sz w:val="24"/>
          <w:szCs w:val="24"/>
        </w:rPr>
      </w:pPr>
      <w:r>
        <w:rPr>
          <w:snapToGrid w:val="0"/>
          <w:sz w:val="24"/>
          <w:szCs w:val="24"/>
        </w:rPr>
        <w:t>Mayor Goldsmith stated that he hoped this Council would vote to bid this proposal.  This should be bid on x amount of hours</w:t>
      </w:r>
      <w:r w:rsidR="002A04B0">
        <w:rPr>
          <w:snapToGrid w:val="0"/>
          <w:sz w:val="24"/>
          <w:szCs w:val="24"/>
        </w:rPr>
        <w:t xml:space="preserve"> times the salary of the professional who does the job.  </w:t>
      </w:r>
      <w:r>
        <w:rPr>
          <w:snapToGrid w:val="0"/>
          <w:sz w:val="24"/>
          <w:szCs w:val="24"/>
        </w:rPr>
        <w:t xml:space="preserve"> We have a qualified purchasing agent who can prepare specifications for this proposal.  Mayor Goldsmith does not see the harm in putting this proposal out for an RFP.  The Mayor feels that any contract over $5,000 should be put out for RFP.  </w:t>
      </w:r>
    </w:p>
    <w:p w:rsidR="00FB234A" w:rsidRDefault="00FB234A" w:rsidP="0092046F">
      <w:pPr>
        <w:widowControl w:val="0"/>
        <w:rPr>
          <w:snapToGrid w:val="0"/>
          <w:sz w:val="24"/>
          <w:szCs w:val="24"/>
        </w:rPr>
      </w:pPr>
    </w:p>
    <w:p w:rsidR="00FB234A" w:rsidRDefault="00FB234A" w:rsidP="0092046F">
      <w:pPr>
        <w:widowControl w:val="0"/>
        <w:rPr>
          <w:snapToGrid w:val="0"/>
          <w:sz w:val="24"/>
          <w:szCs w:val="24"/>
        </w:rPr>
      </w:pPr>
      <w:r>
        <w:rPr>
          <w:snapToGrid w:val="0"/>
          <w:sz w:val="24"/>
          <w:szCs w:val="24"/>
        </w:rPr>
        <w:t xml:space="preserve">Mr. Glaser asked </w:t>
      </w:r>
      <w:r w:rsidR="0010634A">
        <w:rPr>
          <w:snapToGrid w:val="0"/>
          <w:sz w:val="24"/>
          <w:szCs w:val="24"/>
        </w:rPr>
        <w:t xml:space="preserve">the Council what would </w:t>
      </w:r>
      <w:r w:rsidR="0099469A">
        <w:rPr>
          <w:snapToGrid w:val="0"/>
          <w:sz w:val="24"/>
          <w:szCs w:val="24"/>
        </w:rPr>
        <w:t>the</w:t>
      </w:r>
      <w:r w:rsidR="0010634A">
        <w:rPr>
          <w:snapToGrid w:val="0"/>
          <w:sz w:val="24"/>
          <w:szCs w:val="24"/>
        </w:rPr>
        <w:t xml:space="preserve"> downside to go out for an RFP</w:t>
      </w:r>
      <w:r w:rsidR="002A04B0">
        <w:rPr>
          <w:snapToGrid w:val="0"/>
          <w:sz w:val="24"/>
          <w:szCs w:val="24"/>
        </w:rPr>
        <w:t xml:space="preserve">.  No downside was noted. </w:t>
      </w:r>
    </w:p>
    <w:p w:rsidR="0010634A" w:rsidRDefault="0010634A" w:rsidP="0092046F">
      <w:pPr>
        <w:widowControl w:val="0"/>
        <w:rPr>
          <w:snapToGrid w:val="0"/>
          <w:sz w:val="24"/>
          <w:szCs w:val="24"/>
        </w:rPr>
      </w:pPr>
    </w:p>
    <w:p w:rsidR="00FB234A" w:rsidRDefault="00FB234A" w:rsidP="0092046F">
      <w:pPr>
        <w:widowControl w:val="0"/>
        <w:rPr>
          <w:snapToGrid w:val="0"/>
          <w:sz w:val="24"/>
          <w:szCs w:val="24"/>
        </w:rPr>
      </w:pPr>
      <w:r>
        <w:rPr>
          <w:snapToGrid w:val="0"/>
          <w:sz w:val="24"/>
          <w:szCs w:val="24"/>
        </w:rPr>
        <w:t xml:space="preserve">Elliot Sachs stated that if this proposal goes out to bid </w:t>
      </w:r>
      <w:r w:rsidR="002A04B0">
        <w:rPr>
          <w:snapToGrid w:val="0"/>
          <w:sz w:val="24"/>
          <w:szCs w:val="24"/>
        </w:rPr>
        <w:t xml:space="preserve">he requests </w:t>
      </w:r>
      <w:r>
        <w:rPr>
          <w:snapToGrid w:val="0"/>
          <w:sz w:val="24"/>
          <w:szCs w:val="24"/>
        </w:rPr>
        <w:t xml:space="preserve">that the qualifications of the bidders on are </w:t>
      </w:r>
      <w:r w:rsidR="002C0F5B">
        <w:rPr>
          <w:snapToGrid w:val="0"/>
          <w:sz w:val="24"/>
          <w:szCs w:val="24"/>
        </w:rPr>
        <w:t xml:space="preserve">on </w:t>
      </w:r>
      <w:r>
        <w:rPr>
          <w:snapToGrid w:val="0"/>
          <w:sz w:val="24"/>
          <w:szCs w:val="24"/>
        </w:rPr>
        <w:t>an equal playing fields.  Very few engineering firms have the qualifications of Boswell Engineering</w:t>
      </w:r>
      <w:r w:rsidR="002A04B0">
        <w:rPr>
          <w:snapToGrid w:val="0"/>
          <w:sz w:val="24"/>
          <w:szCs w:val="24"/>
        </w:rPr>
        <w:t xml:space="preserve">’s staff. </w:t>
      </w:r>
      <w:r>
        <w:rPr>
          <w:snapToGrid w:val="0"/>
          <w:sz w:val="24"/>
          <w:szCs w:val="24"/>
        </w:rPr>
        <w:t xml:space="preserve">  Using your Borough Engineer for road inspection services is comparable to buying an insurance policy for your Borough.  Boswell Engineering knows the contractor (D&amp;L Paving) very well.  The Borough needs someone out there for the milling and paving, to receive the receipts, to take measurements of the receipts.  </w:t>
      </w:r>
      <w:r w:rsidR="0099469A">
        <w:rPr>
          <w:snapToGrid w:val="0"/>
          <w:sz w:val="24"/>
          <w:szCs w:val="24"/>
        </w:rPr>
        <w:t>Boswell go’s</w:t>
      </w:r>
      <w:r>
        <w:rPr>
          <w:snapToGrid w:val="0"/>
          <w:sz w:val="24"/>
          <w:szCs w:val="24"/>
        </w:rPr>
        <w:t xml:space="preserve"> out right before construction and put</w:t>
      </w:r>
      <w:r w:rsidR="0010634A">
        <w:rPr>
          <w:snapToGrid w:val="0"/>
          <w:sz w:val="24"/>
          <w:szCs w:val="24"/>
        </w:rPr>
        <w:t>s</w:t>
      </w:r>
      <w:r>
        <w:rPr>
          <w:snapToGrid w:val="0"/>
          <w:sz w:val="24"/>
          <w:szCs w:val="24"/>
        </w:rPr>
        <w:t xml:space="preserve"> notification to each </w:t>
      </w:r>
      <w:r w:rsidR="0010634A">
        <w:rPr>
          <w:snapToGrid w:val="0"/>
          <w:sz w:val="24"/>
          <w:szCs w:val="24"/>
        </w:rPr>
        <w:t>resident</w:t>
      </w:r>
      <w:r>
        <w:rPr>
          <w:snapToGrid w:val="0"/>
          <w:sz w:val="24"/>
          <w:szCs w:val="24"/>
        </w:rPr>
        <w:t xml:space="preserve"> giving </w:t>
      </w:r>
      <w:r w:rsidR="0010634A">
        <w:rPr>
          <w:snapToGrid w:val="0"/>
          <w:sz w:val="24"/>
          <w:szCs w:val="24"/>
        </w:rPr>
        <w:t xml:space="preserve">them </w:t>
      </w:r>
      <w:r>
        <w:rPr>
          <w:snapToGrid w:val="0"/>
          <w:sz w:val="24"/>
          <w:szCs w:val="24"/>
        </w:rPr>
        <w:t xml:space="preserve">their personal touch.  Elliot takes pride in this community and is here on his own time, not Boswell’s time.  Other consultants do not provide the same service if it is not their town.  </w:t>
      </w:r>
    </w:p>
    <w:p w:rsidR="00FB234A" w:rsidRDefault="00FB234A" w:rsidP="0092046F">
      <w:pPr>
        <w:widowControl w:val="0"/>
        <w:rPr>
          <w:snapToGrid w:val="0"/>
          <w:sz w:val="24"/>
          <w:szCs w:val="24"/>
        </w:rPr>
      </w:pPr>
    </w:p>
    <w:p w:rsidR="00FB234A" w:rsidRDefault="00FB234A" w:rsidP="0092046F">
      <w:pPr>
        <w:widowControl w:val="0"/>
        <w:rPr>
          <w:snapToGrid w:val="0"/>
          <w:sz w:val="24"/>
          <w:szCs w:val="24"/>
        </w:rPr>
      </w:pPr>
      <w:r>
        <w:rPr>
          <w:snapToGrid w:val="0"/>
          <w:sz w:val="24"/>
          <w:szCs w:val="24"/>
        </w:rPr>
        <w:t xml:space="preserve">Mrs. Abene stated that the Excess Sewer Sanitary Usage Fee Study went out for RFP and Boswell Engineering bid ½ the amount of the other single bidder.  Going out for RFP on this project might obtain the same results.  </w:t>
      </w:r>
    </w:p>
    <w:p w:rsidR="00A95920" w:rsidRDefault="00A95920" w:rsidP="0092046F">
      <w:pPr>
        <w:widowControl w:val="0"/>
        <w:rPr>
          <w:snapToGrid w:val="0"/>
          <w:sz w:val="24"/>
          <w:szCs w:val="24"/>
        </w:rPr>
      </w:pPr>
    </w:p>
    <w:p w:rsidR="00A95920" w:rsidRDefault="00A95920" w:rsidP="0092046F">
      <w:pPr>
        <w:widowControl w:val="0"/>
        <w:rPr>
          <w:snapToGrid w:val="0"/>
          <w:sz w:val="24"/>
          <w:szCs w:val="24"/>
        </w:rPr>
      </w:pPr>
      <w:r>
        <w:rPr>
          <w:snapToGrid w:val="0"/>
          <w:sz w:val="24"/>
          <w:szCs w:val="24"/>
        </w:rPr>
        <w:t xml:space="preserve">Mr. Sachs ended that at the Reorganization Meeting of 2012, this Mayor and Council gave their vote of confidence to Boswell Engineering as their borough engineer.  </w:t>
      </w:r>
      <w:r w:rsidR="0099469A">
        <w:rPr>
          <w:snapToGrid w:val="0"/>
          <w:sz w:val="24"/>
          <w:szCs w:val="24"/>
        </w:rPr>
        <w:t xml:space="preserve">Mayor </w:t>
      </w:r>
      <w:proofErr w:type="spellStart"/>
      <w:r w:rsidR="0099469A">
        <w:rPr>
          <w:snapToGrid w:val="0"/>
          <w:sz w:val="24"/>
          <w:szCs w:val="24"/>
        </w:rPr>
        <w:t>Goldsith</w:t>
      </w:r>
      <w:proofErr w:type="spellEnd"/>
      <w:r w:rsidR="0099469A">
        <w:rPr>
          <w:snapToGrid w:val="0"/>
          <w:sz w:val="24"/>
          <w:szCs w:val="24"/>
        </w:rPr>
        <w:t xml:space="preserve"> and the </w:t>
      </w:r>
      <w:r>
        <w:rPr>
          <w:snapToGrid w:val="0"/>
          <w:sz w:val="24"/>
          <w:szCs w:val="24"/>
        </w:rPr>
        <w:t>Council decided who they were going to hire, not the Mayor.  It is a strong council, weak Mayor.  Mayor Goldsmith cannot say what is going to happen next year.  He guarantees that any RFP will be apples to apples and oranges to oranges.  He appreciates Mr. Sachs coming to this meeting prepared and on his own ti</w:t>
      </w:r>
      <w:r w:rsidR="001415B4">
        <w:rPr>
          <w:snapToGrid w:val="0"/>
          <w:sz w:val="24"/>
          <w:szCs w:val="24"/>
        </w:rPr>
        <w:t>me</w:t>
      </w:r>
      <w:r>
        <w:rPr>
          <w:snapToGrid w:val="0"/>
          <w:sz w:val="24"/>
          <w:szCs w:val="24"/>
        </w:rPr>
        <w:t xml:space="preserve">.  </w:t>
      </w:r>
    </w:p>
    <w:p w:rsidR="00A95920" w:rsidRDefault="00A95920" w:rsidP="0092046F">
      <w:pPr>
        <w:widowControl w:val="0"/>
        <w:rPr>
          <w:snapToGrid w:val="0"/>
          <w:sz w:val="24"/>
          <w:szCs w:val="24"/>
        </w:rPr>
      </w:pPr>
    </w:p>
    <w:p w:rsidR="00A95920" w:rsidRDefault="00A95920" w:rsidP="00A95920">
      <w:pPr>
        <w:widowControl w:val="0"/>
        <w:rPr>
          <w:snapToGrid w:val="0"/>
          <w:sz w:val="24"/>
          <w:szCs w:val="24"/>
        </w:rPr>
      </w:pPr>
      <w:r>
        <w:rPr>
          <w:snapToGrid w:val="0"/>
          <w:sz w:val="24"/>
          <w:szCs w:val="24"/>
        </w:rPr>
        <w:t xml:space="preserve">Mr. Bader asked about the reduction of billing from last year.  He asked if the scope of work was reduced.  Mr. Sachs stated that last year’s project went smoothly, with no problems, which resulted in the lower cost.  </w:t>
      </w:r>
    </w:p>
    <w:p w:rsidR="00A95920" w:rsidRDefault="00A95920" w:rsidP="0092046F">
      <w:pPr>
        <w:widowControl w:val="0"/>
        <w:rPr>
          <w:snapToGrid w:val="0"/>
          <w:sz w:val="24"/>
          <w:szCs w:val="24"/>
        </w:rPr>
      </w:pPr>
    </w:p>
    <w:p w:rsidR="001415B4" w:rsidRDefault="001415B4" w:rsidP="001415B4">
      <w:pPr>
        <w:widowControl w:val="0"/>
        <w:rPr>
          <w:snapToGrid w:val="0"/>
          <w:sz w:val="24"/>
          <w:szCs w:val="24"/>
        </w:rPr>
      </w:pPr>
      <w:r>
        <w:rPr>
          <w:snapToGrid w:val="0"/>
          <w:sz w:val="24"/>
          <w:szCs w:val="24"/>
        </w:rPr>
        <w:t xml:space="preserve">Mr. Rosenblatt stated that if any other bids come in close to Boswell’s, he feels we should award the contract to our borough engineer.  Mr. Rosenblatt wants to know apples to apples, if it is similar, he will vote for </w:t>
      </w:r>
      <w:r w:rsidR="0099469A">
        <w:rPr>
          <w:snapToGrid w:val="0"/>
          <w:sz w:val="24"/>
          <w:szCs w:val="24"/>
        </w:rPr>
        <w:t>Boswell Engineering.</w:t>
      </w:r>
    </w:p>
    <w:p w:rsidR="001415B4" w:rsidRDefault="001415B4" w:rsidP="001415B4">
      <w:pPr>
        <w:widowControl w:val="0"/>
        <w:rPr>
          <w:snapToGrid w:val="0"/>
          <w:sz w:val="24"/>
          <w:szCs w:val="24"/>
        </w:rPr>
      </w:pPr>
    </w:p>
    <w:p w:rsidR="001415B4" w:rsidRDefault="001415B4" w:rsidP="001415B4">
      <w:pPr>
        <w:widowControl w:val="0"/>
        <w:rPr>
          <w:snapToGrid w:val="0"/>
          <w:sz w:val="24"/>
          <w:szCs w:val="24"/>
        </w:rPr>
      </w:pPr>
      <w:r>
        <w:rPr>
          <w:snapToGrid w:val="0"/>
          <w:sz w:val="24"/>
          <w:szCs w:val="24"/>
        </w:rPr>
        <w:t>Motion to have the borough administrator/QPA put out a Request for Professional for the Authorization of 2012 Municipal Road Paving Construction Inspection Services to be awarded on June 18, 2012 made by Mr. Baum, second by Mrs. Abene.</w:t>
      </w:r>
    </w:p>
    <w:p w:rsidR="001415B4" w:rsidRDefault="001415B4" w:rsidP="001415B4">
      <w:pPr>
        <w:widowControl w:val="0"/>
        <w:rPr>
          <w:snapToGrid w:val="0"/>
          <w:sz w:val="24"/>
          <w:szCs w:val="24"/>
        </w:rPr>
      </w:pPr>
    </w:p>
    <w:p w:rsidR="001415B4" w:rsidRPr="001415B4" w:rsidRDefault="001415B4" w:rsidP="001415B4">
      <w:pPr>
        <w:widowControl w:val="0"/>
        <w:rPr>
          <w:b/>
          <w:snapToGrid w:val="0"/>
          <w:sz w:val="24"/>
          <w:szCs w:val="24"/>
          <w:u w:val="single"/>
        </w:rPr>
      </w:pPr>
      <w:r w:rsidRPr="001415B4">
        <w:rPr>
          <w:b/>
          <w:snapToGrid w:val="0"/>
          <w:sz w:val="24"/>
          <w:szCs w:val="24"/>
          <w:u w:val="single"/>
        </w:rPr>
        <w:t>ROLL CALL:</w:t>
      </w:r>
    </w:p>
    <w:p w:rsidR="001415B4" w:rsidRDefault="001415B4" w:rsidP="001415B4">
      <w:pPr>
        <w:widowControl w:val="0"/>
        <w:rPr>
          <w:snapToGrid w:val="0"/>
          <w:sz w:val="24"/>
          <w:szCs w:val="24"/>
        </w:rPr>
      </w:pPr>
      <w:r>
        <w:rPr>
          <w:snapToGrid w:val="0"/>
          <w:sz w:val="24"/>
          <w:szCs w:val="24"/>
        </w:rPr>
        <w:t>Introduce:</w:t>
      </w:r>
      <w:r>
        <w:rPr>
          <w:snapToGrid w:val="0"/>
          <w:sz w:val="24"/>
          <w:szCs w:val="24"/>
        </w:rPr>
        <w:tab/>
        <w:t>Mr. Baum</w:t>
      </w:r>
    </w:p>
    <w:p w:rsidR="001415B4" w:rsidRDefault="001415B4" w:rsidP="001415B4">
      <w:pPr>
        <w:widowControl w:val="0"/>
        <w:rPr>
          <w:snapToGrid w:val="0"/>
          <w:sz w:val="24"/>
          <w:szCs w:val="24"/>
        </w:rPr>
      </w:pPr>
      <w:r>
        <w:rPr>
          <w:snapToGrid w:val="0"/>
          <w:sz w:val="24"/>
          <w:szCs w:val="24"/>
        </w:rPr>
        <w:t>Second:</w:t>
      </w:r>
      <w:r>
        <w:rPr>
          <w:snapToGrid w:val="0"/>
          <w:sz w:val="24"/>
          <w:szCs w:val="24"/>
        </w:rPr>
        <w:tab/>
        <w:t>Mrs. Abene</w:t>
      </w:r>
    </w:p>
    <w:p w:rsidR="001415B4" w:rsidRDefault="001415B4" w:rsidP="001415B4">
      <w:pPr>
        <w:widowControl w:val="0"/>
        <w:rPr>
          <w:snapToGrid w:val="0"/>
          <w:sz w:val="24"/>
          <w:szCs w:val="24"/>
        </w:rPr>
      </w:pPr>
      <w:r>
        <w:rPr>
          <w:snapToGrid w:val="0"/>
          <w:sz w:val="24"/>
          <w:szCs w:val="24"/>
        </w:rPr>
        <w:t>Ayes:</w:t>
      </w:r>
      <w:r>
        <w:rPr>
          <w:snapToGrid w:val="0"/>
          <w:sz w:val="24"/>
          <w:szCs w:val="24"/>
        </w:rPr>
        <w:tab/>
      </w:r>
      <w:r>
        <w:rPr>
          <w:snapToGrid w:val="0"/>
          <w:sz w:val="24"/>
          <w:szCs w:val="24"/>
        </w:rPr>
        <w:tab/>
        <w:t>Mr .Glaser, Mr. Rosenblatt, Mr. Struk, Mr. Bader, Mrs. Abene, Mr. Baum</w:t>
      </w:r>
    </w:p>
    <w:p w:rsidR="001415B4" w:rsidRDefault="001415B4" w:rsidP="001415B4">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1415B4" w:rsidRDefault="001415B4" w:rsidP="001415B4">
      <w:pPr>
        <w:widowControl w:val="0"/>
        <w:rPr>
          <w:snapToGrid w:val="0"/>
          <w:sz w:val="24"/>
          <w:szCs w:val="24"/>
        </w:rPr>
      </w:pPr>
      <w:r>
        <w:rPr>
          <w:snapToGrid w:val="0"/>
          <w:sz w:val="24"/>
          <w:szCs w:val="24"/>
        </w:rPr>
        <w:t>Abstain:</w:t>
      </w:r>
      <w:r>
        <w:rPr>
          <w:snapToGrid w:val="0"/>
          <w:sz w:val="24"/>
          <w:szCs w:val="24"/>
        </w:rPr>
        <w:tab/>
        <w:t>None</w:t>
      </w:r>
    </w:p>
    <w:p w:rsidR="001415B4" w:rsidRDefault="001415B4" w:rsidP="001415B4">
      <w:pPr>
        <w:widowControl w:val="0"/>
        <w:rPr>
          <w:snapToGrid w:val="0"/>
          <w:sz w:val="24"/>
          <w:szCs w:val="24"/>
        </w:rPr>
      </w:pPr>
      <w:r>
        <w:rPr>
          <w:snapToGrid w:val="0"/>
          <w:sz w:val="24"/>
          <w:szCs w:val="24"/>
        </w:rPr>
        <w:t>Absent:</w:t>
      </w:r>
      <w:r>
        <w:rPr>
          <w:snapToGrid w:val="0"/>
          <w:sz w:val="24"/>
          <w:szCs w:val="24"/>
        </w:rPr>
        <w:tab/>
        <w:t>None</w:t>
      </w:r>
    </w:p>
    <w:p w:rsidR="001415B4" w:rsidRDefault="001415B4" w:rsidP="001415B4">
      <w:pPr>
        <w:widowControl w:val="0"/>
        <w:rPr>
          <w:snapToGrid w:val="0"/>
          <w:sz w:val="24"/>
          <w:szCs w:val="24"/>
        </w:rPr>
      </w:pPr>
    </w:p>
    <w:p w:rsidR="001415B4" w:rsidRDefault="001415B4" w:rsidP="001415B4">
      <w:pPr>
        <w:widowControl w:val="0"/>
        <w:rPr>
          <w:snapToGrid w:val="0"/>
          <w:sz w:val="24"/>
          <w:szCs w:val="24"/>
        </w:rPr>
      </w:pPr>
      <w:r>
        <w:rPr>
          <w:snapToGrid w:val="0"/>
          <w:sz w:val="24"/>
          <w:szCs w:val="24"/>
        </w:rPr>
        <w:t xml:space="preserve">Motion to pull Consent Agenda Item #12 made by Mr. Struk, second by Mr. Baum.   Mr. Struk is not objecting to the project.  He would however like to speak with the administrator to be sure that his expectations will be met in the short term with what Mr. Cassell is offering.  </w:t>
      </w:r>
    </w:p>
    <w:p w:rsidR="001415B4" w:rsidRDefault="001415B4" w:rsidP="001415B4">
      <w:pPr>
        <w:widowControl w:val="0"/>
        <w:rPr>
          <w:snapToGrid w:val="0"/>
          <w:sz w:val="24"/>
          <w:szCs w:val="24"/>
        </w:rPr>
      </w:pPr>
    </w:p>
    <w:p w:rsidR="001415B4" w:rsidRPr="001415B4" w:rsidRDefault="001415B4" w:rsidP="001415B4">
      <w:pPr>
        <w:widowControl w:val="0"/>
        <w:rPr>
          <w:b/>
          <w:snapToGrid w:val="0"/>
          <w:sz w:val="24"/>
          <w:szCs w:val="24"/>
          <w:u w:val="single"/>
        </w:rPr>
      </w:pPr>
      <w:r w:rsidRPr="001415B4">
        <w:rPr>
          <w:b/>
          <w:snapToGrid w:val="0"/>
          <w:sz w:val="24"/>
          <w:szCs w:val="24"/>
          <w:u w:val="single"/>
        </w:rPr>
        <w:t>ROLL CALL:</w:t>
      </w:r>
    </w:p>
    <w:p w:rsidR="001415B4" w:rsidRDefault="001415B4" w:rsidP="001415B4">
      <w:pPr>
        <w:widowControl w:val="0"/>
        <w:rPr>
          <w:snapToGrid w:val="0"/>
          <w:sz w:val="24"/>
          <w:szCs w:val="24"/>
        </w:rPr>
      </w:pPr>
      <w:r>
        <w:rPr>
          <w:snapToGrid w:val="0"/>
          <w:sz w:val="24"/>
          <w:szCs w:val="24"/>
        </w:rPr>
        <w:t>Introduce:</w:t>
      </w:r>
      <w:r>
        <w:rPr>
          <w:snapToGrid w:val="0"/>
          <w:sz w:val="24"/>
          <w:szCs w:val="24"/>
        </w:rPr>
        <w:tab/>
        <w:t>Mr. Struk</w:t>
      </w:r>
    </w:p>
    <w:p w:rsidR="001415B4" w:rsidRDefault="001415B4" w:rsidP="001415B4">
      <w:pPr>
        <w:widowControl w:val="0"/>
        <w:rPr>
          <w:snapToGrid w:val="0"/>
          <w:sz w:val="24"/>
          <w:szCs w:val="24"/>
        </w:rPr>
      </w:pPr>
      <w:r>
        <w:rPr>
          <w:snapToGrid w:val="0"/>
          <w:sz w:val="24"/>
          <w:szCs w:val="24"/>
        </w:rPr>
        <w:t>Second:</w:t>
      </w:r>
      <w:r>
        <w:rPr>
          <w:snapToGrid w:val="0"/>
          <w:sz w:val="24"/>
          <w:szCs w:val="24"/>
        </w:rPr>
        <w:tab/>
        <w:t>Mr. Baum</w:t>
      </w:r>
    </w:p>
    <w:p w:rsidR="001415B4" w:rsidRDefault="001415B4" w:rsidP="001415B4">
      <w:pPr>
        <w:widowControl w:val="0"/>
        <w:rPr>
          <w:snapToGrid w:val="0"/>
          <w:sz w:val="24"/>
          <w:szCs w:val="24"/>
        </w:rPr>
      </w:pPr>
      <w:r>
        <w:rPr>
          <w:snapToGrid w:val="0"/>
          <w:sz w:val="24"/>
          <w:szCs w:val="24"/>
        </w:rPr>
        <w:t>Ayes:</w:t>
      </w:r>
      <w:r>
        <w:rPr>
          <w:snapToGrid w:val="0"/>
          <w:sz w:val="24"/>
          <w:szCs w:val="24"/>
        </w:rPr>
        <w:tab/>
      </w:r>
      <w:r>
        <w:rPr>
          <w:snapToGrid w:val="0"/>
          <w:sz w:val="24"/>
          <w:szCs w:val="24"/>
        </w:rPr>
        <w:tab/>
        <w:t>Mr. Glaser, Mr. Bader, Mr. Baum, Mr. Struk</w:t>
      </w:r>
    </w:p>
    <w:p w:rsidR="001415B4" w:rsidRDefault="001415B4" w:rsidP="001415B4">
      <w:pPr>
        <w:widowControl w:val="0"/>
        <w:rPr>
          <w:snapToGrid w:val="0"/>
          <w:sz w:val="24"/>
          <w:szCs w:val="24"/>
        </w:rPr>
      </w:pPr>
      <w:r>
        <w:rPr>
          <w:snapToGrid w:val="0"/>
          <w:sz w:val="24"/>
          <w:szCs w:val="24"/>
        </w:rPr>
        <w:t>Nays:</w:t>
      </w:r>
      <w:r>
        <w:rPr>
          <w:snapToGrid w:val="0"/>
          <w:sz w:val="24"/>
          <w:szCs w:val="24"/>
        </w:rPr>
        <w:tab/>
      </w:r>
      <w:r>
        <w:rPr>
          <w:snapToGrid w:val="0"/>
          <w:sz w:val="24"/>
          <w:szCs w:val="24"/>
        </w:rPr>
        <w:tab/>
        <w:t>Mr. Rosenblatt, Mrs. Abene</w:t>
      </w:r>
    </w:p>
    <w:p w:rsidR="001415B4" w:rsidRDefault="001415B4" w:rsidP="001415B4">
      <w:pPr>
        <w:widowControl w:val="0"/>
        <w:rPr>
          <w:snapToGrid w:val="0"/>
          <w:sz w:val="24"/>
          <w:szCs w:val="24"/>
        </w:rPr>
      </w:pPr>
      <w:r>
        <w:rPr>
          <w:snapToGrid w:val="0"/>
          <w:sz w:val="24"/>
          <w:szCs w:val="24"/>
        </w:rPr>
        <w:t>Absent:</w:t>
      </w:r>
      <w:r>
        <w:rPr>
          <w:snapToGrid w:val="0"/>
          <w:sz w:val="24"/>
          <w:szCs w:val="24"/>
        </w:rPr>
        <w:tab/>
        <w:t>None</w:t>
      </w:r>
    </w:p>
    <w:p w:rsidR="001415B4" w:rsidRDefault="001415B4" w:rsidP="001415B4">
      <w:pPr>
        <w:widowControl w:val="0"/>
        <w:rPr>
          <w:snapToGrid w:val="0"/>
          <w:sz w:val="24"/>
          <w:szCs w:val="24"/>
        </w:rPr>
      </w:pPr>
      <w:r>
        <w:rPr>
          <w:snapToGrid w:val="0"/>
          <w:sz w:val="24"/>
          <w:szCs w:val="24"/>
        </w:rPr>
        <w:t>Abstain:</w:t>
      </w:r>
      <w:r>
        <w:rPr>
          <w:snapToGrid w:val="0"/>
          <w:sz w:val="24"/>
          <w:szCs w:val="24"/>
        </w:rPr>
        <w:tab/>
        <w:t>None</w:t>
      </w:r>
    </w:p>
    <w:p w:rsidR="001415B4" w:rsidRDefault="001415B4" w:rsidP="001415B4">
      <w:pPr>
        <w:widowControl w:val="0"/>
        <w:rPr>
          <w:snapToGrid w:val="0"/>
          <w:sz w:val="24"/>
          <w:szCs w:val="24"/>
        </w:rPr>
      </w:pPr>
    </w:p>
    <w:p w:rsidR="00EE2705" w:rsidRPr="00403F3F"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1415B4" w:rsidRDefault="001415B4" w:rsidP="00B34798">
      <w:pPr>
        <w:widowControl w:val="0"/>
        <w:tabs>
          <w:tab w:val="left" w:pos="7200"/>
        </w:tabs>
        <w:rPr>
          <w:snapToGrid w:val="0"/>
          <w:sz w:val="24"/>
          <w:szCs w:val="24"/>
        </w:rPr>
      </w:pPr>
    </w:p>
    <w:p w:rsidR="006719C2" w:rsidRDefault="001415B4" w:rsidP="00B34798">
      <w:pPr>
        <w:widowControl w:val="0"/>
        <w:tabs>
          <w:tab w:val="left" w:pos="7200"/>
        </w:tabs>
        <w:rPr>
          <w:snapToGrid w:val="0"/>
          <w:sz w:val="24"/>
          <w:szCs w:val="24"/>
        </w:rPr>
      </w:pPr>
      <w:r>
        <w:rPr>
          <w:snapToGrid w:val="0"/>
          <w:sz w:val="24"/>
          <w:szCs w:val="24"/>
        </w:rPr>
        <w:t xml:space="preserve">Motion to adjourn made by Mrs. Abene, second by Mr. Glaser and approved unanimously by voice call vote.  The time is </w:t>
      </w:r>
      <w:r w:rsidR="006719C2">
        <w:rPr>
          <w:snapToGrid w:val="0"/>
          <w:sz w:val="24"/>
          <w:szCs w:val="24"/>
        </w:rPr>
        <w:t>11:31 p.m.</w:t>
      </w:r>
    </w:p>
    <w:p w:rsidR="006719C2" w:rsidRDefault="006719C2" w:rsidP="00B34798">
      <w:pPr>
        <w:widowControl w:val="0"/>
        <w:tabs>
          <w:tab w:val="left" w:pos="7200"/>
        </w:tabs>
        <w:rPr>
          <w:snapToGrid w:val="0"/>
          <w:sz w:val="24"/>
          <w:szCs w:val="24"/>
        </w:rPr>
      </w:pPr>
    </w:p>
    <w:p w:rsidR="006719C2" w:rsidRDefault="006719C2" w:rsidP="00B34798">
      <w:pPr>
        <w:widowControl w:val="0"/>
        <w:tabs>
          <w:tab w:val="left" w:pos="7200"/>
        </w:tabs>
        <w:rPr>
          <w:snapToGrid w:val="0"/>
          <w:sz w:val="24"/>
          <w:szCs w:val="24"/>
        </w:rPr>
      </w:pPr>
      <w:r>
        <w:rPr>
          <w:snapToGrid w:val="0"/>
          <w:sz w:val="24"/>
          <w:szCs w:val="24"/>
        </w:rPr>
        <w:t xml:space="preserve">Respectfully submitted, </w:t>
      </w:r>
    </w:p>
    <w:p w:rsidR="006719C2" w:rsidRDefault="006719C2" w:rsidP="00B34798">
      <w:pPr>
        <w:widowControl w:val="0"/>
        <w:tabs>
          <w:tab w:val="left" w:pos="7200"/>
        </w:tabs>
        <w:rPr>
          <w:snapToGrid w:val="0"/>
          <w:sz w:val="24"/>
          <w:szCs w:val="24"/>
        </w:rPr>
      </w:pPr>
    </w:p>
    <w:p w:rsidR="006719C2" w:rsidRDefault="006719C2" w:rsidP="00B34798">
      <w:pPr>
        <w:widowControl w:val="0"/>
        <w:tabs>
          <w:tab w:val="left" w:pos="7200"/>
        </w:tabs>
        <w:rPr>
          <w:snapToGrid w:val="0"/>
          <w:sz w:val="24"/>
          <w:szCs w:val="24"/>
        </w:rPr>
      </w:pPr>
      <w:r>
        <w:rPr>
          <w:snapToGrid w:val="0"/>
          <w:sz w:val="24"/>
          <w:szCs w:val="24"/>
        </w:rPr>
        <w:t>_______________________</w:t>
      </w:r>
    </w:p>
    <w:p w:rsidR="006719C2" w:rsidRDefault="006719C2" w:rsidP="00B34798">
      <w:pPr>
        <w:widowControl w:val="0"/>
        <w:tabs>
          <w:tab w:val="left" w:pos="7200"/>
        </w:tabs>
        <w:rPr>
          <w:snapToGrid w:val="0"/>
          <w:sz w:val="24"/>
          <w:szCs w:val="24"/>
        </w:rPr>
      </w:pPr>
      <w:r>
        <w:rPr>
          <w:snapToGrid w:val="0"/>
          <w:sz w:val="24"/>
          <w:szCs w:val="24"/>
        </w:rPr>
        <w:t>Lori Sciara, RMC/CMC</w:t>
      </w:r>
    </w:p>
    <w:p w:rsidR="00E10E1D" w:rsidRPr="00403F3F" w:rsidRDefault="006719C2" w:rsidP="00B34798">
      <w:pPr>
        <w:widowControl w:val="0"/>
        <w:tabs>
          <w:tab w:val="left" w:pos="7200"/>
        </w:tabs>
        <w:rPr>
          <w:snapToGrid w:val="0"/>
          <w:sz w:val="24"/>
          <w:szCs w:val="24"/>
        </w:rPr>
      </w:pPr>
      <w:r>
        <w:rPr>
          <w:snapToGrid w:val="0"/>
          <w:sz w:val="24"/>
          <w:szCs w:val="24"/>
        </w:rPr>
        <w:t>Borough Clerk</w:t>
      </w:r>
      <w:r w:rsidR="00E10E1D" w:rsidRPr="00403F3F">
        <w:rPr>
          <w:snapToGrid w:val="0"/>
          <w:sz w:val="24"/>
          <w:szCs w:val="24"/>
        </w:rPr>
        <w:tab/>
      </w:r>
    </w:p>
    <w:p w:rsidR="00162631" w:rsidRPr="00162631" w:rsidRDefault="00162631" w:rsidP="00162631">
      <w:pPr>
        <w:pStyle w:val="ListParagraph"/>
        <w:rPr>
          <w:bCs/>
          <w:sz w:val="24"/>
        </w:rPr>
      </w:pPr>
    </w:p>
    <w:p w:rsidR="00DD7B05" w:rsidRPr="00DD7B05" w:rsidRDefault="00DD7B05" w:rsidP="00DD7B05">
      <w:pPr>
        <w:widowControl w:val="0"/>
        <w:tabs>
          <w:tab w:val="left" w:pos="7200"/>
        </w:tabs>
        <w:ind w:left="1080"/>
        <w:jc w:val="both"/>
        <w:rPr>
          <w:snapToGrid w:val="0"/>
          <w:sz w:val="24"/>
          <w:szCs w:val="24"/>
        </w:rPr>
      </w:pPr>
    </w:p>
    <w:p w:rsidR="002C0F5B" w:rsidRDefault="002C0F5B">
      <w:pPr>
        <w:rPr>
          <w:snapToGrid w:val="0"/>
          <w:sz w:val="22"/>
          <w:szCs w:val="22"/>
        </w:rPr>
      </w:pPr>
      <w:r>
        <w:rPr>
          <w:snapToGrid w:val="0"/>
          <w:sz w:val="22"/>
          <w:szCs w:val="22"/>
        </w:rPr>
        <w:br w:type="page"/>
      </w:r>
    </w:p>
    <w:p w:rsidR="00DA6DDA" w:rsidRDefault="00DA6DDA" w:rsidP="00DA6DDA">
      <w:pPr>
        <w:pStyle w:val="ListParagraph"/>
        <w:rPr>
          <w:snapToGrid w:val="0"/>
          <w:sz w:val="22"/>
          <w:szCs w:val="22"/>
        </w:rPr>
      </w:pPr>
    </w:p>
    <w:p w:rsidR="00DA6DDA" w:rsidRPr="00886772" w:rsidRDefault="00DA6DDA" w:rsidP="00DA6DDA">
      <w:pPr>
        <w:widowControl w:val="0"/>
        <w:tabs>
          <w:tab w:val="left" w:pos="7200"/>
        </w:tabs>
        <w:ind w:left="1440"/>
        <w:jc w:val="both"/>
        <w:rPr>
          <w:snapToGrid w:val="0"/>
          <w:sz w:val="22"/>
          <w:szCs w:val="22"/>
        </w:rPr>
      </w:pPr>
    </w:p>
    <w:p w:rsidR="00BD7805" w:rsidRPr="00403F3F" w:rsidRDefault="00BD7805" w:rsidP="00B34798">
      <w:pPr>
        <w:widowControl w:val="0"/>
        <w:tabs>
          <w:tab w:val="left" w:pos="7200"/>
        </w:tabs>
        <w:jc w:val="center"/>
        <w:rPr>
          <w:b/>
          <w:snapToGrid w:val="0"/>
          <w:sz w:val="24"/>
          <w:szCs w:val="24"/>
          <w:u w:val="single"/>
        </w:rPr>
      </w:pPr>
    </w:p>
    <w:p w:rsidR="007C4879" w:rsidRPr="00403F3F" w:rsidRDefault="003A60C7" w:rsidP="007C4879">
      <w:pPr>
        <w:widowControl w:val="0"/>
        <w:tabs>
          <w:tab w:val="left" w:pos="7200"/>
        </w:tabs>
        <w:rPr>
          <w:snapToGrid w:val="0"/>
          <w:sz w:val="24"/>
          <w:szCs w:val="24"/>
        </w:rPr>
      </w:pPr>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materials  and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9F7967" w:rsidRDefault="007C4879" w:rsidP="007C4879">
      <w:pPr>
        <w:widowControl w:val="0"/>
        <w:tabs>
          <w:tab w:val="left" w:pos="7200"/>
        </w:tabs>
        <w:rPr>
          <w:snapToGrid w:val="0"/>
          <w:sz w:val="24"/>
          <w:szCs w:val="24"/>
        </w:rPr>
      </w:pPr>
      <w:r w:rsidRPr="00403F3F">
        <w:rPr>
          <w:snapToGrid w:val="0"/>
          <w:sz w:val="24"/>
          <w:szCs w:val="24"/>
        </w:rPr>
        <w:t xml:space="preserve">                                            Current Fund:          $ </w:t>
      </w:r>
      <w:r w:rsidR="006F79E2" w:rsidRPr="00403F3F">
        <w:rPr>
          <w:snapToGrid w:val="0"/>
          <w:sz w:val="24"/>
          <w:szCs w:val="24"/>
        </w:rPr>
        <w:t xml:space="preserve">      </w:t>
      </w:r>
      <w:r w:rsidR="00FB220E">
        <w:rPr>
          <w:snapToGrid w:val="0"/>
          <w:sz w:val="24"/>
          <w:szCs w:val="24"/>
        </w:rPr>
        <w:t>80,844.78</w:t>
      </w:r>
    </w:p>
    <w:p w:rsidR="009F7967" w:rsidRPr="003D7C81" w:rsidRDefault="009F7967" w:rsidP="009F7967">
      <w:pPr>
        <w:widowControl w:val="0"/>
        <w:tabs>
          <w:tab w:val="left" w:pos="2610"/>
          <w:tab w:val="left" w:pos="7200"/>
        </w:tabs>
        <w:rPr>
          <w:snapToGrid w:val="0"/>
          <w:sz w:val="24"/>
          <w:szCs w:val="24"/>
        </w:rPr>
      </w:pPr>
      <w:r>
        <w:rPr>
          <w:snapToGrid w:val="0"/>
          <w:sz w:val="24"/>
          <w:szCs w:val="24"/>
        </w:rPr>
        <w:tab/>
        <w:t xml:space="preserve">Animal Fund            </w:t>
      </w:r>
      <w:r w:rsidR="002051D6">
        <w:rPr>
          <w:snapToGrid w:val="0"/>
          <w:sz w:val="24"/>
          <w:szCs w:val="24"/>
        </w:rPr>
        <w:t>$</w:t>
      </w:r>
      <w:r w:rsidR="00D3616D">
        <w:rPr>
          <w:snapToGrid w:val="0"/>
          <w:sz w:val="24"/>
          <w:szCs w:val="24"/>
        </w:rPr>
        <w:t xml:space="preserve">          </w:t>
      </w:r>
      <w:r w:rsidR="005D12C0">
        <w:rPr>
          <w:snapToGrid w:val="0"/>
          <w:sz w:val="24"/>
          <w:szCs w:val="24"/>
        </w:rPr>
        <w:t xml:space="preserve"> </w:t>
      </w:r>
      <w:r w:rsidR="00D3616D">
        <w:rPr>
          <w:snapToGrid w:val="0"/>
          <w:sz w:val="24"/>
          <w:szCs w:val="24"/>
        </w:rPr>
        <w:t xml:space="preserve"> </w:t>
      </w:r>
      <w:r w:rsidR="00FB220E">
        <w:rPr>
          <w:snapToGrid w:val="0"/>
          <w:sz w:val="24"/>
          <w:szCs w:val="24"/>
        </w:rPr>
        <w:t>123.00</w:t>
      </w:r>
      <w:r w:rsidR="00D3616D">
        <w:rPr>
          <w:snapToGrid w:val="0"/>
          <w:sz w:val="24"/>
          <w:szCs w:val="24"/>
        </w:rPr>
        <w:t xml:space="preserve">  </w:t>
      </w:r>
      <w:r w:rsidR="00D3616D">
        <w:rPr>
          <w:snapToGrid w:val="0"/>
          <w:sz w:val="24"/>
          <w:szCs w:val="24"/>
        </w:rPr>
        <w:tab/>
      </w:r>
    </w:p>
    <w:p w:rsidR="00FB220E" w:rsidRDefault="009F7967" w:rsidP="009F7967">
      <w:pPr>
        <w:widowControl w:val="0"/>
        <w:tabs>
          <w:tab w:val="left" w:pos="2610"/>
          <w:tab w:val="left" w:pos="7200"/>
        </w:tabs>
        <w:rPr>
          <w:snapToGrid w:val="0"/>
          <w:sz w:val="24"/>
          <w:szCs w:val="24"/>
        </w:rPr>
      </w:pPr>
      <w:r>
        <w:rPr>
          <w:snapToGrid w:val="0"/>
          <w:sz w:val="24"/>
          <w:szCs w:val="24"/>
        </w:rPr>
        <w:tab/>
      </w:r>
      <w:r w:rsidR="00FB220E">
        <w:rPr>
          <w:snapToGrid w:val="0"/>
          <w:sz w:val="24"/>
          <w:szCs w:val="24"/>
        </w:rPr>
        <w:t>Trust F</w:t>
      </w:r>
      <w:r>
        <w:rPr>
          <w:snapToGrid w:val="0"/>
          <w:sz w:val="24"/>
          <w:szCs w:val="24"/>
        </w:rPr>
        <w:t xml:space="preserve">und         </w:t>
      </w:r>
      <w:r w:rsidR="00FB220E">
        <w:rPr>
          <w:snapToGrid w:val="0"/>
          <w:sz w:val="24"/>
          <w:szCs w:val="24"/>
        </w:rPr>
        <w:t xml:space="preserve">     </w:t>
      </w:r>
      <w:r w:rsidR="00666608">
        <w:rPr>
          <w:snapToGrid w:val="0"/>
          <w:sz w:val="24"/>
          <w:szCs w:val="24"/>
        </w:rPr>
        <w:t xml:space="preserve"> </w:t>
      </w:r>
      <w:r>
        <w:rPr>
          <w:snapToGrid w:val="0"/>
          <w:sz w:val="24"/>
          <w:szCs w:val="24"/>
        </w:rPr>
        <w:t xml:space="preserve"> $    </w:t>
      </w:r>
      <w:r w:rsidR="005D12C0">
        <w:rPr>
          <w:snapToGrid w:val="0"/>
          <w:sz w:val="24"/>
          <w:szCs w:val="24"/>
        </w:rPr>
        <w:t xml:space="preserve">   </w:t>
      </w:r>
      <w:r w:rsidR="00FB220E">
        <w:rPr>
          <w:snapToGrid w:val="0"/>
          <w:sz w:val="24"/>
          <w:szCs w:val="24"/>
        </w:rPr>
        <w:t xml:space="preserve">      65.86</w:t>
      </w:r>
    </w:p>
    <w:p w:rsidR="00FB220E" w:rsidRDefault="00FB220E" w:rsidP="009F7967">
      <w:pPr>
        <w:widowControl w:val="0"/>
        <w:tabs>
          <w:tab w:val="left" w:pos="2610"/>
          <w:tab w:val="left" w:pos="7200"/>
        </w:tabs>
        <w:rPr>
          <w:snapToGrid w:val="0"/>
          <w:sz w:val="24"/>
          <w:szCs w:val="24"/>
        </w:rPr>
      </w:pPr>
      <w:r>
        <w:rPr>
          <w:snapToGrid w:val="0"/>
          <w:sz w:val="24"/>
          <w:szCs w:val="24"/>
        </w:rPr>
        <w:t xml:space="preserve">                          Unemployment Fund             </w:t>
      </w:r>
      <w:r w:rsidR="00B34081">
        <w:rPr>
          <w:snapToGrid w:val="0"/>
          <w:sz w:val="24"/>
          <w:szCs w:val="24"/>
        </w:rPr>
        <w:t xml:space="preserve"> </w:t>
      </w:r>
      <w:r>
        <w:rPr>
          <w:snapToGrid w:val="0"/>
          <w:sz w:val="24"/>
          <w:szCs w:val="24"/>
        </w:rPr>
        <w:t xml:space="preserve">   $           422.80</w:t>
      </w:r>
    </w:p>
    <w:p w:rsidR="00666608" w:rsidRDefault="00FB220E" w:rsidP="009F7967">
      <w:pPr>
        <w:widowControl w:val="0"/>
        <w:tabs>
          <w:tab w:val="left" w:pos="2610"/>
          <w:tab w:val="left" w:pos="7200"/>
        </w:tabs>
        <w:rPr>
          <w:snapToGrid w:val="0"/>
          <w:sz w:val="24"/>
          <w:szCs w:val="24"/>
        </w:rPr>
      </w:pPr>
      <w:r>
        <w:rPr>
          <w:snapToGrid w:val="0"/>
          <w:sz w:val="24"/>
          <w:szCs w:val="24"/>
        </w:rPr>
        <w:tab/>
      </w:r>
      <w:r w:rsidR="009F7967">
        <w:rPr>
          <w:snapToGrid w:val="0"/>
          <w:sz w:val="24"/>
          <w:szCs w:val="24"/>
        </w:rPr>
        <w:tab/>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B42AB6" w:rsidRPr="00403F3F" w:rsidRDefault="00B42AB6" w:rsidP="0025149E">
      <w:pPr>
        <w:widowControl w:val="0"/>
        <w:tabs>
          <w:tab w:val="left" w:pos="6030"/>
        </w:tabs>
        <w:rPr>
          <w:b/>
          <w:snapToGrid w:val="0"/>
          <w:sz w:val="24"/>
          <w:szCs w:val="24"/>
        </w:rPr>
      </w:pP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 xml:space="preserve">that the following Payroll Disbursements made by the Treasurer since the last </w:t>
      </w:r>
      <w:r w:rsidR="002C0F5B" w:rsidRPr="00403F3F">
        <w:rPr>
          <w:snapToGrid w:val="0"/>
          <w:sz w:val="24"/>
          <w:szCs w:val="24"/>
        </w:rPr>
        <w:t>meeting</w:t>
      </w:r>
      <w:r w:rsidRPr="00403F3F">
        <w:rPr>
          <w:snapToGrid w:val="0"/>
          <w:sz w:val="24"/>
          <w:szCs w:val="24"/>
        </w:rPr>
        <w:t xml:space="preserve"> are proper and hereby ratified and approved:</w:t>
      </w:r>
    </w:p>
    <w:p w:rsidR="00307339" w:rsidRPr="00403F3F" w:rsidRDefault="00307339" w:rsidP="009851E5">
      <w:pPr>
        <w:widowControl w:val="0"/>
        <w:jc w:val="both"/>
        <w:rPr>
          <w:snapToGrid w:val="0"/>
          <w:sz w:val="24"/>
          <w:szCs w:val="24"/>
        </w:rPr>
      </w:pPr>
    </w:p>
    <w:p w:rsidR="00F20618"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sidR="001A3EB0">
        <w:rPr>
          <w:snapToGrid w:val="0"/>
          <w:sz w:val="24"/>
          <w:szCs w:val="24"/>
        </w:rPr>
        <w:tab/>
        <w:t>$</w:t>
      </w:r>
      <w:r w:rsidR="001A3EB0">
        <w:rPr>
          <w:snapToGrid w:val="0"/>
          <w:sz w:val="24"/>
          <w:szCs w:val="24"/>
        </w:rPr>
        <w:tab/>
      </w:r>
      <w:r w:rsidR="00A81912">
        <w:rPr>
          <w:snapToGrid w:val="0"/>
          <w:sz w:val="24"/>
          <w:szCs w:val="24"/>
        </w:rPr>
        <w:t>184,797.94</w:t>
      </w:r>
      <w:r w:rsidR="00F20618">
        <w:rPr>
          <w:snapToGrid w:val="0"/>
          <w:sz w:val="24"/>
          <w:szCs w:val="24"/>
        </w:rPr>
        <w:tab/>
      </w:r>
      <w:r w:rsidR="00F20618">
        <w:rPr>
          <w:snapToGrid w:val="0"/>
          <w:sz w:val="24"/>
          <w:szCs w:val="24"/>
        </w:rPr>
        <w:tab/>
        <w:t xml:space="preserve">      </w:t>
      </w:r>
    </w:p>
    <w:p w:rsidR="00F20618" w:rsidRDefault="00F20618" w:rsidP="00726E16">
      <w:pPr>
        <w:rPr>
          <w:snapToGrid w:val="0"/>
          <w:sz w:val="24"/>
          <w:szCs w:val="24"/>
        </w:rPr>
      </w:pPr>
    </w:p>
    <w:p w:rsidR="006E503A" w:rsidRDefault="006E503A" w:rsidP="00FA684D">
      <w:pPr>
        <w:widowControl w:val="0"/>
        <w:tabs>
          <w:tab w:val="left" w:pos="720"/>
          <w:tab w:val="left" w:pos="7200"/>
        </w:tabs>
        <w:rPr>
          <w:b/>
          <w:snapToGrid w:val="0"/>
          <w:sz w:val="24"/>
          <w:szCs w:val="24"/>
        </w:rPr>
      </w:pPr>
    </w:p>
    <w:p w:rsidR="006F3BBB" w:rsidRPr="00FB220E" w:rsidRDefault="006F3BBB" w:rsidP="006F3BBB">
      <w:pPr>
        <w:rPr>
          <w:b/>
          <w:bCs/>
          <w:sz w:val="24"/>
          <w:szCs w:val="24"/>
        </w:rPr>
      </w:pPr>
      <w:r w:rsidRPr="009A1686">
        <w:rPr>
          <w:b/>
          <w:bCs/>
          <w:sz w:val="24"/>
          <w:szCs w:val="24"/>
          <w:u w:val="single"/>
        </w:rPr>
        <w:t xml:space="preserve">Resolution Authorizing Payment of Repairs to Pascack Valley Shared Vac-Con </w:t>
      </w:r>
      <w:r w:rsidR="002C0F5B" w:rsidRPr="009A1686">
        <w:rPr>
          <w:b/>
          <w:bCs/>
          <w:sz w:val="24"/>
          <w:szCs w:val="24"/>
          <w:u w:val="single"/>
        </w:rPr>
        <w:t>Sewer Truck</w:t>
      </w:r>
      <w:r w:rsidR="00FB220E">
        <w:rPr>
          <w:b/>
          <w:bCs/>
          <w:sz w:val="24"/>
          <w:szCs w:val="24"/>
        </w:rPr>
        <w:tab/>
      </w:r>
      <w:r w:rsidR="00FB220E">
        <w:rPr>
          <w:b/>
          <w:bCs/>
          <w:sz w:val="24"/>
          <w:szCs w:val="24"/>
        </w:rPr>
        <w:tab/>
      </w:r>
      <w:r w:rsidR="00FB220E">
        <w:rPr>
          <w:b/>
          <w:bCs/>
          <w:sz w:val="24"/>
          <w:szCs w:val="24"/>
        </w:rPr>
        <w:tab/>
      </w:r>
      <w:r w:rsidR="00FB220E">
        <w:rPr>
          <w:b/>
          <w:bCs/>
          <w:sz w:val="24"/>
          <w:szCs w:val="24"/>
        </w:rPr>
        <w:tab/>
      </w:r>
      <w:r w:rsidR="00FB220E">
        <w:rPr>
          <w:b/>
          <w:bCs/>
          <w:sz w:val="24"/>
          <w:szCs w:val="24"/>
        </w:rPr>
        <w:tab/>
      </w:r>
      <w:r w:rsidR="00FB220E">
        <w:rPr>
          <w:b/>
          <w:bCs/>
          <w:sz w:val="24"/>
          <w:szCs w:val="24"/>
        </w:rPr>
        <w:tab/>
      </w:r>
      <w:r w:rsidR="00FB220E">
        <w:rPr>
          <w:b/>
          <w:bCs/>
          <w:sz w:val="24"/>
          <w:szCs w:val="24"/>
        </w:rPr>
        <w:tab/>
        <w:t>(Consent Agenda – 3)</w:t>
      </w:r>
    </w:p>
    <w:p w:rsidR="006F3BBB" w:rsidRPr="009A7767" w:rsidRDefault="006F3BBB" w:rsidP="006F3BBB">
      <w:pPr>
        <w:jc w:val="both"/>
        <w:rPr>
          <w:sz w:val="24"/>
          <w:szCs w:val="24"/>
        </w:rPr>
      </w:pPr>
    </w:p>
    <w:p w:rsidR="006F3BBB" w:rsidRDefault="006F3BBB" w:rsidP="006F3BBB">
      <w:pPr>
        <w:widowControl w:val="0"/>
        <w:spacing w:line="242" w:lineRule="auto"/>
        <w:ind w:left="159" w:right="243" w:firstLine="749"/>
        <w:rPr>
          <w:sz w:val="24"/>
          <w:szCs w:val="24"/>
        </w:rPr>
      </w:pPr>
      <w:r w:rsidRPr="00A81912">
        <w:rPr>
          <w:b/>
          <w:sz w:val="24"/>
          <w:szCs w:val="24"/>
        </w:rPr>
        <w:t>WHEREAS</w:t>
      </w:r>
      <w:r>
        <w:rPr>
          <w:sz w:val="24"/>
          <w:szCs w:val="24"/>
        </w:rPr>
        <w:t xml:space="preserve">, the Pascack Valley Cooperative shares a 2002 Vac-Con Sewer Truck amongst six (6) municipalities; and </w:t>
      </w:r>
    </w:p>
    <w:p w:rsidR="006F3BBB" w:rsidRDefault="006F3BBB" w:rsidP="006F3BBB">
      <w:pPr>
        <w:widowControl w:val="0"/>
        <w:spacing w:line="242" w:lineRule="auto"/>
        <w:ind w:left="159" w:right="243" w:firstLine="749"/>
        <w:rPr>
          <w:sz w:val="24"/>
          <w:szCs w:val="24"/>
        </w:rPr>
      </w:pPr>
    </w:p>
    <w:p w:rsidR="006F3BBB" w:rsidRDefault="006F3BBB" w:rsidP="006F3BBB">
      <w:pPr>
        <w:widowControl w:val="0"/>
        <w:spacing w:line="242" w:lineRule="auto"/>
        <w:ind w:left="159" w:right="243" w:firstLine="749"/>
        <w:rPr>
          <w:sz w:val="24"/>
          <w:szCs w:val="24"/>
        </w:rPr>
      </w:pPr>
      <w:r w:rsidRPr="00A81912">
        <w:rPr>
          <w:b/>
          <w:sz w:val="24"/>
          <w:szCs w:val="24"/>
        </w:rPr>
        <w:t>WHEREAS</w:t>
      </w:r>
      <w:r>
        <w:rPr>
          <w:sz w:val="24"/>
          <w:szCs w:val="24"/>
        </w:rPr>
        <w:t>, the Vac-Con Shared Sewer Truck was in need of various repair and replacement parts; and</w:t>
      </w:r>
    </w:p>
    <w:p w:rsidR="006F3BBB" w:rsidRDefault="006F3BBB" w:rsidP="006F3BBB">
      <w:pPr>
        <w:widowControl w:val="0"/>
        <w:spacing w:line="242" w:lineRule="auto"/>
        <w:ind w:left="159" w:right="243" w:firstLine="749"/>
        <w:rPr>
          <w:sz w:val="24"/>
          <w:szCs w:val="24"/>
        </w:rPr>
      </w:pPr>
    </w:p>
    <w:p w:rsidR="006F3BBB" w:rsidRDefault="006F3BBB" w:rsidP="006F3BBB">
      <w:pPr>
        <w:widowControl w:val="0"/>
        <w:spacing w:line="242" w:lineRule="auto"/>
        <w:ind w:left="159" w:right="243" w:firstLine="749"/>
        <w:rPr>
          <w:sz w:val="24"/>
          <w:szCs w:val="24"/>
        </w:rPr>
      </w:pPr>
      <w:r w:rsidRPr="00A81912">
        <w:rPr>
          <w:b/>
          <w:sz w:val="24"/>
          <w:szCs w:val="24"/>
        </w:rPr>
        <w:t>WHEREAS</w:t>
      </w:r>
      <w:r>
        <w:rPr>
          <w:sz w:val="24"/>
          <w:szCs w:val="24"/>
        </w:rPr>
        <w:t xml:space="preserve">; a sub-committee of DPW Superintendents determined that it was in the best interests of the PV Coop to repair the Vac-Con Sewer Truck; and </w:t>
      </w:r>
    </w:p>
    <w:p w:rsidR="006F3BBB" w:rsidRDefault="006F3BBB" w:rsidP="006F3BBB">
      <w:pPr>
        <w:widowControl w:val="0"/>
        <w:spacing w:line="242" w:lineRule="auto"/>
        <w:ind w:left="159" w:right="243" w:firstLine="749"/>
        <w:rPr>
          <w:sz w:val="24"/>
          <w:szCs w:val="24"/>
        </w:rPr>
      </w:pPr>
    </w:p>
    <w:p w:rsidR="006F3BBB" w:rsidRPr="00135414" w:rsidRDefault="006F3BBB" w:rsidP="006F3BBB">
      <w:pPr>
        <w:widowControl w:val="0"/>
        <w:spacing w:line="242" w:lineRule="auto"/>
        <w:ind w:left="159" w:right="243" w:firstLine="749"/>
        <w:rPr>
          <w:sz w:val="24"/>
          <w:szCs w:val="24"/>
        </w:rPr>
      </w:pPr>
      <w:r w:rsidRPr="00A81912">
        <w:rPr>
          <w:b/>
          <w:sz w:val="24"/>
          <w:szCs w:val="24"/>
        </w:rPr>
        <w:t>WHEREAS</w:t>
      </w:r>
      <w:r w:rsidRPr="00135414">
        <w:rPr>
          <w:sz w:val="24"/>
          <w:szCs w:val="24"/>
        </w:rPr>
        <w:t>,</w:t>
      </w:r>
      <w:r w:rsidRPr="00135414">
        <w:rPr>
          <w:spacing w:val="-12"/>
          <w:sz w:val="24"/>
          <w:szCs w:val="24"/>
        </w:rPr>
        <w:t xml:space="preserve"> </w:t>
      </w:r>
      <w:r w:rsidRPr="00135414">
        <w:rPr>
          <w:sz w:val="24"/>
          <w:szCs w:val="24"/>
        </w:rPr>
        <w:t>the</w:t>
      </w:r>
      <w:r w:rsidRPr="00135414">
        <w:rPr>
          <w:spacing w:val="-7"/>
          <w:sz w:val="24"/>
          <w:szCs w:val="24"/>
        </w:rPr>
        <w:t xml:space="preserve"> </w:t>
      </w:r>
      <w:r w:rsidRPr="00135414">
        <w:rPr>
          <w:sz w:val="24"/>
          <w:szCs w:val="24"/>
        </w:rPr>
        <w:t>Borough</w:t>
      </w:r>
      <w:r w:rsidRPr="00135414">
        <w:rPr>
          <w:spacing w:val="-5"/>
          <w:sz w:val="24"/>
          <w:szCs w:val="24"/>
        </w:rPr>
        <w:t xml:space="preserve"> </w:t>
      </w:r>
      <w:r w:rsidRPr="00135414">
        <w:rPr>
          <w:sz w:val="24"/>
          <w:szCs w:val="24"/>
        </w:rPr>
        <w:t>of</w:t>
      </w:r>
      <w:r w:rsidRPr="00135414">
        <w:rPr>
          <w:spacing w:val="1"/>
          <w:sz w:val="24"/>
          <w:szCs w:val="24"/>
        </w:rPr>
        <w:t xml:space="preserve"> </w:t>
      </w:r>
      <w:r w:rsidRPr="00135414">
        <w:rPr>
          <w:sz w:val="24"/>
          <w:szCs w:val="24"/>
        </w:rPr>
        <w:t>Westwood,</w:t>
      </w:r>
      <w:r w:rsidRPr="00135414">
        <w:rPr>
          <w:spacing w:val="-5"/>
          <w:sz w:val="24"/>
          <w:szCs w:val="24"/>
        </w:rPr>
        <w:t xml:space="preserve"> </w:t>
      </w:r>
      <w:r w:rsidRPr="00135414">
        <w:rPr>
          <w:sz w:val="24"/>
          <w:szCs w:val="24"/>
        </w:rPr>
        <w:t>acting</w:t>
      </w:r>
      <w:r w:rsidRPr="00135414">
        <w:rPr>
          <w:spacing w:val="12"/>
          <w:sz w:val="24"/>
          <w:szCs w:val="24"/>
        </w:rPr>
        <w:t xml:space="preserve"> </w:t>
      </w:r>
      <w:r w:rsidRPr="00135414">
        <w:rPr>
          <w:sz w:val="24"/>
          <w:szCs w:val="24"/>
        </w:rPr>
        <w:t>as</w:t>
      </w:r>
      <w:r w:rsidRPr="00135414">
        <w:rPr>
          <w:spacing w:val="-10"/>
          <w:sz w:val="24"/>
          <w:szCs w:val="24"/>
        </w:rPr>
        <w:t xml:space="preserve"> </w:t>
      </w:r>
      <w:r w:rsidRPr="00135414">
        <w:rPr>
          <w:sz w:val="24"/>
          <w:szCs w:val="24"/>
        </w:rPr>
        <w:t>Lead</w:t>
      </w:r>
      <w:r w:rsidRPr="00135414">
        <w:rPr>
          <w:spacing w:val="9"/>
          <w:sz w:val="24"/>
          <w:szCs w:val="24"/>
        </w:rPr>
        <w:t xml:space="preserve"> </w:t>
      </w:r>
      <w:r w:rsidRPr="00135414">
        <w:rPr>
          <w:sz w:val="24"/>
          <w:szCs w:val="24"/>
        </w:rPr>
        <w:t>Agency</w:t>
      </w:r>
      <w:r w:rsidRPr="00135414">
        <w:rPr>
          <w:spacing w:val="-19"/>
          <w:sz w:val="24"/>
          <w:szCs w:val="24"/>
        </w:rPr>
        <w:t xml:space="preserve"> </w:t>
      </w:r>
      <w:r w:rsidRPr="00135414">
        <w:rPr>
          <w:sz w:val="24"/>
          <w:szCs w:val="24"/>
        </w:rPr>
        <w:t>for</w:t>
      </w:r>
      <w:r w:rsidRPr="00135414">
        <w:rPr>
          <w:spacing w:val="23"/>
          <w:sz w:val="24"/>
          <w:szCs w:val="24"/>
        </w:rPr>
        <w:t xml:space="preserve"> </w:t>
      </w:r>
      <w:r w:rsidRPr="00135414">
        <w:rPr>
          <w:w w:val="105"/>
          <w:sz w:val="24"/>
          <w:szCs w:val="24"/>
        </w:rPr>
        <w:t xml:space="preserve">the </w:t>
      </w:r>
      <w:r w:rsidRPr="00135414">
        <w:rPr>
          <w:sz w:val="24"/>
          <w:szCs w:val="24"/>
        </w:rPr>
        <w:t>Pascack</w:t>
      </w:r>
      <w:r w:rsidRPr="00135414">
        <w:rPr>
          <w:spacing w:val="6"/>
          <w:sz w:val="24"/>
          <w:szCs w:val="24"/>
        </w:rPr>
        <w:t xml:space="preserve"> </w:t>
      </w:r>
      <w:r w:rsidRPr="00135414">
        <w:rPr>
          <w:sz w:val="24"/>
          <w:szCs w:val="24"/>
        </w:rPr>
        <w:t>Valley</w:t>
      </w:r>
      <w:r w:rsidRPr="00135414">
        <w:rPr>
          <w:spacing w:val="-5"/>
          <w:sz w:val="24"/>
          <w:szCs w:val="24"/>
        </w:rPr>
        <w:t xml:space="preserve"> </w:t>
      </w:r>
      <w:r w:rsidRPr="00135414">
        <w:rPr>
          <w:sz w:val="24"/>
          <w:szCs w:val="24"/>
        </w:rPr>
        <w:t>Cooperative Pricing</w:t>
      </w:r>
      <w:r w:rsidRPr="00135414">
        <w:rPr>
          <w:spacing w:val="-14"/>
          <w:sz w:val="24"/>
          <w:szCs w:val="24"/>
        </w:rPr>
        <w:t xml:space="preserve"> </w:t>
      </w:r>
      <w:r w:rsidRPr="00135414">
        <w:rPr>
          <w:sz w:val="24"/>
          <w:szCs w:val="24"/>
        </w:rPr>
        <w:t>System</w:t>
      </w:r>
      <w:r w:rsidRPr="00135414">
        <w:rPr>
          <w:spacing w:val="7"/>
          <w:sz w:val="24"/>
          <w:szCs w:val="24"/>
        </w:rPr>
        <w:t xml:space="preserve"> </w:t>
      </w:r>
      <w:r w:rsidRPr="00135414">
        <w:rPr>
          <w:w w:val="98"/>
          <w:sz w:val="24"/>
          <w:szCs w:val="24"/>
        </w:rPr>
        <w:t>(#107-PVCPS),</w:t>
      </w:r>
      <w:r w:rsidRPr="00135414">
        <w:rPr>
          <w:spacing w:val="-5"/>
          <w:w w:val="98"/>
          <w:sz w:val="24"/>
          <w:szCs w:val="24"/>
        </w:rPr>
        <w:t xml:space="preserve"> </w:t>
      </w:r>
      <w:r>
        <w:rPr>
          <w:sz w:val="24"/>
          <w:szCs w:val="24"/>
        </w:rPr>
        <w:t>solicited</w:t>
      </w:r>
      <w:r w:rsidRPr="00135414">
        <w:rPr>
          <w:spacing w:val="7"/>
          <w:sz w:val="24"/>
          <w:szCs w:val="24"/>
        </w:rPr>
        <w:t xml:space="preserve"> </w:t>
      </w:r>
      <w:r>
        <w:rPr>
          <w:sz w:val="24"/>
          <w:szCs w:val="24"/>
        </w:rPr>
        <w:t>written quotes</w:t>
      </w:r>
      <w:r w:rsidRPr="00135414">
        <w:rPr>
          <w:spacing w:val="-3"/>
          <w:sz w:val="24"/>
          <w:szCs w:val="24"/>
        </w:rPr>
        <w:t xml:space="preserve"> </w:t>
      </w:r>
      <w:r w:rsidRPr="00135414">
        <w:rPr>
          <w:sz w:val="24"/>
          <w:szCs w:val="24"/>
        </w:rPr>
        <w:t>for</w:t>
      </w:r>
      <w:r w:rsidRPr="00135414">
        <w:rPr>
          <w:spacing w:val="9"/>
          <w:sz w:val="24"/>
          <w:szCs w:val="24"/>
        </w:rPr>
        <w:t xml:space="preserve"> </w:t>
      </w:r>
      <w:r w:rsidRPr="00135414">
        <w:rPr>
          <w:sz w:val="24"/>
          <w:szCs w:val="24"/>
        </w:rPr>
        <w:t>the</w:t>
      </w:r>
      <w:r w:rsidRPr="00135414">
        <w:rPr>
          <w:spacing w:val="5"/>
          <w:sz w:val="24"/>
          <w:szCs w:val="24"/>
        </w:rPr>
        <w:t xml:space="preserve"> </w:t>
      </w:r>
      <w:r>
        <w:rPr>
          <w:sz w:val="24"/>
          <w:szCs w:val="24"/>
        </w:rPr>
        <w:t>repair of the 2002 Vac-Con Sewer Truck</w:t>
      </w:r>
      <w:r w:rsidRPr="00135414">
        <w:rPr>
          <w:sz w:val="24"/>
          <w:szCs w:val="24"/>
        </w:rPr>
        <w:t>;</w:t>
      </w:r>
      <w:r w:rsidRPr="00135414">
        <w:rPr>
          <w:spacing w:val="11"/>
          <w:sz w:val="24"/>
          <w:szCs w:val="24"/>
        </w:rPr>
        <w:t xml:space="preserve"> </w:t>
      </w:r>
      <w:r w:rsidRPr="00135414">
        <w:rPr>
          <w:sz w:val="24"/>
          <w:szCs w:val="24"/>
        </w:rPr>
        <w:t>and</w:t>
      </w:r>
    </w:p>
    <w:p w:rsidR="006F3BBB" w:rsidRPr="00135414" w:rsidRDefault="006F3BBB" w:rsidP="006F3BBB">
      <w:pPr>
        <w:widowControl w:val="0"/>
        <w:spacing w:before="9" w:line="280" w:lineRule="exact"/>
        <w:rPr>
          <w:sz w:val="28"/>
          <w:szCs w:val="28"/>
        </w:rPr>
      </w:pPr>
    </w:p>
    <w:p w:rsidR="006F3BBB" w:rsidRPr="00135414" w:rsidRDefault="006F3BBB" w:rsidP="006F3BBB">
      <w:pPr>
        <w:widowControl w:val="0"/>
        <w:spacing w:line="248" w:lineRule="auto"/>
        <w:ind w:left="152" w:right="225" w:firstLine="734"/>
        <w:rPr>
          <w:sz w:val="24"/>
          <w:szCs w:val="24"/>
        </w:rPr>
      </w:pPr>
      <w:r w:rsidRPr="00A81912">
        <w:rPr>
          <w:b/>
          <w:sz w:val="24"/>
          <w:szCs w:val="24"/>
        </w:rPr>
        <w:t>WHEREAS</w:t>
      </w:r>
      <w:r w:rsidRPr="00135414">
        <w:rPr>
          <w:sz w:val="24"/>
          <w:szCs w:val="24"/>
        </w:rPr>
        <w:t>, the</w:t>
      </w:r>
      <w:r w:rsidRPr="00135414">
        <w:rPr>
          <w:spacing w:val="3"/>
          <w:sz w:val="24"/>
          <w:szCs w:val="24"/>
        </w:rPr>
        <w:t xml:space="preserve"> </w:t>
      </w:r>
      <w:r>
        <w:rPr>
          <w:spacing w:val="3"/>
          <w:sz w:val="24"/>
          <w:szCs w:val="24"/>
        </w:rPr>
        <w:t xml:space="preserve">sub-committee determined that </w:t>
      </w:r>
      <w:r>
        <w:rPr>
          <w:sz w:val="24"/>
          <w:szCs w:val="24"/>
        </w:rPr>
        <w:t>Eagle Equip, Inc. 3388 Route 22 West, in Branchburg, New Jersey was the sole company capable of repairing and supplying specialty parts for the Vac-Con Sewer Truck.</w:t>
      </w:r>
    </w:p>
    <w:p w:rsidR="006F3BBB" w:rsidRPr="00A81912" w:rsidRDefault="006F3BBB" w:rsidP="006F3BBB">
      <w:pPr>
        <w:widowControl w:val="0"/>
        <w:spacing w:before="10" w:line="280" w:lineRule="exact"/>
        <w:rPr>
          <w:b/>
          <w:sz w:val="28"/>
          <w:szCs w:val="28"/>
        </w:rPr>
      </w:pPr>
    </w:p>
    <w:p w:rsidR="006F3BBB" w:rsidRPr="00135414" w:rsidRDefault="006F3BBB" w:rsidP="006F3BBB">
      <w:pPr>
        <w:widowControl w:val="0"/>
        <w:spacing w:line="245" w:lineRule="auto"/>
        <w:ind w:left="123" w:right="242" w:firstLine="713"/>
        <w:rPr>
          <w:sz w:val="24"/>
          <w:szCs w:val="24"/>
        </w:rPr>
      </w:pPr>
      <w:r w:rsidRPr="00A81912">
        <w:rPr>
          <w:b/>
          <w:sz w:val="24"/>
          <w:szCs w:val="24"/>
        </w:rPr>
        <w:t>NOW THEREFORE BE IT</w:t>
      </w:r>
      <w:r w:rsidRPr="00A81912">
        <w:rPr>
          <w:b/>
          <w:spacing w:val="7"/>
          <w:sz w:val="24"/>
          <w:szCs w:val="24"/>
        </w:rPr>
        <w:t xml:space="preserve"> </w:t>
      </w:r>
      <w:r w:rsidRPr="00A81912">
        <w:rPr>
          <w:b/>
          <w:sz w:val="24"/>
          <w:szCs w:val="24"/>
        </w:rPr>
        <w:t>RESOLVED</w:t>
      </w:r>
      <w:r w:rsidRPr="00135414">
        <w:rPr>
          <w:spacing w:val="-4"/>
          <w:sz w:val="24"/>
          <w:szCs w:val="24"/>
        </w:rPr>
        <w:t xml:space="preserve"> </w:t>
      </w:r>
      <w:r w:rsidRPr="00135414">
        <w:rPr>
          <w:sz w:val="24"/>
          <w:szCs w:val="24"/>
        </w:rPr>
        <w:t>that</w:t>
      </w:r>
      <w:r w:rsidRPr="00135414">
        <w:rPr>
          <w:spacing w:val="6"/>
          <w:sz w:val="24"/>
          <w:szCs w:val="24"/>
        </w:rPr>
        <w:t xml:space="preserve"> </w:t>
      </w:r>
      <w:r w:rsidRPr="00135414">
        <w:rPr>
          <w:sz w:val="24"/>
          <w:szCs w:val="24"/>
        </w:rPr>
        <w:t>the Mayor</w:t>
      </w:r>
      <w:r w:rsidRPr="00135414">
        <w:rPr>
          <w:spacing w:val="-21"/>
          <w:sz w:val="24"/>
          <w:szCs w:val="24"/>
        </w:rPr>
        <w:t xml:space="preserve"> </w:t>
      </w:r>
      <w:r w:rsidRPr="00135414">
        <w:rPr>
          <w:sz w:val="24"/>
          <w:szCs w:val="24"/>
        </w:rPr>
        <w:t>and</w:t>
      </w:r>
      <w:r w:rsidRPr="00135414">
        <w:rPr>
          <w:spacing w:val="4"/>
          <w:sz w:val="24"/>
          <w:szCs w:val="24"/>
        </w:rPr>
        <w:t xml:space="preserve"> </w:t>
      </w:r>
      <w:r w:rsidRPr="00135414">
        <w:rPr>
          <w:sz w:val="24"/>
          <w:szCs w:val="24"/>
        </w:rPr>
        <w:t>Council of</w:t>
      </w:r>
      <w:r w:rsidRPr="00135414">
        <w:rPr>
          <w:spacing w:val="10"/>
          <w:sz w:val="24"/>
          <w:szCs w:val="24"/>
        </w:rPr>
        <w:t xml:space="preserve"> </w:t>
      </w:r>
      <w:r w:rsidRPr="00135414">
        <w:rPr>
          <w:sz w:val="24"/>
          <w:szCs w:val="24"/>
        </w:rPr>
        <w:t>the</w:t>
      </w:r>
      <w:r w:rsidRPr="00135414">
        <w:rPr>
          <w:spacing w:val="-7"/>
          <w:sz w:val="24"/>
          <w:szCs w:val="24"/>
        </w:rPr>
        <w:t xml:space="preserve"> </w:t>
      </w:r>
      <w:r w:rsidRPr="00135414">
        <w:rPr>
          <w:sz w:val="24"/>
          <w:szCs w:val="24"/>
        </w:rPr>
        <w:t>Borough</w:t>
      </w:r>
      <w:r w:rsidRPr="00135414">
        <w:rPr>
          <w:spacing w:val="18"/>
          <w:sz w:val="24"/>
          <w:szCs w:val="24"/>
        </w:rPr>
        <w:t xml:space="preserve"> </w:t>
      </w:r>
      <w:r w:rsidRPr="00135414">
        <w:rPr>
          <w:sz w:val="24"/>
          <w:szCs w:val="24"/>
        </w:rPr>
        <w:t>of</w:t>
      </w:r>
      <w:r w:rsidRPr="00135414">
        <w:rPr>
          <w:spacing w:val="1"/>
          <w:sz w:val="24"/>
          <w:szCs w:val="24"/>
        </w:rPr>
        <w:t xml:space="preserve"> </w:t>
      </w:r>
      <w:r w:rsidRPr="00135414">
        <w:rPr>
          <w:w w:val="101"/>
          <w:sz w:val="24"/>
          <w:szCs w:val="24"/>
        </w:rPr>
        <w:t xml:space="preserve">Woodcliff Lake </w:t>
      </w:r>
      <w:r w:rsidRPr="00135414">
        <w:rPr>
          <w:sz w:val="24"/>
          <w:szCs w:val="24"/>
        </w:rPr>
        <w:t>authorizes</w:t>
      </w:r>
      <w:r w:rsidRPr="00135414">
        <w:rPr>
          <w:spacing w:val="-2"/>
          <w:sz w:val="24"/>
          <w:szCs w:val="24"/>
        </w:rPr>
        <w:t xml:space="preserve"> </w:t>
      </w:r>
      <w:r>
        <w:rPr>
          <w:spacing w:val="-2"/>
          <w:sz w:val="24"/>
          <w:szCs w:val="24"/>
        </w:rPr>
        <w:t xml:space="preserve">the Borough’s portion of the </w:t>
      </w:r>
      <w:r>
        <w:rPr>
          <w:sz w:val="24"/>
          <w:szCs w:val="24"/>
        </w:rPr>
        <w:t xml:space="preserve">payment in the amount of $4,786.00 to Eagle Equipment, Inc., 3388 Route 22 West, Branchburg, New Jersey. </w:t>
      </w:r>
      <w:bookmarkStart w:id="2" w:name="_GoBack"/>
      <w:bookmarkEnd w:id="2"/>
      <w:r w:rsidRPr="00135414">
        <w:rPr>
          <w:sz w:val="24"/>
          <w:szCs w:val="24"/>
        </w:rPr>
        <w:t xml:space="preserve">           </w:t>
      </w:r>
    </w:p>
    <w:p w:rsidR="00A4203D" w:rsidRDefault="00A4203D" w:rsidP="00FA684D">
      <w:pPr>
        <w:widowControl w:val="0"/>
        <w:tabs>
          <w:tab w:val="left" w:pos="720"/>
          <w:tab w:val="left" w:pos="7200"/>
        </w:tabs>
        <w:rPr>
          <w:b/>
          <w:snapToGrid w:val="0"/>
          <w:sz w:val="24"/>
          <w:szCs w:val="24"/>
        </w:rPr>
      </w:pPr>
    </w:p>
    <w:p w:rsidR="006719C2" w:rsidRDefault="006719C2" w:rsidP="00FA684D">
      <w:pPr>
        <w:widowControl w:val="0"/>
        <w:tabs>
          <w:tab w:val="left" w:pos="720"/>
          <w:tab w:val="left" w:pos="7200"/>
        </w:tabs>
        <w:rPr>
          <w:b/>
          <w:snapToGrid w:val="0"/>
          <w:sz w:val="24"/>
          <w:szCs w:val="24"/>
          <w:u w:val="single"/>
        </w:rPr>
      </w:pPr>
    </w:p>
    <w:p w:rsidR="006719C2" w:rsidRDefault="006719C2" w:rsidP="00FA684D">
      <w:pPr>
        <w:widowControl w:val="0"/>
        <w:tabs>
          <w:tab w:val="left" w:pos="720"/>
          <w:tab w:val="left" w:pos="7200"/>
        </w:tabs>
        <w:rPr>
          <w:b/>
          <w:snapToGrid w:val="0"/>
          <w:sz w:val="24"/>
          <w:szCs w:val="24"/>
          <w:u w:val="single"/>
        </w:rPr>
      </w:pPr>
    </w:p>
    <w:p w:rsidR="006719C2" w:rsidRDefault="006719C2" w:rsidP="00FA684D">
      <w:pPr>
        <w:widowControl w:val="0"/>
        <w:tabs>
          <w:tab w:val="left" w:pos="720"/>
          <w:tab w:val="left" w:pos="7200"/>
        </w:tabs>
        <w:rPr>
          <w:b/>
          <w:snapToGrid w:val="0"/>
          <w:sz w:val="24"/>
          <w:szCs w:val="24"/>
          <w:u w:val="single"/>
        </w:rPr>
      </w:pPr>
    </w:p>
    <w:p w:rsidR="006719C2" w:rsidRDefault="006719C2" w:rsidP="00FA684D">
      <w:pPr>
        <w:widowControl w:val="0"/>
        <w:tabs>
          <w:tab w:val="left" w:pos="720"/>
          <w:tab w:val="left" w:pos="7200"/>
        </w:tabs>
        <w:rPr>
          <w:b/>
          <w:snapToGrid w:val="0"/>
          <w:sz w:val="24"/>
          <w:szCs w:val="24"/>
          <w:u w:val="single"/>
        </w:rPr>
      </w:pPr>
    </w:p>
    <w:p w:rsidR="00A4203D" w:rsidRPr="00733536" w:rsidRDefault="00733536" w:rsidP="00FA684D">
      <w:pPr>
        <w:widowControl w:val="0"/>
        <w:tabs>
          <w:tab w:val="left" w:pos="720"/>
          <w:tab w:val="left" w:pos="7200"/>
        </w:tabs>
        <w:rPr>
          <w:b/>
          <w:snapToGrid w:val="0"/>
          <w:sz w:val="24"/>
          <w:szCs w:val="24"/>
          <w:u w:val="single"/>
        </w:rPr>
      </w:pPr>
      <w:r w:rsidRPr="00733536">
        <w:rPr>
          <w:b/>
          <w:snapToGrid w:val="0"/>
          <w:sz w:val="24"/>
          <w:szCs w:val="24"/>
          <w:u w:val="single"/>
        </w:rPr>
        <w:t>Resolution Authorizing Stipulation of Settlement Tax Court of New Jersey , Docket No: 010254-2012, Thomas S. and Linda J. Novak vs. Woodcliff Lake, New Jersey</w:t>
      </w:r>
    </w:p>
    <w:p w:rsidR="00733536" w:rsidRDefault="00FB220E" w:rsidP="00FA684D">
      <w:pPr>
        <w:widowControl w:val="0"/>
        <w:tabs>
          <w:tab w:val="left" w:pos="720"/>
          <w:tab w:val="left" w:pos="7200"/>
        </w:tabs>
        <w:rPr>
          <w:b/>
          <w:snapToGrid w:val="0"/>
          <w:sz w:val="24"/>
          <w:szCs w:val="24"/>
        </w:rPr>
      </w:pPr>
      <w:r>
        <w:rPr>
          <w:b/>
          <w:snapToGrid w:val="0"/>
          <w:sz w:val="24"/>
          <w:szCs w:val="24"/>
        </w:rPr>
        <w:tab/>
      </w:r>
      <w:r>
        <w:rPr>
          <w:b/>
          <w:snapToGrid w:val="0"/>
          <w:sz w:val="24"/>
          <w:szCs w:val="24"/>
        </w:rPr>
        <w:tab/>
        <w:t>Consent Agenda – 4)</w:t>
      </w:r>
    </w:p>
    <w:p w:rsidR="00FB220E" w:rsidRDefault="00FB220E" w:rsidP="00FA684D">
      <w:pPr>
        <w:widowControl w:val="0"/>
        <w:tabs>
          <w:tab w:val="left" w:pos="720"/>
          <w:tab w:val="left" w:pos="7200"/>
        </w:tabs>
        <w:rPr>
          <w:b/>
          <w:snapToGrid w:val="0"/>
          <w:sz w:val="24"/>
          <w:szCs w:val="24"/>
        </w:rPr>
      </w:pPr>
    </w:p>
    <w:p w:rsidR="00733536" w:rsidRDefault="00733536" w:rsidP="00733536">
      <w:pPr>
        <w:pStyle w:val="ListParagraph"/>
        <w:widowControl w:val="0"/>
        <w:numPr>
          <w:ilvl w:val="0"/>
          <w:numId w:val="35"/>
        </w:numPr>
        <w:tabs>
          <w:tab w:val="left" w:pos="720"/>
          <w:tab w:val="left" w:pos="7200"/>
        </w:tabs>
        <w:ind w:hanging="720"/>
        <w:rPr>
          <w:snapToGrid w:val="0"/>
          <w:sz w:val="24"/>
          <w:szCs w:val="24"/>
        </w:rPr>
      </w:pPr>
      <w:r>
        <w:rPr>
          <w:snapToGrid w:val="0"/>
          <w:sz w:val="24"/>
          <w:szCs w:val="24"/>
        </w:rPr>
        <w:t>It is hereby stipulated and agreed that the assessment of the following properties be adjusted and a judgment be entered as follows:</w:t>
      </w:r>
    </w:p>
    <w:p w:rsidR="00733536" w:rsidRDefault="00733536" w:rsidP="00733536">
      <w:pPr>
        <w:widowControl w:val="0"/>
        <w:tabs>
          <w:tab w:val="left" w:pos="720"/>
          <w:tab w:val="left" w:pos="7200"/>
        </w:tabs>
        <w:ind w:left="720"/>
        <w:rPr>
          <w:snapToGrid w:val="0"/>
          <w:sz w:val="24"/>
          <w:szCs w:val="24"/>
        </w:rPr>
      </w:pPr>
    </w:p>
    <w:p w:rsidR="00733536" w:rsidRDefault="00733536" w:rsidP="00733536">
      <w:pPr>
        <w:widowControl w:val="0"/>
        <w:tabs>
          <w:tab w:val="left" w:pos="720"/>
          <w:tab w:val="left" w:pos="7200"/>
        </w:tabs>
        <w:ind w:left="720"/>
        <w:rPr>
          <w:snapToGrid w:val="0"/>
          <w:sz w:val="24"/>
          <w:szCs w:val="24"/>
        </w:rPr>
      </w:pPr>
      <w:r>
        <w:rPr>
          <w:snapToGrid w:val="0"/>
          <w:sz w:val="24"/>
          <w:szCs w:val="24"/>
        </w:rPr>
        <w:t>Block:     1108</w:t>
      </w:r>
    </w:p>
    <w:p w:rsidR="00733536" w:rsidRDefault="00733536" w:rsidP="00733536">
      <w:pPr>
        <w:widowControl w:val="0"/>
        <w:tabs>
          <w:tab w:val="left" w:pos="720"/>
          <w:tab w:val="left" w:pos="7200"/>
        </w:tabs>
        <w:ind w:left="720"/>
        <w:rPr>
          <w:snapToGrid w:val="0"/>
          <w:sz w:val="24"/>
          <w:szCs w:val="24"/>
        </w:rPr>
      </w:pPr>
      <w:r>
        <w:rPr>
          <w:snapToGrid w:val="0"/>
          <w:sz w:val="24"/>
          <w:szCs w:val="24"/>
        </w:rPr>
        <w:t>Lot:         6</w:t>
      </w:r>
    </w:p>
    <w:p w:rsidR="00733536" w:rsidRDefault="00733536" w:rsidP="00733536">
      <w:pPr>
        <w:widowControl w:val="0"/>
        <w:tabs>
          <w:tab w:val="left" w:pos="720"/>
          <w:tab w:val="left" w:pos="7200"/>
        </w:tabs>
        <w:ind w:left="720"/>
        <w:rPr>
          <w:snapToGrid w:val="0"/>
          <w:sz w:val="24"/>
          <w:szCs w:val="24"/>
        </w:rPr>
      </w:pPr>
      <w:r>
        <w:rPr>
          <w:snapToGrid w:val="0"/>
          <w:sz w:val="24"/>
          <w:szCs w:val="24"/>
        </w:rPr>
        <w:t>Street Address:     20 Hunter Ridge</w:t>
      </w:r>
    </w:p>
    <w:p w:rsidR="00733536" w:rsidRDefault="00733536" w:rsidP="00733536">
      <w:pPr>
        <w:widowControl w:val="0"/>
        <w:tabs>
          <w:tab w:val="left" w:pos="720"/>
          <w:tab w:val="left" w:pos="7200"/>
        </w:tabs>
        <w:ind w:left="720"/>
        <w:rPr>
          <w:snapToGrid w:val="0"/>
          <w:sz w:val="24"/>
          <w:szCs w:val="24"/>
        </w:rPr>
      </w:pPr>
      <w:r>
        <w:rPr>
          <w:snapToGrid w:val="0"/>
          <w:sz w:val="24"/>
          <w:szCs w:val="24"/>
        </w:rPr>
        <w:t>Years:     2011</w:t>
      </w:r>
    </w:p>
    <w:p w:rsidR="00733536" w:rsidRDefault="00733536" w:rsidP="00733536">
      <w:pPr>
        <w:widowControl w:val="0"/>
        <w:tabs>
          <w:tab w:val="left" w:pos="720"/>
          <w:tab w:val="left" w:pos="7200"/>
        </w:tabs>
        <w:ind w:left="720"/>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733536" w:rsidRPr="00C8682D" w:rsidTr="00733536">
        <w:tc>
          <w:tcPr>
            <w:tcW w:w="2394" w:type="dxa"/>
          </w:tcPr>
          <w:p w:rsidR="00733536" w:rsidRPr="00C8682D" w:rsidRDefault="00733536" w:rsidP="00733536">
            <w:pPr>
              <w:rPr>
                <w:sz w:val="24"/>
                <w:szCs w:val="24"/>
              </w:rPr>
            </w:pPr>
          </w:p>
        </w:tc>
        <w:tc>
          <w:tcPr>
            <w:tcW w:w="2394" w:type="dxa"/>
          </w:tcPr>
          <w:p w:rsidR="00733536" w:rsidRPr="00C8682D" w:rsidRDefault="00733536" w:rsidP="00733536">
            <w:pPr>
              <w:jc w:val="center"/>
              <w:rPr>
                <w:b/>
                <w:sz w:val="24"/>
                <w:szCs w:val="24"/>
              </w:rPr>
            </w:pPr>
            <w:r>
              <w:rPr>
                <w:b/>
                <w:sz w:val="24"/>
                <w:szCs w:val="24"/>
              </w:rPr>
              <w:t>Original Assessment</w:t>
            </w:r>
          </w:p>
        </w:tc>
        <w:tc>
          <w:tcPr>
            <w:tcW w:w="2394" w:type="dxa"/>
          </w:tcPr>
          <w:p w:rsidR="00733536" w:rsidRPr="00C8682D" w:rsidRDefault="00733536" w:rsidP="00733536">
            <w:pPr>
              <w:jc w:val="center"/>
              <w:rPr>
                <w:b/>
                <w:sz w:val="24"/>
                <w:szCs w:val="24"/>
              </w:rPr>
            </w:pPr>
            <w:r>
              <w:rPr>
                <w:b/>
                <w:sz w:val="24"/>
                <w:szCs w:val="24"/>
              </w:rPr>
              <w:t>County Board Judgment</w:t>
            </w:r>
          </w:p>
        </w:tc>
        <w:tc>
          <w:tcPr>
            <w:tcW w:w="2394" w:type="dxa"/>
          </w:tcPr>
          <w:p w:rsidR="00733536" w:rsidRPr="00C8682D" w:rsidRDefault="00733536" w:rsidP="00733536">
            <w:pPr>
              <w:jc w:val="center"/>
              <w:rPr>
                <w:b/>
                <w:sz w:val="24"/>
                <w:szCs w:val="24"/>
              </w:rPr>
            </w:pPr>
            <w:r>
              <w:rPr>
                <w:b/>
                <w:sz w:val="24"/>
                <w:szCs w:val="24"/>
              </w:rPr>
              <w:t xml:space="preserve">Requested Tax Court </w:t>
            </w:r>
            <w:r w:rsidR="002C0F5B">
              <w:rPr>
                <w:b/>
                <w:sz w:val="24"/>
                <w:szCs w:val="24"/>
              </w:rPr>
              <w:t>Judgment</w:t>
            </w:r>
          </w:p>
          <w:p w:rsidR="00733536" w:rsidRPr="00C8682D" w:rsidRDefault="00733536" w:rsidP="00733536">
            <w:pPr>
              <w:jc w:val="center"/>
              <w:rPr>
                <w:b/>
                <w:sz w:val="24"/>
                <w:szCs w:val="24"/>
              </w:rPr>
            </w:pPr>
          </w:p>
        </w:tc>
      </w:tr>
      <w:tr w:rsidR="00733536" w:rsidRPr="00C8682D" w:rsidTr="00733536">
        <w:tc>
          <w:tcPr>
            <w:tcW w:w="2394" w:type="dxa"/>
          </w:tcPr>
          <w:p w:rsidR="00733536" w:rsidRPr="00C8682D" w:rsidRDefault="00733536" w:rsidP="00733536">
            <w:pPr>
              <w:rPr>
                <w:b/>
                <w:sz w:val="24"/>
                <w:szCs w:val="24"/>
              </w:rPr>
            </w:pPr>
            <w:r>
              <w:rPr>
                <w:b/>
                <w:sz w:val="24"/>
                <w:szCs w:val="24"/>
              </w:rPr>
              <w:t>Block 1108, Lot 6</w:t>
            </w:r>
          </w:p>
        </w:tc>
        <w:tc>
          <w:tcPr>
            <w:tcW w:w="2394" w:type="dxa"/>
          </w:tcPr>
          <w:p w:rsidR="00733536" w:rsidRPr="00C8682D" w:rsidRDefault="00733536" w:rsidP="00733536">
            <w:pPr>
              <w:rPr>
                <w:sz w:val="24"/>
                <w:szCs w:val="24"/>
              </w:rPr>
            </w:pPr>
          </w:p>
        </w:tc>
        <w:tc>
          <w:tcPr>
            <w:tcW w:w="2394" w:type="dxa"/>
          </w:tcPr>
          <w:p w:rsidR="00733536" w:rsidRPr="00C8682D" w:rsidRDefault="00733536" w:rsidP="00733536">
            <w:pPr>
              <w:rPr>
                <w:sz w:val="24"/>
                <w:szCs w:val="24"/>
              </w:rPr>
            </w:pPr>
          </w:p>
        </w:tc>
        <w:tc>
          <w:tcPr>
            <w:tcW w:w="2394" w:type="dxa"/>
          </w:tcPr>
          <w:p w:rsidR="00733536" w:rsidRPr="00C8682D" w:rsidRDefault="00733536" w:rsidP="00733536">
            <w:pPr>
              <w:rPr>
                <w:sz w:val="24"/>
                <w:szCs w:val="24"/>
              </w:rPr>
            </w:pPr>
          </w:p>
        </w:tc>
      </w:tr>
      <w:tr w:rsidR="00733536" w:rsidRPr="00C8682D" w:rsidTr="00733536">
        <w:tc>
          <w:tcPr>
            <w:tcW w:w="2394" w:type="dxa"/>
          </w:tcPr>
          <w:p w:rsidR="00733536" w:rsidRPr="00C8682D" w:rsidRDefault="00733536" w:rsidP="00733536">
            <w:pPr>
              <w:rPr>
                <w:sz w:val="24"/>
                <w:szCs w:val="24"/>
              </w:rPr>
            </w:pPr>
            <w:r w:rsidRPr="00C8682D">
              <w:rPr>
                <w:sz w:val="24"/>
                <w:szCs w:val="24"/>
              </w:rPr>
              <w:t>Land</w:t>
            </w:r>
          </w:p>
        </w:tc>
        <w:tc>
          <w:tcPr>
            <w:tcW w:w="2394" w:type="dxa"/>
          </w:tcPr>
          <w:p w:rsidR="00733536" w:rsidRPr="00C8682D" w:rsidRDefault="00733536" w:rsidP="00733536">
            <w:pPr>
              <w:rPr>
                <w:sz w:val="24"/>
                <w:szCs w:val="24"/>
              </w:rPr>
            </w:pPr>
            <w:r>
              <w:rPr>
                <w:sz w:val="24"/>
                <w:szCs w:val="24"/>
              </w:rPr>
              <w:t>$   297,100.00</w:t>
            </w:r>
          </w:p>
        </w:tc>
        <w:tc>
          <w:tcPr>
            <w:tcW w:w="2394" w:type="dxa"/>
          </w:tcPr>
          <w:p w:rsidR="00733536" w:rsidRPr="00C8682D" w:rsidRDefault="00733536" w:rsidP="00733536">
            <w:pPr>
              <w:rPr>
                <w:sz w:val="24"/>
                <w:szCs w:val="24"/>
              </w:rPr>
            </w:pPr>
            <w:r>
              <w:rPr>
                <w:sz w:val="24"/>
                <w:szCs w:val="24"/>
              </w:rPr>
              <w:t>N/A</w:t>
            </w:r>
          </w:p>
        </w:tc>
        <w:tc>
          <w:tcPr>
            <w:tcW w:w="2394" w:type="dxa"/>
          </w:tcPr>
          <w:p w:rsidR="00733536" w:rsidRPr="00C8682D" w:rsidRDefault="00733536" w:rsidP="00733536">
            <w:pPr>
              <w:rPr>
                <w:sz w:val="24"/>
                <w:szCs w:val="24"/>
              </w:rPr>
            </w:pPr>
            <w:r>
              <w:rPr>
                <w:sz w:val="24"/>
                <w:szCs w:val="24"/>
              </w:rPr>
              <w:t>$   297,100.00</w:t>
            </w:r>
          </w:p>
        </w:tc>
      </w:tr>
      <w:tr w:rsidR="00733536" w:rsidRPr="00C8682D" w:rsidTr="00733536">
        <w:tc>
          <w:tcPr>
            <w:tcW w:w="2394" w:type="dxa"/>
          </w:tcPr>
          <w:p w:rsidR="00733536" w:rsidRPr="00C8682D" w:rsidRDefault="00733536" w:rsidP="00733536">
            <w:pPr>
              <w:rPr>
                <w:sz w:val="24"/>
                <w:szCs w:val="24"/>
              </w:rPr>
            </w:pPr>
            <w:r w:rsidRPr="00C8682D">
              <w:rPr>
                <w:sz w:val="24"/>
                <w:szCs w:val="24"/>
              </w:rPr>
              <w:t>Improvements</w:t>
            </w:r>
          </w:p>
        </w:tc>
        <w:tc>
          <w:tcPr>
            <w:tcW w:w="2394" w:type="dxa"/>
          </w:tcPr>
          <w:p w:rsidR="00733536" w:rsidRPr="00C8682D" w:rsidRDefault="00733536" w:rsidP="00733536">
            <w:pPr>
              <w:rPr>
                <w:sz w:val="24"/>
                <w:szCs w:val="24"/>
              </w:rPr>
            </w:pPr>
            <w:r>
              <w:rPr>
                <w:sz w:val="24"/>
                <w:szCs w:val="24"/>
              </w:rPr>
              <w:t xml:space="preserve">     926,200.00</w:t>
            </w:r>
          </w:p>
        </w:tc>
        <w:tc>
          <w:tcPr>
            <w:tcW w:w="2394" w:type="dxa"/>
          </w:tcPr>
          <w:p w:rsidR="00733536" w:rsidRPr="00C8682D" w:rsidRDefault="00733536" w:rsidP="00733536">
            <w:pPr>
              <w:rPr>
                <w:sz w:val="24"/>
                <w:szCs w:val="24"/>
              </w:rPr>
            </w:pPr>
            <w:r>
              <w:rPr>
                <w:sz w:val="24"/>
                <w:szCs w:val="24"/>
              </w:rPr>
              <w:t>Direct Appeal</w:t>
            </w:r>
          </w:p>
        </w:tc>
        <w:tc>
          <w:tcPr>
            <w:tcW w:w="2394" w:type="dxa"/>
          </w:tcPr>
          <w:p w:rsidR="00733536" w:rsidRPr="00C8682D" w:rsidRDefault="00733536" w:rsidP="00733536">
            <w:pPr>
              <w:rPr>
                <w:sz w:val="24"/>
                <w:szCs w:val="24"/>
              </w:rPr>
            </w:pPr>
            <w:r>
              <w:rPr>
                <w:sz w:val="24"/>
                <w:szCs w:val="24"/>
              </w:rPr>
              <w:t xml:space="preserve">     779,900.00</w:t>
            </w:r>
          </w:p>
        </w:tc>
      </w:tr>
      <w:tr w:rsidR="00733536" w:rsidRPr="00C8682D" w:rsidTr="00733536">
        <w:tc>
          <w:tcPr>
            <w:tcW w:w="2394" w:type="dxa"/>
          </w:tcPr>
          <w:p w:rsidR="00733536" w:rsidRPr="00C8682D" w:rsidRDefault="00733536" w:rsidP="00733536">
            <w:pPr>
              <w:rPr>
                <w:sz w:val="24"/>
                <w:szCs w:val="24"/>
              </w:rPr>
            </w:pPr>
            <w:r w:rsidRPr="00C8682D">
              <w:rPr>
                <w:sz w:val="24"/>
                <w:szCs w:val="24"/>
              </w:rPr>
              <w:t>Total</w:t>
            </w:r>
          </w:p>
        </w:tc>
        <w:tc>
          <w:tcPr>
            <w:tcW w:w="2394" w:type="dxa"/>
          </w:tcPr>
          <w:p w:rsidR="00733536" w:rsidRPr="00C8682D" w:rsidRDefault="00733536" w:rsidP="00733536">
            <w:pPr>
              <w:rPr>
                <w:sz w:val="24"/>
                <w:szCs w:val="24"/>
              </w:rPr>
            </w:pPr>
            <w:r>
              <w:rPr>
                <w:sz w:val="24"/>
                <w:szCs w:val="24"/>
              </w:rPr>
              <w:t>$1,223,300.00</w:t>
            </w:r>
          </w:p>
        </w:tc>
        <w:tc>
          <w:tcPr>
            <w:tcW w:w="2394" w:type="dxa"/>
          </w:tcPr>
          <w:p w:rsidR="00733536" w:rsidRPr="00733536" w:rsidRDefault="00733536" w:rsidP="00733536">
            <w:pPr>
              <w:rPr>
                <w:sz w:val="24"/>
                <w:szCs w:val="24"/>
              </w:rPr>
            </w:pPr>
            <w:r>
              <w:rPr>
                <w:sz w:val="24"/>
                <w:szCs w:val="24"/>
              </w:rPr>
              <w:t>$</w:t>
            </w:r>
          </w:p>
        </w:tc>
        <w:tc>
          <w:tcPr>
            <w:tcW w:w="2394" w:type="dxa"/>
          </w:tcPr>
          <w:p w:rsidR="00733536" w:rsidRPr="00733536" w:rsidRDefault="00733536" w:rsidP="00733536">
            <w:pPr>
              <w:rPr>
                <w:sz w:val="24"/>
                <w:szCs w:val="24"/>
              </w:rPr>
            </w:pPr>
            <w:r w:rsidRPr="00733536">
              <w:rPr>
                <w:sz w:val="24"/>
                <w:szCs w:val="24"/>
              </w:rPr>
              <w:t>$</w:t>
            </w:r>
            <w:r>
              <w:rPr>
                <w:sz w:val="24"/>
                <w:szCs w:val="24"/>
              </w:rPr>
              <w:t>1,077,000.00</w:t>
            </w:r>
          </w:p>
        </w:tc>
      </w:tr>
    </w:tbl>
    <w:p w:rsidR="00733536" w:rsidRDefault="00733536" w:rsidP="00733536">
      <w:pPr>
        <w:widowControl w:val="0"/>
        <w:tabs>
          <w:tab w:val="left" w:pos="720"/>
          <w:tab w:val="left" w:pos="7200"/>
        </w:tabs>
        <w:ind w:left="720"/>
        <w:rPr>
          <w:snapToGrid w:val="0"/>
          <w:sz w:val="24"/>
          <w:szCs w:val="24"/>
        </w:rPr>
      </w:pPr>
    </w:p>
    <w:p w:rsidR="00733536" w:rsidRDefault="00733536" w:rsidP="00733536">
      <w:pPr>
        <w:pStyle w:val="ListParagraph"/>
        <w:widowControl w:val="0"/>
        <w:numPr>
          <w:ilvl w:val="0"/>
          <w:numId w:val="35"/>
        </w:numPr>
        <w:tabs>
          <w:tab w:val="left" w:pos="720"/>
          <w:tab w:val="left" w:pos="7200"/>
        </w:tabs>
        <w:ind w:hanging="720"/>
        <w:rPr>
          <w:snapToGrid w:val="0"/>
          <w:sz w:val="24"/>
          <w:szCs w:val="24"/>
        </w:rPr>
      </w:pPr>
      <w:r>
        <w:rPr>
          <w:snapToGrid w:val="0"/>
          <w:sz w:val="24"/>
          <w:szCs w:val="24"/>
        </w:rPr>
        <w:t>The undersigned have made such examination of the value and proper assessments of the properties and have obtained such appraisals, analysis and information  with respect to the valuation and assessment of the properties as they deem necessary and appropriate for the purpose of enabling them to enter into the Stipulation.  The Assessor of the taxing district has been consulted by the attorney for the taxing district with respect to this settlement and has concurred.</w:t>
      </w:r>
    </w:p>
    <w:p w:rsidR="00733536" w:rsidRDefault="00733536" w:rsidP="00733536">
      <w:pPr>
        <w:pStyle w:val="ListParagraph"/>
        <w:widowControl w:val="0"/>
        <w:numPr>
          <w:ilvl w:val="0"/>
          <w:numId w:val="35"/>
        </w:numPr>
        <w:tabs>
          <w:tab w:val="left" w:pos="720"/>
          <w:tab w:val="left" w:pos="7200"/>
        </w:tabs>
        <w:ind w:hanging="720"/>
        <w:rPr>
          <w:snapToGrid w:val="0"/>
          <w:sz w:val="24"/>
          <w:szCs w:val="24"/>
        </w:rPr>
      </w:pPr>
      <w:r>
        <w:rPr>
          <w:snapToGrid w:val="0"/>
          <w:sz w:val="24"/>
          <w:szCs w:val="24"/>
        </w:rPr>
        <w:t xml:space="preserve">Based upon the foregoing, the undersigned represents to the Court that the above settlement </w:t>
      </w:r>
      <w:r w:rsidR="005D0213">
        <w:rPr>
          <w:snapToGrid w:val="0"/>
          <w:sz w:val="24"/>
          <w:szCs w:val="24"/>
        </w:rPr>
        <w:t>will result in an assessment at the fair assessable value of the properties consistent with assessing practices generally applicable in the taxing district as required by law.</w:t>
      </w:r>
    </w:p>
    <w:p w:rsidR="005D0213" w:rsidRDefault="005D0213" w:rsidP="00733536">
      <w:pPr>
        <w:pStyle w:val="ListParagraph"/>
        <w:widowControl w:val="0"/>
        <w:numPr>
          <w:ilvl w:val="0"/>
          <w:numId w:val="35"/>
        </w:numPr>
        <w:tabs>
          <w:tab w:val="left" w:pos="720"/>
          <w:tab w:val="left" w:pos="7200"/>
        </w:tabs>
        <w:ind w:hanging="720"/>
        <w:rPr>
          <w:snapToGrid w:val="0"/>
          <w:sz w:val="24"/>
          <w:szCs w:val="24"/>
        </w:rPr>
      </w:pPr>
      <w:r>
        <w:rPr>
          <w:snapToGrid w:val="0"/>
          <w:sz w:val="24"/>
          <w:szCs w:val="24"/>
        </w:rPr>
        <w:t>Statutory interest, pursuant to N.J.S.A. 54:3-27.2, having been waived by taxpayer, shall not be paid provided the tax refund is paid within 60 days of the date of entry of the Tax Court Judgment.</w:t>
      </w:r>
    </w:p>
    <w:p w:rsidR="005D0213" w:rsidRPr="005D0213" w:rsidRDefault="005D0213" w:rsidP="005D0213">
      <w:pPr>
        <w:widowControl w:val="0"/>
        <w:tabs>
          <w:tab w:val="left" w:pos="720"/>
          <w:tab w:val="left" w:pos="7200"/>
        </w:tabs>
        <w:rPr>
          <w:snapToGrid w:val="0"/>
          <w:sz w:val="24"/>
          <w:szCs w:val="24"/>
        </w:rPr>
      </w:pPr>
    </w:p>
    <w:p w:rsidR="00733536" w:rsidRDefault="00733536" w:rsidP="00733536">
      <w:pPr>
        <w:widowControl w:val="0"/>
        <w:tabs>
          <w:tab w:val="left" w:pos="0"/>
          <w:tab w:val="left" w:pos="7200"/>
        </w:tabs>
        <w:ind w:left="720" w:hanging="720"/>
        <w:rPr>
          <w:snapToGrid w:val="0"/>
          <w:sz w:val="24"/>
          <w:szCs w:val="24"/>
        </w:rPr>
      </w:pPr>
    </w:p>
    <w:p w:rsidR="00733536" w:rsidRDefault="00733536" w:rsidP="00733536">
      <w:pPr>
        <w:widowControl w:val="0"/>
        <w:tabs>
          <w:tab w:val="left" w:pos="720"/>
          <w:tab w:val="left" w:pos="7200"/>
        </w:tabs>
        <w:ind w:left="720"/>
        <w:rPr>
          <w:snapToGrid w:val="0"/>
          <w:sz w:val="24"/>
          <w:szCs w:val="24"/>
        </w:rPr>
      </w:pPr>
    </w:p>
    <w:p w:rsidR="005D0213" w:rsidRPr="00FB220E" w:rsidRDefault="005D0213" w:rsidP="005D0213">
      <w:pPr>
        <w:widowControl w:val="0"/>
        <w:tabs>
          <w:tab w:val="left" w:pos="720"/>
          <w:tab w:val="left" w:pos="7200"/>
        </w:tabs>
        <w:rPr>
          <w:b/>
          <w:snapToGrid w:val="0"/>
          <w:sz w:val="24"/>
          <w:szCs w:val="24"/>
        </w:rPr>
      </w:pPr>
      <w:r w:rsidRPr="00733536">
        <w:rPr>
          <w:b/>
          <w:snapToGrid w:val="0"/>
          <w:sz w:val="24"/>
          <w:szCs w:val="24"/>
          <w:u w:val="single"/>
        </w:rPr>
        <w:t xml:space="preserve">Resolution Authorizing Stipulation of Settlement Tax Court of New Jersey , Docket No: </w:t>
      </w:r>
      <w:r>
        <w:rPr>
          <w:b/>
          <w:snapToGrid w:val="0"/>
          <w:sz w:val="24"/>
          <w:szCs w:val="24"/>
          <w:u w:val="single"/>
        </w:rPr>
        <w:t>009580-2011</w:t>
      </w:r>
      <w:r w:rsidR="00CB6126">
        <w:rPr>
          <w:b/>
          <w:snapToGrid w:val="0"/>
          <w:sz w:val="24"/>
          <w:szCs w:val="24"/>
          <w:u w:val="single"/>
        </w:rPr>
        <w:t>, Gordon and Minnie Liu</w:t>
      </w:r>
      <w:r w:rsidR="00FB220E">
        <w:rPr>
          <w:b/>
          <w:snapToGrid w:val="0"/>
          <w:sz w:val="24"/>
          <w:szCs w:val="24"/>
        </w:rPr>
        <w:t xml:space="preserve">                                                      (Consent Agenda – 5)</w:t>
      </w:r>
    </w:p>
    <w:p w:rsidR="005D0213" w:rsidRDefault="005D0213" w:rsidP="005D0213">
      <w:pPr>
        <w:widowControl w:val="0"/>
        <w:tabs>
          <w:tab w:val="left" w:pos="720"/>
          <w:tab w:val="left" w:pos="7200"/>
        </w:tabs>
        <w:rPr>
          <w:b/>
          <w:snapToGrid w:val="0"/>
          <w:sz w:val="24"/>
          <w:szCs w:val="24"/>
        </w:rPr>
      </w:pPr>
    </w:p>
    <w:p w:rsidR="005D0213" w:rsidRDefault="005D0213" w:rsidP="005D0213">
      <w:pPr>
        <w:pStyle w:val="ListParagraph"/>
        <w:widowControl w:val="0"/>
        <w:numPr>
          <w:ilvl w:val="0"/>
          <w:numId w:val="36"/>
        </w:numPr>
        <w:tabs>
          <w:tab w:val="left" w:pos="720"/>
          <w:tab w:val="left" w:pos="7200"/>
        </w:tabs>
        <w:ind w:left="720" w:hanging="720"/>
        <w:rPr>
          <w:snapToGrid w:val="0"/>
          <w:sz w:val="24"/>
          <w:szCs w:val="24"/>
        </w:rPr>
      </w:pPr>
      <w:r>
        <w:rPr>
          <w:snapToGrid w:val="0"/>
          <w:sz w:val="24"/>
          <w:szCs w:val="24"/>
        </w:rPr>
        <w:t>It is hereby stipulated and agreed that the assessment of the following properties be adjusted and a judgment be entered as follows:</w:t>
      </w:r>
    </w:p>
    <w:p w:rsidR="005D0213" w:rsidRDefault="005D0213" w:rsidP="005D0213">
      <w:pPr>
        <w:widowControl w:val="0"/>
        <w:tabs>
          <w:tab w:val="left" w:pos="720"/>
          <w:tab w:val="left" w:pos="7200"/>
        </w:tabs>
        <w:ind w:left="720"/>
        <w:rPr>
          <w:snapToGrid w:val="0"/>
          <w:sz w:val="24"/>
          <w:szCs w:val="24"/>
        </w:rPr>
      </w:pPr>
    </w:p>
    <w:p w:rsidR="005D0213" w:rsidRDefault="005D0213" w:rsidP="005D0213">
      <w:pPr>
        <w:widowControl w:val="0"/>
        <w:tabs>
          <w:tab w:val="left" w:pos="720"/>
          <w:tab w:val="left" w:pos="7200"/>
        </w:tabs>
        <w:ind w:left="720"/>
        <w:rPr>
          <w:snapToGrid w:val="0"/>
          <w:sz w:val="24"/>
          <w:szCs w:val="24"/>
        </w:rPr>
      </w:pPr>
      <w:r>
        <w:rPr>
          <w:snapToGrid w:val="0"/>
          <w:sz w:val="24"/>
          <w:szCs w:val="24"/>
        </w:rPr>
        <w:t>Block:     906</w:t>
      </w:r>
    </w:p>
    <w:p w:rsidR="005D0213" w:rsidRDefault="005D0213" w:rsidP="005D0213">
      <w:pPr>
        <w:widowControl w:val="0"/>
        <w:tabs>
          <w:tab w:val="left" w:pos="720"/>
          <w:tab w:val="left" w:pos="7200"/>
        </w:tabs>
        <w:ind w:left="720"/>
        <w:rPr>
          <w:snapToGrid w:val="0"/>
          <w:sz w:val="24"/>
          <w:szCs w:val="24"/>
        </w:rPr>
      </w:pPr>
      <w:r>
        <w:rPr>
          <w:snapToGrid w:val="0"/>
          <w:sz w:val="24"/>
          <w:szCs w:val="24"/>
        </w:rPr>
        <w:t>Lot:         3</w:t>
      </w:r>
    </w:p>
    <w:p w:rsidR="005D0213" w:rsidRDefault="005D0213" w:rsidP="005D0213">
      <w:pPr>
        <w:widowControl w:val="0"/>
        <w:tabs>
          <w:tab w:val="left" w:pos="720"/>
          <w:tab w:val="left" w:pos="7200"/>
        </w:tabs>
        <w:ind w:left="720"/>
        <w:rPr>
          <w:snapToGrid w:val="0"/>
          <w:sz w:val="24"/>
          <w:szCs w:val="24"/>
        </w:rPr>
      </w:pPr>
      <w:r>
        <w:rPr>
          <w:snapToGrid w:val="0"/>
          <w:sz w:val="24"/>
          <w:szCs w:val="24"/>
        </w:rPr>
        <w:t>Street Address:     69 Mill Road Ext.</w:t>
      </w:r>
    </w:p>
    <w:p w:rsidR="005D0213" w:rsidRDefault="005D0213" w:rsidP="005D0213">
      <w:pPr>
        <w:widowControl w:val="0"/>
        <w:tabs>
          <w:tab w:val="left" w:pos="720"/>
          <w:tab w:val="left" w:pos="7200"/>
        </w:tabs>
        <w:ind w:left="720"/>
        <w:rPr>
          <w:snapToGrid w:val="0"/>
          <w:sz w:val="24"/>
          <w:szCs w:val="24"/>
        </w:rPr>
      </w:pPr>
      <w:r>
        <w:rPr>
          <w:snapToGrid w:val="0"/>
          <w:sz w:val="24"/>
          <w:szCs w:val="24"/>
        </w:rPr>
        <w:t>Years:     2011</w:t>
      </w:r>
    </w:p>
    <w:p w:rsidR="005D0213" w:rsidRDefault="005D0213" w:rsidP="005D0213">
      <w:pPr>
        <w:widowControl w:val="0"/>
        <w:tabs>
          <w:tab w:val="left" w:pos="720"/>
          <w:tab w:val="left" w:pos="7200"/>
        </w:tabs>
        <w:ind w:left="720"/>
        <w:rPr>
          <w:snapToGrid w:val="0"/>
          <w:sz w:val="24"/>
          <w:szCs w:val="24"/>
        </w:rPr>
      </w:pPr>
    </w:p>
    <w:p w:rsidR="005D0213" w:rsidRDefault="005D0213" w:rsidP="005D0213">
      <w:pPr>
        <w:widowControl w:val="0"/>
        <w:tabs>
          <w:tab w:val="left" w:pos="720"/>
          <w:tab w:val="left" w:pos="7200"/>
        </w:tabs>
        <w:ind w:left="720"/>
        <w:rPr>
          <w:snapToGrid w:val="0"/>
          <w:sz w:val="24"/>
          <w:szCs w:val="24"/>
        </w:rPr>
      </w:pPr>
    </w:p>
    <w:p w:rsidR="005D0213" w:rsidRDefault="005D0213" w:rsidP="005D0213">
      <w:pPr>
        <w:widowControl w:val="0"/>
        <w:tabs>
          <w:tab w:val="left" w:pos="720"/>
          <w:tab w:val="left" w:pos="7200"/>
        </w:tabs>
        <w:ind w:left="720"/>
        <w:rPr>
          <w:snapToGrid w:val="0"/>
          <w:sz w:val="24"/>
          <w:szCs w:val="24"/>
        </w:rPr>
      </w:pPr>
    </w:p>
    <w:p w:rsidR="005D0213" w:rsidRDefault="005D0213" w:rsidP="005D0213">
      <w:pPr>
        <w:widowControl w:val="0"/>
        <w:tabs>
          <w:tab w:val="left" w:pos="720"/>
          <w:tab w:val="left" w:pos="7200"/>
        </w:tabs>
        <w:ind w:left="720"/>
        <w:rPr>
          <w:snapToGrid w:val="0"/>
          <w:sz w:val="24"/>
          <w:szCs w:val="24"/>
        </w:rPr>
      </w:pPr>
    </w:p>
    <w:p w:rsidR="005D0213" w:rsidRDefault="005D0213" w:rsidP="005D0213">
      <w:pPr>
        <w:widowControl w:val="0"/>
        <w:tabs>
          <w:tab w:val="left" w:pos="720"/>
          <w:tab w:val="left" w:pos="7200"/>
        </w:tabs>
        <w:ind w:left="720"/>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B220E" w:rsidRPr="00C8682D" w:rsidTr="005D0213">
        <w:tc>
          <w:tcPr>
            <w:tcW w:w="2394" w:type="dxa"/>
          </w:tcPr>
          <w:p w:rsidR="005D0213" w:rsidRPr="00C8682D" w:rsidRDefault="005D0213" w:rsidP="005D0213">
            <w:pPr>
              <w:rPr>
                <w:sz w:val="24"/>
                <w:szCs w:val="24"/>
              </w:rPr>
            </w:pPr>
          </w:p>
        </w:tc>
        <w:tc>
          <w:tcPr>
            <w:tcW w:w="2394" w:type="dxa"/>
          </w:tcPr>
          <w:p w:rsidR="005D0213" w:rsidRPr="00C8682D" w:rsidRDefault="005D0213" w:rsidP="005D0213">
            <w:pPr>
              <w:jc w:val="center"/>
              <w:rPr>
                <w:b/>
                <w:sz w:val="24"/>
                <w:szCs w:val="24"/>
              </w:rPr>
            </w:pPr>
            <w:r>
              <w:rPr>
                <w:b/>
                <w:sz w:val="24"/>
                <w:szCs w:val="24"/>
              </w:rPr>
              <w:t>Original Assessment</w:t>
            </w:r>
          </w:p>
        </w:tc>
        <w:tc>
          <w:tcPr>
            <w:tcW w:w="2394" w:type="dxa"/>
          </w:tcPr>
          <w:p w:rsidR="005D0213" w:rsidRPr="00C8682D" w:rsidRDefault="005D0213" w:rsidP="005D0213">
            <w:pPr>
              <w:jc w:val="center"/>
              <w:rPr>
                <w:b/>
                <w:sz w:val="24"/>
                <w:szCs w:val="24"/>
              </w:rPr>
            </w:pPr>
            <w:r>
              <w:rPr>
                <w:b/>
                <w:sz w:val="24"/>
                <w:szCs w:val="24"/>
              </w:rPr>
              <w:t>County Board Judgment</w:t>
            </w:r>
          </w:p>
        </w:tc>
        <w:tc>
          <w:tcPr>
            <w:tcW w:w="2394" w:type="dxa"/>
          </w:tcPr>
          <w:p w:rsidR="005D0213" w:rsidRPr="00C8682D" w:rsidRDefault="005D0213" w:rsidP="005D0213">
            <w:pPr>
              <w:jc w:val="center"/>
              <w:rPr>
                <w:b/>
                <w:sz w:val="24"/>
                <w:szCs w:val="24"/>
              </w:rPr>
            </w:pPr>
            <w:r>
              <w:rPr>
                <w:b/>
                <w:sz w:val="24"/>
                <w:szCs w:val="24"/>
              </w:rPr>
              <w:t xml:space="preserve">Requested Tax Court </w:t>
            </w:r>
            <w:r w:rsidR="002C0F5B">
              <w:rPr>
                <w:b/>
                <w:sz w:val="24"/>
                <w:szCs w:val="24"/>
              </w:rPr>
              <w:t>Judgment</w:t>
            </w:r>
          </w:p>
          <w:p w:rsidR="005D0213" w:rsidRPr="00C8682D" w:rsidRDefault="005D0213" w:rsidP="005D0213">
            <w:pPr>
              <w:jc w:val="center"/>
              <w:rPr>
                <w:b/>
                <w:sz w:val="24"/>
                <w:szCs w:val="24"/>
              </w:rPr>
            </w:pPr>
          </w:p>
        </w:tc>
      </w:tr>
      <w:tr w:rsidR="00FB220E" w:rsidRPr="00C8682D" w:rsidTr="005D0213">
        <w:tc>
          <w:tcPr>
            <w:tcW w:w="2394" w:type="dxa"/>
          </w:tcPr>
          <w:p w:rsidR="005D0213" w:rsidRPr="00C8682D" w:rsidRDefault="005D0213" w:rsidP="005D0213">
            <w:pPr>
              <w:rPr>
                <w:b/>
                <w:sz w:val="24"/>
                <w:szCs w:val="24"/>
              </w:rPr>
            </w:pPr>
            <w:r>
              <w:rPr>
                <w:b/>
                <w:sz w:val="24"/>
                <w:szCs w:val="24"/>
              </w:rPr>
              <w:t>Block 906, Lot 3</w:t>
            </w:r>
          </w:p>
        </w:tc>
        <w:tc>
          <w:tcPr>
            <w:tcW w:w="2394" w:type="dxa"/>
          </w:tcPr>
          <w:p w:rsidR="005D0213" w:rsidRPr="00C8682D" w:rsidRDefault="005D0213" w:rsidP="005D0213">
            <w:pPr>
              <w:rPr>
                <w:sz w:val="24"/>
                <w:szCs w:val="24"/>
              </w:rPr>
            </w:pPr>
          </w:p>
        </w:tc>
        <w:tc>
          <w:tcPr>
            <w:tcW w:w="2394" w:type="dxa"/>
          </w:tcPr>
          <w:p w:rsidR="005D0213" w:rsidRPr="00C8682D" w:rsidRDefault="005D0213" w:rsidP="005D0213">
            <w:pPr>
              <w:rPr>
                <w:sz w:val="24"/>
                <w:szCs w:val="24"/>
              </w:rPr>
            </w:pPr>
          </w:p>
        </w:tc>
        <w:tc>
          <w:tcPr>
            <w:tcW w:w="2394" w:type="dxa"/>
          </w:tcPr>
          <w:p w:rsidR="005D0213" w:rsidRPr="00C8682D" w:rsidRDefault="005D0213" w:rsidP="005D0213">
            <w:pPr>
              <w:rPr>
                <w:sz w:val="24"/>
                <w:szCs w:val="24"/>
              </w:rPr>
            </w:pPr>
          </w:p>
        </w:tc>
      </w:tr>
      <w:tr w:rsidR="00FB220E" w:rsidRPr="00C8682D" w:rsidTr="005D0213">
        <w:tc>
          <w:tcPr>
            <w:tcW w:w="2394" w:type="dxa"/>
          </w:tcPr>
          <w:p w:rsidR="005D0213" w:rsidRPr="00C8682D" w:rsidRDefault="005D0213" w:rsidP="005D0213">
            <w:pPr>
              <w:rPr>
                <w:sz w:val="24"/>
                <w:szCs w:val="24"/>
              </w:rPr>
            </w:pPr>
            <w:r w:rsidRPr="00C8682D">
              <w:rPr>
                <w:sz w:val="24"/>
                <w:szCs w:val="24"/>
              </w:rPr>
              <w:t>Land</w:t>
            </w:r>
          </w:p>
        </w:tc>
        <w:tc>
          <w:tcPr>
            <w:tcW w:w="2394" w:type="dxa"/>
          </w:tcPr>
          <w:p w:rsidR="005D0213" w:rsidRPr="00C8682D" w:rsidRDefault="005D0213" w:rsidP="005D0213">
            <w:pPr>
              <w:rPr>
                <w:sz w:val="24"/>
                <w:szCs w:val="24"/>
              </w:rPr>
            </w:pPr>
            <w:r>
              <w:rPr>
                <w:sz w:val="24"/>
                <w:szCs w:val="24"/>
              </w:rPr>
              <w:t>$   239,400</w:t>
            </w:r>
          </w:p>
        </w:tc>
        <w:tc>
          <w:tcPr>
            <w:tcW w:w="2394" w:type="dxa"/>
          </w:tcPr>
          <w:p w:rsidR="005D0213" w:rsidRPr="00C8682D" w:rsidRDefault="005D0213" w:rsidP="005D0213">
            <w:pPr>
              <w:rPr>
                <w:sz w:val="24"/>
                <w:szCs w:val="24"/>
              </w:rPr>
            </w:pPr>
            <w:r>
              <w:rPr>
                <w:sz w:val="24"/>
                <w:szCs w:val="24"/>
              </w:rPr>
              <w:t>N/A</w:t>
            </w:r>
          </w:p>
        </w:tc>
        <w:tc>
          <w:tcPr>
            <w:tcW w:w="2394" w:type="dxa"/>
          </w:tcPr>
          <w:p w:rsidR="005D0213" w:rsidRPr="00C8682D" w:rsidRDefault="005D0213" w:rsidP="005D0213">
            <w:pPr>
              <w:rPr>
                <w:sz w:val="24"/>
                <w:szCs w:val="24"/>
              </w:rPr>
            </w:pPr>
            <w:r>
              <w:rPr>
                <w:sz w:val="24"/>
                <w:szCs w:val="24"/>
              </w:rPr>
              <w:t>$   239,400</w:t>
            </w:r>
          </w:p>
        </w:tc>
      </w:tr>
      <w:tr w:rsidR="00FB220E" w:rsidRPr="00C8682D" w:rsidTr="005D0213">
        <w:tc>
          <w:tcPr>
            <w:tcW w:w="2394" w:type="dxa"/>
          </w:tcPr>
          <w:p w:rsidR="005D0213" w:rsidRPr="00C8682D" w:rsidRDefault="005D0213" w:rsidP="005D0213">
            <w:pPr>
              <w:rPr>
                <w:sz w:val="24"/>
                <w:szCs w:val="24"/>
              </w:rPr>
            </w:pPr>
            <w:r w:rsidRPr="00C8682D">
              <w:rPr>
                <w:sz w:val="24"/>
                <w:szCs w:val="24"/>
              </w:rPr>
              <w:t>Improvements</w:t>
            </w:r>
          </w:p>
        </w:tc>
        <w:tc>
          <w:tcPr>
            <w:tcW w:w="2394" w:type="dxa"/>
          </w:tcPr>
          <w:p w:rsidR="005D0213" w:rsidRPr="00C8682D" w:rsidRDefault="005D0213" w:rsidP="005D0213">
            <w:pPr>
              <w:rPr>
                <w:sz w:val="24"/>
                <w:szCs w:val="24"/>
              </w:rPr>
            </w:pPr>
            <w:r>
              <w:rPr>
                <w:sz w:val="24"/>
                <w:szCs w:val="24"/>
              </w:rPr>
              <w:t xml:space="preserve">     915,200</w:t>
            </w:r>
          </w:p>
        </w:tc>
        <w:tc>
          <w:tcPr>
            <w:tcW w:w="2394" w:type="dxa"/>
          </w:tcPr>
          <w:p w:rsidR="005D0213" w:rsidRPr="00C8682D" w:rsidRDefault="005D0213" w:rsidP="005D0213">
            <w:pPr>
              <w:rPr>
                <w:sz w:val="24"/>
                <w:szCs w:val="24"/>
              </w:rPr>
            </w:pPr>
            <w:r>
              <w:rPr>
                <w:sz w:val="24"/>
                <w:szCs w:val="24"/>
              </w:rPr>
              <w:t>Direct Appeal</w:t>
            </w:r>
          </w:p>
        </w:tc>
        <w:tc>
          <w:tcPr>
            <w:tcW w:w="2394" w:type="dxa"/>
          </w:tcPr>
          <w:p w:rsidR="005D0213" w:rsidRPr="00C8682D" w:rsidRDefault="005D0213" w:rsidP="005D0213">
            <w:pPr>
              <w:rPr>
                <w:sz w:val="24"/>
                <w:szCs w:val="24"/>
              </w:rPr>
            </w:pPr>
            <w:r>
              <w:rPr>
                <w:sz w:val="24"/>
                <w:szCs w:val="24"/>
              </w:rPr>
              <w:t xml:space="preserve">     735,600</w:t>
            </w:r>
          </w:p>
        </w:tc>
      </w:tr>
      <w:tr w:rsidR="00FB220E" w:rsidRPr="00C8682D" w:rsidTr="005D0213">
        <w:tc>
          <w:tcPr>
            <w:tcW w:w="2394" w:type="dxa"/>
          </w:tcPr>
          <w:p w:rsidR="005D0213" w:rsidRPr="00C8682D" w:rsidRDefault="005D0213" w:rsidP="005D0213">
            <w:pPr>
              <w:rPr>
                <w:sz w:val="24"/>
                <w:szCs w:val="24"/>
              </w:rPr>
            </w:pPr>
            <w:r w:rsidRPr="00C8682D">
              <w:rPr>
                <w:sz w:val="24"/>
                <w:szCs w:val="24"/>
              </w:rPr>
              <w:t>Total</w:t>
            </w:r>
          </w:p>
        </w:tc>
        <w:tc>
          <w:tcPr>
            <w:tcW w:w="2394" w:type="dxa"/>
          </w:tcPr>
          <w:p w:rsidR="005D0213" w:rsidRPr="00C8682D" w:rsidRDefault="005D0213" w:rsidP="005D0213">
            <w:pPr>
              <w:rPr>
                <w:sz w:val="24"/>
                <w:szCs w:val="24"/>
              </w:rPr>
            </w:pPr>
            <w:r>
              <w:rPr>
                <w:sz w:val="24"/>
                <w:szCs w:val="24"/>
              </w:rPr>
              <w:t>$1,154.600</w:t>
            </w:r>
          </w:p>
        </w:tc>
        <w:tc>
          <w:tcPr>
            <w:tcW w:w="2394" w:type="dxa"/>
          </w:tcPr>
          <w:p w:rsidR="005D0213" w:rsidRPr="00733536" w:rsidRDefault="005D0213" w:rsidP="005D0213">
            <w:pPr>
              <w:rPr>
                <w:sz w:val="24"/>
                <w:szCs w:val="24"/>
              </w:rPr>
            </w:pPr>
            <w:r>
              <w:rPr>
                <w:sz w:val="24"/>
                <w:szCs w:val="24"/>
              </w:rPr>
              <w:t>$</w:t>
            </w:r>
          </w:p>
        </w:tc>
        <w:tc>
          <w:tcPr>
            <w:tcW w:w="2394" w:type="dxa"/>
          </w:tcPr>
          <w:p w:rsidR="005D0213" w:rsidRPr="00733536" w:rsidRDefault="005D0213" w:rsidP="005D0213">
            <w:pPr>
              <w:rPr>
                <w:sz w:val="24"/>
                <w:szCs w:val="24"/>
              </w:rPr>
            </w:pPr>
            <w:r w:rsidRPr="00733536">
              <w:rPr>
                <w:sz w:val="24"/>
                <w:szCs w:val="24"/>
              </w:rPr>
              <w:t>$</w:t>
            </w:r>
            <w:r>
              <w:rPr>
                <w:sz w:val="24"/>
                <w:szCs w:val="24"/>
              </w:rPr>
              <w:t xml:space="preserve">   975,000</w:t>
            </w:r>
          </w:p>
        </w:tc>
      </w:tr>
    </w:tbl>
    <w:p w:rsidR="005D0213" w:rsidRDefault="005D0213" w:rsidP="005D0213">
      <w:pPr>
        <w:widowControl w:val="0"/>
        <w:tabs>
          <w:tab w:val="left" w:pos="720"/>
          <w:tab w:val="left" w:pos="7200"/>
        </w:tabs>
        <w:rPr>
          <w:snapToGrid w:val="0"/>
          <w:sz w:val="24"/>
          <w:szCs w:val="24"/>
        </w:rPr>
      </w:pPr>
    </w:p>
    <w:p w:rsidR="005D0213" w:rsidRPr="005D0213" w:rsidRDefault="005D0213" w:rsidP="005D0213">
      <w:pPr>
        <w:pStyle w:val="ListParagraph"/>
        <w:widowControl w:val="0"/>
        <w:numPr>
          <w:ilvl w:val="0"/>
          <w:numId w:val="36"/>
        </w:numPr>
        <w:tabs>
          <w:tab w:val="left" w:pos="720"/>
          <w:tab w:val="left" w:pos="7200"/>
        </w:tabs>
        <w:ind w:left="720" w:hanging="900"/>
        <w:rPr>
          <w:snapToGrid w:val="0"/>
          <w:sz w:val="24"/>
          <w:szCs w:val="24"/>
        </w:rPr>
      </w:pPr>
      <w:r w:rsidRPr="005D0213">
        <w:rPr>
          <w:snapToGrid w:val="0"/>
          <w:sz w:val="24"/>
          <w:szCs w:val="24"/>
        </w:rPr>
        <w:t>The undersigned have made such examination of the value and proper assessments of the properties and have obtained such appraisals, analysis and information  with respect to the valuation and assessment of the properties as they deem necessary and appropriate for the purpose of enabling them to enter into the Stipulation.  The Assessor of the taxing district has been consulted by the attorney for the taxing district with respect to this settlement and has concurred.</w:t>
      </w:r>
    </w:p>
    <w:p w:rsidR="005D0213" w:rsidRPr="005D0213" w:rsidRDefault="005D0213" w:rsidP="005D0213">
      <w:pPr>
        <w:pStyle w:val="ListParagraph"/>
        <w:widowControl w:val="0"/>
        <w:numPr>
          <w:ilvl w:val="0"/>
          <w:numId w:val="36"/>
        </w:numPr>
        <w:tabs>
          <w:tab w:val="left" w:pos="720"/>
          <w:tab w:val="left" w:pos="7200"/>
        </w:tabs>
        <w:ind w:left="720" w:hanging="900"/>
        <w:rPr>
          <w:snapToGrid w:val="0"/>
          <w:sz w:val="24"/>
          <w:szCs w:val="24"/>
        </w:rPr>
      </w:pPr>
      <w:r w:rsidRPr="005D0213">
        <w:rPr>
          <w:snapToGrid w:val="0"/>
          <w:sz w:val="24"/>
          <w:szCs w:val="24"/>
        </w:rPr>
        <w:t>Based upon the foregoing, the undersigned represents to the Court that the above settlement will result in an assessment at the fair assessable value of the properties consistent with assessing practices generally applicable in the taxing district as required by law.</w:t>
      </w:r>
    </w:p>
    <w:p w:rsidR="005D0213" w:rsidRDefault="005D0213" w:rsidP="005D0213">
      <w:pPr>
        <w:pStyle w:val="ListParagraph"/>
        <w:widowControl w:val="0"/>
        <w:tabs>
          <w:tab w:val="left" w:pos="720"/>
          <w:tab w:val="left" w:pos="7200"/>
        </w:tabs>
        <w:ind w:hanging="900"/>
        <w:rPr>
          <w:snapToGrid w:val="0"/>
          <w:sz w:val="24"/>
          <w:szCs w:val="24"/>
        </w:rPr>
      </w:pPr>
    </w:p>
    <w:p w:rsidR="005D0213" w:rsidRDefault="005D0213" w:rsidP="005D0213">
      <w:pPr>
        <w:pStyle w:val="ListParagraph"/>
        <w:widowControl w:val="0"/>
        <w:numPr>
          <w:ilvl w:val="0"/>
          <w:numId w:val="36"/>
        </w:numPr>
        <w:tabs>
          <w:tab w:val="left" w:pos="720"/>
          <w:tab w:val="left" w:pos="7200"/>
        </w:tabs>
        <w:ind w:left="720" w:hanging="900"/>
        <w:rPr>
          <w:snapToGrid w:val="0"/>
          <w:sz w:val="24"/>
          <w:szCs w:val="24"/>
        </w:rPr>
      </w:pPr>
      <w:r w:rsidRPr="005D0213">
        <w:rPr>
          <w:snapToGrid w:val="0"/>
          <w:sz w:val="24"/>
          <w:szCs w:val="24"/>
        </w:rPr>
        <w:t xml:space="preserve">As a result of this tax reduction, a refund will be issued and no credits shall be applied to future tax payments unless taxes delinquent.  All refunds as a result of this settlement shall be payable to “WILLIAMS S. WINTERS, ESQ.” </w:t>
      </w:r>
      <w:r w:rsidR="00760DAF">
        <w:rPr>
          <w:snapToGrid w:val="0"/>
          <w:sz w:val="24"/>
          <w:szCs w:val="24"/>
        </w:rPr>
        <w:t xml:space="preserve"> and the taxpayer, 199 Route 18 South </w:t>
      </w:r>
    </w:p>
    <w:p w:rsidR="005D0213" w:rsidRPr="005D0213" w:rsidRDefault="005D0213" w:rsidP="005D0213">
      <w:pPr>
        <w:pStyle w:val="ListParagraph"/>
        <w:widowControl w:val="0"/>
        <w:tabs>
          <w:tab w:val="left" w:pos="720"/>
          <w:tab w:val="left" w:pos="7200"/>
        </w:tabs>
        <w:rPr>
          <w:snapToGrid w:val="0"/>
          <w:sz w:val="24"/>
          <w:szCs w:val="24"/>
        </w:rPr>
      </w:pPr>
    </w:p>
    <w:p w:rsidR="00F62581" w:rsidRDefault="00F62581" w:rsidP="00F62581">
      <w:pPr>
        <w:rPr>
          <w:b/>
          <w:bCs/>
          <w:sz w:val="24"/>
          <w:szCs w:val="24"/>
          <w:u w:val="single"/>
        </w:rPr>
      </w:pPr>
    </w:p>
    <w:p w:rsidR="00826422" w:rsidRPr="00826422" w:rsidRDefault="00826422" w:rsidP="00826422">
      <w:pPr>
        <w:jc w:val="center"/>
        <w:rPr>
          <w:b/>
          <w:bCs/>
          <w:sz w:val="24"/>
          <w:szCs w:val="24"/>
          <w:u w:val="single"/>
        </w:rPr>
      </w:pPr>
      <w:r w:rsidRPr="00826422">
        <w:rPr>
          <w:b/>
          <w:bCs/>
          <w:sz w:val="24"/>
          <w:szCs w:val="24"/>
          <w:u w:val="single"/>
        </w:rPr>
        <w:t>Resolution Adopting Personnel Policies and Procedures Manual &amp; Employee Handbook</w:t>
      </w:r>
    </w:p>
    <w:p w:rsidR="00826422" w:rsidRPr="00FB220E" w:rsidRDefault="00FB220E" w:rsidP="00FB220E">
      <w:pPr>
        <w:ind w:left="5760" w:firstLine="720"/>
        <w:jc w:val="both"/>
        <w:rPr>
          <w:b/>
          <w:sz w:val="24"/>
          <w:szCs w:val="24"/>
        </w:rPr>
      </w:pPr>
      <w:r w:rsidRPr="00FB220E">
        <w:rPr>
          <w:b/>
          <w:sz w:val="24"/>
          <w:szCs w:val="24"/>
        </w:rPr>
        <w:t>(Consent Agenda – 6)</w:t>
      </w:r>
    </w:p>
    <w:p w:rsidR="00826422" w:rsidRPr="009A7767" w:rsidRDefault="00826422" w:rsidP="00826422">
      <w:pPr>
        <w:jc w:val="both"/>
        <w:rPr>
          <w:sz w:val="24"/>
          <w:szCs w:val="24"/>
        </w:rPr>
      </w:pPr>
    </w:p>
    <w:p w:rsidR="00826422" w:rsidRPr="009A7767" w:rsidRDefault="00826422" w:rsidP="00826422">
      <w:pPr>
        <w:ind w:firstLine="720"/>
        <w:jc w:val="both"/>
        <w:rPr>
          <w:sz w:val="24"/>
          <w:szCs w:val="24"/>
        </w:rPr>
      </w:pPr>
      <w:r w:rsidRPr="009A7767">
        <w:rPr>
          <w:b/>
          <w:bCs/>
          <w:sz w:val="24"/>
          <w:szCs w:val="24"/>
        </w:rPr>
        <w:t>WHEREAS</w:t>
      </w:r>
      <w:r w:rsidRPr="009A7767">
        <w:rPr>
          <w:sz w:val="24"/>
          <w:szCs w:val="24"/>
        </w:rPr>
        <w:t xml:space="preserve">, it is the policy of </w:t>
      </w:r>
      <w:r>
        <w:rPr>
          <w:sz w:val="24"/>
          <w:szCs w:val="24"/>
        </w:rPr>
        <w:t>the Borough of Woodcliff Lake</w:t>
      </w:r>
      <w:r w:rsidRPr="009A7767">
        <w:rPr>
          <w:sz w:val="24"/>
          <w:szCs w:val="24"/>
        </w:rPr>
        <w:t xml:space="preserve"> to treat employees and prospective employees in a manner consistent with all applicable employment laws and regulations including, but not limited to Title VII of the Civil Rights Act of 1964, as amended by the Equal Opportunity Act of 1972, the Age Discrimination in Employment Act, the Equal Pay for Equal Work Act, the Fair Labor Standards Act, the New Jersey Law Against Discrimination, the Americans with Disabilities Act, the Family and Medical Leave Act, the Conscientious Employee Protection Act, the Public Employee Occupational Safety and Health Act, (the New Jersey Civil Service Act,) (the New Jersey Attorney General’s guidelines with respect to Police Department personnel matters,) the New Jersey Workers Compensation Act, the Federal Consolidated Omnibus Budget Reconciliation Act (COBRA) and the Open Public Meeting Act; and</w:t>
      </w:r>
    </w:p>
    <w:p w:rsidR="00826422" w:rsidRPr="009A7767" w:rsidRDefault="00826422" w:rsidP="00826422">
      <w:pPr>
        <w:jc w:val="both"/>
        <w:rPr>
          <w:sz w:val="24"/>
          <w:szCs w:val="24"/>
        </w:rPr>
      </w:pPr>
    </w:p>
    <w:p w:rsidR="00826422" w:rsidRPr="009A7767" w:rsidRDefault="00826422" w:rsidP="00826422">
      <w:pPr>
        <w:ind w:firstLine="720"/>
        <w:jc w:val="both"/>
        <w:rPr>
          <w:sz w:val="24"/>
          <w:szCs w:val="24"/>
        </w:rPr>
      </w:pPr>
      <w:r w:rsidRPr="009A7767">
        <w:rPr>
          <w:b/>
          <w:bCs/>
          <w:sz w:val="24"/>
          <w:szCs w:val="24"/>
        </w:rPr>
        <w:t>WHEREAS,</w:t>
      </w:r>
      <w:r w:rsidRPr="009A7767">
        <w:rPr>
          <w:sz w:val="24"/>
          <w:szCs w:val="24"/>
        </w:rPr>
        <w:t xml:space="preserve"> the </w:t>
      </w:r>
      <w:r>
        <w:rPr>
          <w:sz w:val="24"/>
          <w:szCs w:val="24"/>
        </w:rPr>
        <w:t>Borough of Woodcliff Lake</w:t>
      </w:r>
      <w:r w:rsidRPr="009A7767">
        <w:rPr>
          <w:sz w:val="24"/>
          <w:szCs w:val="24"/>
        </w:rPr>
        <w:t xml:space="preserve"> has determined that there is a need for personnel policies and procedures to ensure that employees and prospective employees are treated in a manner consistent with these laws and regulations.</w:t>
      </w:r>
    </w:p>
    <w:p w:rsidR="00826422" w:rsidRPr="009A7767" w:rsidRDefault="00826422" w:rsidP="00826422">
      <w:pPr>
        <w:jc w:val="both"/>
        <w:rPr>
          <w:sz w:val="24"/>
          <w:szCs w:val="24"/>
        </w:rPr>
      </w:pPr>
    </w:p>
    <w:p w:rsidR="00826422" w:rsidRPr="009A7767" w:rsidRDefault="00826422" w:rsidP="00826422">
      <w:pPr>
        <w:ind w:firstLine="720"/>
        <w:jc w:val="both"/>
        <w:rPr>
          <w:sz w:val="24"/>
          <w:szCs w:val="24"/>
        </w:rPr>
      </w:pPr>
      <w:r w:rsidRPr="009A7767">
        <w:rPr>
          <w:b/>
          <w:bCs/>
          <w:sz w:val="24"/>
          <w:szCs w:val="24"/>
        </w:rPr>
        <w:t>NOW, THEREBY, BE IT RESOLVED</w:t>
      </w:r>
      <w:r w:rsidRPr="009A7767">
        <w:rPr>
          <w:sz w:val="24"/>
          <w:szCs w:val="24"/>
        </w:rPr>
        <w:t xml:space="preserve"> by the </w:t>
      </w:r>
      <w:r>
        <w:rPr>
          <w:sz w:val="24"/>
          <w:szCs w:val="24"/>
        </w:rPr>
        <w:t>Borough of Woodcliff Lake</w:t>
      </w:r>
      <w:r w:rsidRPr="009A7767">
        <w:rPr>
          <w:sz w:val="24"/>
          <w:szCs w:val="24"/>
        </w:rPr>
        <w:t xml:space="preserve"> that the Personnel Policies and Procedures Manual </w:t>
      </w:r>
      <w:r>
        <w:rPr>
          <w:sz w:val="24"/>
          <w:szCs w:val="24"/>
        </w:rPr>
        <w:t xml:space="preserve">and Employee Handbook </w:t>
      </w:r>
      <w:r w:rsidRPr="009A7767">
        <w:rPr>
          <w:sz w:val="24"/>
          <w:szCs w:val="24"/>
        </w:rPr>
        <w:t>attached hereto is hereby adopted.</w:t>
      </w:r>
    </w:p>
    <w:p w:rsidR="00826422" w:rsidRPr="009A7767" w:rsidRDefault="00826422" w:rsidP="00826422">
      <w:pPr>
        <w:jc w:val="both"/>
        <w:rPr>
          <w:sz w:val="24"/>
          <w:szCs w:val="24"/>
        </w:rPr>
      </w:pPr>
    </w:p>
    <w:p w:rsidR="00826422" w:rsidRPr="009A7767" w:rsidRDefault="00826422" w:rsidP="00826422">
      <w:pPr>
        <w:ind w:firstLine="720"/>
        <w:jc w:val="both"/>
        <w:rPr>
          <w:sz w:val="24"/>
          <w:szCs w:val="24"/>
        </w:rPr>
      </w:pPr>
      <w:r w:rsidRPr="009A7767">
        <w:rPr>
          <w:b/>
          <w:bCs/>
          <w:sz w:val="24"/>
          <w:szCs w:val="24"/>
        </w:rPr>
        <w:t>BE IT FURTHER RESOLVED</w:t>
      </w:r>
      <w:r w:rsidRPr="009A7767">
        <w:rPr>
          <w:sz w:val="24"/>
          <w:szCs w:val="24"/>
        </w:rPr>
        <w:t xml:space="preserve"> that these personnel policies and procedures shall apply to all </w:t>
      </w:r>
      <w:r>
        <w:rPr>
          <w:sz w:val="24"/>
          <w:szCs w:val="24"/>
        </w:rPr>
        <w:t>Borough of Woodcliff Lake</w:t>
      </w:r>
      <w:r w:rsidRPr="009A7767">
        <w:rPr>
          <w:sz w:val="24"/>
          <w:szCs w:val="24"/>
        </w:rPr>
        <w:t xml:space="preserve"> officials, appointees, employees, volunteers and </w:t>
      </w:r>
      <w:r w:rsidRPr="009A7767">
        <w:rPr>
          <w:sz w:val="24"/>
          <w:szCs w:val="24"/>
        </w:rPr>
        <w:lastRenderedPageBreak/>
        <w:t>independent contractors.  In the event there is a conflict between these rules and any collective bargaining agreement, personnel services contract or Federal or State law, the terms and conditions of that contract or law shall prevail.  In all other cases, these policies and procedures shall prevail.</w:t>
      </w:r>
    </w:p>
    <w:p w:rsidR="00826422" w:rsidRPr="009A7767" w:rsidRDefault="00826422" w:rsidP="00826422">
      <w:pPr>
        <w:jc w:val="both"/>
        <w:rPr>
          <w:sz w:val="24"/>
          <w:szCs w:val="24"/>
        </w:rPr>
      </w:pPr>
    </w:p>
    <w:p w:rsidR="00826422" w:rsidRPr="009A7767" w:rsidRDefault="00826422" w:rsidP="00826422">
      <w:pPr>
        <w:ind w:firstLine="720"/>
        <w:jc w:val="both"/>
        <w:rPr>
          <w:sz w:val="24"/>
          <w:szCs w:val="24"/>
        </w:rPr>
      </w:pPr>
      <w:r w:rsidRPr="009A7767">
        <w:rPr>
          <w:b/>
          <w:bCs/>
          <w:sz w:val="24"/>
          <w:szCs w:val="24"/>
        </w:rPr>
        <w:t>BE IT FURTHER RESOLVED</w:t>
      </w:r>
      <w:r w:rsidRPr="009A7767">
        <w:rPr>
          <w:sz w:val="24"/>
          <w:szCs w:val="24"/>
        </w:rPr>
        <w:t xml:space="preserve"> that this manual is intended to provide guidelines covering public service by </w:t>
      </w:r>
      <w:r>
        <w:rPr>
          <w:sz w:val="24"/>
          <w:szCs w:val="24"/>
        </w:rPr>
        <w:t>Woodcliff Lake</w:t>
      </w:r>
      <w:r w:rsidRPr="009A7767">
        <w:rPr>
          <w:sz w:val="24"/>
          <w:szCs w:val="24"/>
        </w:rPr>
        <w:t xml:space="preserve"> employees and is not a contract.  The provisions of this manual may be amended and supplemented from time to time without notice and at the sole discretion of the </w:t>
      </w:r>
      <w:r>
        <w:rPr>
          <w:sz w:val="24"/>
          <w:szCs w:val="24"/>
        </w:rPr>
        <w:t>Woodcliff Lake Mayor and Council and/or Borough Administrator.</w:t>
      </w:r>
      <w:r w:rsidRPr="009A7767">
        <w:rPr>
          <w:sz w:val="24"/>
          <w:szCs w:val="24"/>
        </w:rPr>
        <w:t xml:space="preserve"> </w:t>
      </w:r>
    </w:p>
    <w:p w:rsidR="00826422" w:rsidRPr="009A7767" w:rsidRDefault="00826422" w:rsidP="00826422">
      <w:pPr>
        <w:jc w:val="both"/>
        <w:rPr>
          <w:sz w:val="24"/>
          <w:szCs w:val="24"/>
        </w:rPr>
      </w:pPr>
    </w:p>
    <w:p w:rsidR="00826422" w:rsidRPr="009A7767" w:rsidRDefault="00826422" w:rsidP="00826422">
      <w:pPr>
        <w:ind w:firstLine="720"/>
        <w:jc w:val="both"/>
        <w:rPr>
          <w:sz w:val="24"/>
          <w:szCs w:val="24"/>
        </w:rPr>
      </w:pPr>
      <w:r w:rsidRPr="009A7767">
        <w:rPr>
          <w:b/>
          <w:bCs/>
          <w:sz w:val="24"/>
          <w:szCs w:val="24"/>
        </w:rPr>
        <w:t>BE IT FURTHER RESOLVED</w:t>
      </w:r>
      <w:r w:rsidRPr="009A7767">
        <w:rPr>
          <w:sz w:val="24"/>
          <w:szCs w:val="24"/>
        </w:rPr>
        <w:t xml:space="preserve"> that to the maximum extent permitted by law, employment practices for the </w:t>
      </w:r>
      <w:r>
        <w:rPr>
          <w:sz w:val="24"/>
          <w:szCs w:val="24"/>
        </w:rPr>
        <w:t>Borough of Woodcliff Lake</w:t>
      </w:r>
      <w:r w:rsidRPr="009A7767">
        <w:rPr>
          <w:sz w:val="24"/>
          <w:szCs w:val="24"/>
        </w:rPr>
        <w:t xml:space="preserve"> shall operate under the legal doctrine known as “employment at will.”</w:t>
      </w:r>
    </w:p>
    <w:p w:rsidR="00826422" w:rsidRPr="009A7767" w:rsidRDefault="00826422" w:rsidP="00826422">
      <w:pPr>
        <w:jc w:val="both"/>
        <w:rPr>
          <w:sz w:val="24"/>
          <w:szCs w:val="24"/>
        </w:rPr>
      </w:pPr>
    </w:p>
    <w:p w:rsidR="00826422" w:rsidRPr="009A7767" w:rsidRDefault="00826422" w:rsidP="00826422">
      <w:pPr>
        <w:ind w:firstLine="720"/>
        <w:jc w:val="both"/>
        <w:rPr>
          <w:sz w:val="24"/>
          <w:szCs w:val="24"/>
        </w:rPr>
      </w:pPr>
      <w:r w:rsidRPr="009A7767">
        <w:rPr>
          <w:b/>
          <w:bCs/>
          <w:sz w:val="24"/>
          <w:szCs w:val="24"/>
        </w:rPr>
        <w:t>BE IT FURTHER RESOLVED</w:t>
      </w:r>
      <w:r w:rsidRPr="009A7767">
        <w:rPr>
          <w:sz w:val="24"/>
          <w:szCs w:val="24"/>
        </w:rPr>
        <w:t xml:space="preserve"> that </w:t>
      </w:r>
      <w:r>
        <w:rPr>
          <w:sz w:val="24"/>
          <w:szCs w:val="24"/>
        </w:rPr>
        <w:t>Frederick Danser III of Apruzzese, McDermott, Mastro &amp; Murphy has been</w:t>
      </w:r>
      <w:r w:rsidRPr="009A7767">
        <w:rPr>
          <w:sz w:val="24"/>
          <w:szCs w:val="24"/>
        </w:rPr>
        <w:t xml:space="preserve"> appointed as </w:t>
      </w:r>
      <w:r>
        <w:rPr>
          <w:sz w:val="24"/>
          <w:szCs w:val="24"/>
        </w:rPr>
        <w:t>Labor</w:t>
      </w:r>
      <w:r w:rsidRPr="009A7767">
        <w:rPr>
          <w:sz w:val="24"/>
          <w:szCs w:val="24"/>
        </w:rPr>
        <w:t xml:space="preserve"> Attorney to advise the </w:t>
      </w:r>
      <w:r>
        <w:rPr>
          <w:sz w:val="24"/>
          <w:szCs w:val="24"/>
        </w:rPr>
        <w:t>Borough of Woodcliff Lake in personnel matter; and</w:t>
      </w:r>
      <w:r w:rsidRPr="009A7767">
        <w:rPr>
          <w:sz w:val="24"/>
          <w:szCs w:val="24"/>
        </w:rPr>
        <w:t xml:space="preserve"> </w:t>
      </w:r>
    </w:p>
    <w:p w:rsidR="00826422" w:rsidRPr="009A7767" w:rsidRDefault="00826422" w:rsidP="00826422">
      <w:pPr>
        <w:jc w:val="both"/>
        <w:rPr>
          <w:sz w:val="24"/>
          <w:szCs w:val="24"/>
        </w:rPr>
      </w:pPr>
    </w:p>
    <w:p w:rsidR="00826422" w:rsidRPr="009A7767" w:rsidRDefault="00826422" w:rsidP="00826422">
      <w:pPr>
        <w:ind w:firstLine="720"/>
        <w:jc w:val="both"/>
        <w:rPr>
          <w:sz w:val="24"/>
          <w:szCs w:val="24"/>
        </w:rPr>
      </w:pPr>
      <w:r w:rsidRPr="009A7767">
        <w:rPr>
          <w:b/>
          <w:bCs/>
          <w:sz w:val="24"/>
          <w:szCs w:val="24"/>
        </w:rPr>
        <w:t>BE IT FURTHER RESOLVED</w:t>
      </w:r>
      <w:r w:rsidRPr="009A7767">
        <w:rPr>
          <w:sz w:val="24"/>
          <w:szCs w:val="24"/>
        </w:rPr>
        <w:t xml:space="preserve"> that the </w:t>
      </w:r>
      <w:r>
        <w:rPr>
          <w:sz w:val="24"/>
          <w:szCs w:val="24"/>
        </w:rPr>
        <w:t>Borough Administrator</w:t>
      </w:r>
      <w:r w:rsidRPr="009A7767">
        <w:rPr>
          <w:sz w:val="24"/>
          <w:szCs w:val="24"/>
        </w:rPr>
        <w:t xml:space="preserve"> and all managerial/supervisory personnel are responsible for these employment practices. The </w:t>
      </w:r>
      <w:r>
        <w:rPr>
          <w:sz w:val="24"/>
          <w:szCs w:val="24"/>
        </w:rPr>
        <w:t>Labor Attorney</w:t>
      </w:r>
      <w:r w:rsidRPr="009A7767">
        <w:rPr>
          <w:sz w:val="24"/>
          <w:szCs w:val="24"/>
        </w:rPr>
        <w:t xml:space="preserve"> shall assist the </w:t>
      </w:r>
      <w:r>
        <w:rPr>
          <w:sz w:val="24"/>
          <w:szCs w:val="24"/>
        </w:rPr>
        <w:t>Borough Administrator</w:t>
      </w:r>
      <w:r w:rsidRPr="009A7767">
        <w:rPr>
          <w:sz w:val="24"/>
          <w:szCs w:val="24"/>
        </w:rPr>
        <w:t xml:space="preserve"> in the implementation of the policies and procedures in this manual.</w:t>
      </w:r>
    </w:p>
    <w:p w:rsidR="00826422" w:rsidRPr="009A7767" w:rsidRDefault="00826422" w:rsidP="00826422">
      <w:pPr>
        <w:autoSpaceDE w:val="0"/>
        <w:autoSpaceDN w:val="0"/>
        <w:adjustRightInd w:val="0"/>
        <w:rPr>
          <w:sz w:val="24"/>
          <w:szCs w:val="24"/>
        </w:rPr>
      </w:pPr>
    </w:p>
    <w:p w:rsidR="00F62581" w:rsidRDefault="00F62581" w:rsidP="00B33D0F">
      <w:pPr>
        <w:rPr>
          <w:snapToGrid w:val="0"/>
          <w:sz w:val="24"/>
          <w:szCs w:val="24"/>
        </w:rPr>
      </w:pPr>
    </w:p>
    <w:p w:rsidR="00B33D0F" w:rsidRPr="00B33D0F" w:rsidRDefault="00B33D0F" w:rsidP="00B33D0F">
      <w:pPr>
        <w:rPr>
          <w:b/>
          <w:bCs/>
          <w:sz w:val="24"/>
          <w:szCs w:val="24"/>
          <w:u w:val="single"/>
        </w:rPr>
      </w:pPr>
      <w:r w:rsidRPr="00B33D0F">
        <w:rPr>
          <w:b/>
          <w:bCs/>
          <w:sz w:val="24"/>
          <w:szCs w:val="24"/>
          <w:u w:val="single"/>
        </w:rPr>
        <w:t xml:space="preserve">Resolution Authorizing </w:t>
      </w:r>
      <w:proofErr w:type="spellStart"/>
      <w:r w:rsidR="00833B5C">
        <w:rPr>
          <w:b/>
          <w:bCs/>
          <w:sz w:val="24"/>
          <w:szCs w:val="24"/>
          <w:u w:val="single"/>
        </w:rPr>
        <w:t>Facebook</w:t>
      </w:r>
      <w:proofErr w:type="spellEnd"/>
      <w:r w:rsidRPr="00B33D0F">
        <w:rPr>
          <w:b/>
          <w:bCs/>
          <w:sz w:val="24"/>
          <w:szCs w:val="24"/>
          <w:u w:val="single"/>
        </w:rPr>
        <w:t xml:space="preserve"> Account for the Borough of Woodcliff Lake</w:t>
      </w:r>
    </w:p>
    <w:p w:rsidR="00B33D0F" w:rsidRPr="00FB220E" w:rsidRDefault="00FB220E" w:rsidP="00FB220E">
      <w:pPr>
        <w:ind w:left="6480"/>
        <w:jc w:val="both"/>
        <w:rPr>
          <w:b/>
          <w:sz w:val="24"/>
          <w:szCs w:val="24"/>
        </w:rPr>
      </w:pPr>
      <w:r w:rsidRPr="00FB220E">
        <w:rPr>
          <w:b/>
          <w:sz w:val="24"/>
          <w:szCs w:val="24"/>
        </w:rPr>
        <w:t>(Consent Agenda – 7)</w:t>
      </w:r>
    </w:p>
    <w:p w:rsidR="00B33D0F" w:rsidRPr="009A7767" w:rsidRDefault="00B33D0F" w:rsidP="00B33D0F">
      <w:pPr>
        <w:jc w:val="both"/>
        <w:rPr>
          <w:sz w:val="24"/>
          <w:szCs w:val="24"/>
        </w:rPr>
      </w:pPr>
    </w:p>
    <w:p w:rsidR="00B33D0F" w:rsidRDefault="00B33D0F" w:rsidP="00B33D0F">
      <w:pPr>
        <w:widowControl w:val="0"/>
        <w:spacing w:line="242" w:lineRule="auto"/>
        <w:ind w:left="159" w:right="243" w:firstLine="749"/>
        <w:rPr>
          <w:sz w:val="24"/>
          <w:szCs w:val="24"/>
        </w:rPr>
      </w:pPr>
      <w:r w:rsidRPr="00B33D0F">
        <w:rPr>
          <w:b/>
          <w:sz w:val="24"/>
          <w:szCs w:val="24"/>
        </w:rPr>
        <w:t>WHEREAS</w:t>
      </w:r>
      <w:r>
        <w:rPr>
          <w:sz w:val="24"/>
          <w:szCs w:val="24"/>
        </w:rPr>
        <w:t xml:space="preserve">, the Technology Committee has researched the benefits of using </w:t>
      </w:r>
      <w:proofErr w:type="spellStart"/>
      <w:r w:rsidR="00833B5C">
        <w:rPr>
          <w:sz w:val="24"/>
          <w:szCs w:val="24"/>
        </w:rPr>
        <w:t>Facebook</w:t>
      </w:r>
      <w:proofErr w:type="spellEnd"/>
      <w:r>
        <w:rPr>
          <w:sz w:val="24"/>
          <w:szCs w:val="24"/>
        </w:rPr>
        <w:t xml:space="preserve"> as a communication tool for the Borough; and </w:t>
      </w:r>
    </w:p>
    <w:p w:rsidR="00B33D0F" w:rsidRDefault="00B33D0F" w:rsidP="00B33D0F">
      <w:pPr>
        <w:widowControl w:val="0"/>
        <w:spacing w:line="242" w:lineRule="auto"/>
        <w:ind w:left="159" w:right="243" w:firstLine="749"/>
        <w:rPr>
          <w:sz w:val="24"/>
          <w:szCs w:val="24"/>
        </w:rPr>
      </w:pPr>
    </w:p>
    <w:p w:rsidR="00B33D0F" w:rsidRDefault="00B33D0F" w:rsidP="00B33D0F">
      <w:pPr>
        <w:widowControl w:val="0"/>
        <w:spacing w:line="242" w:lineRule="auto"/>
        <w:ind w:left="159" w:right="243" w:firstLine="749"/>
        <w:rPr>
          <w:sz w:val="24"/>
          <w:szCs w:val="24"/>
        </w:rPr>
      </w:pPr>
      <w:r w:rsidRPr="00B33D0F">
        <w:rPr>
          <w:b/>
          <w:sz w:val="24"/>
          <w:szCs w:val="24"/>
        </w:rPr>
        <w:t>WHEREAS</w:t>
      </w:r>
      <w:r>
        <w:rPr>
          <w:sz w:val="24"/>
          <w:szCs w:val="24"/>
        </w:rPr>
        <w:t>, the Technology Committee has presented an overview to the Mayor and Council; and</w:t>
      </w:r>
    </w:p>
    <w:p w:rsidR="00B33D0F" w:rsidRDefault="00B33D0F" w:rsidP="00B33D0F">
      <w:pPr>
        <w:widowControl w:val="0"/>
        <w:spacing w:line="242" w:lineRule="auto"/>
        <w:ind w:left="159" w:right="243" w:firstLine="749"/>
        <w:rPr>
          <w:sz w:val="24"/>
          <w:szCs w:val="24"/>
        </w:rPr>
      </w:pPr>
    </w:p>
    <w:p w:rsidR="00B33D0F" w:rsidRDefault="00B33D0F" w:rsidP="00B33D0F">
      <w:pPr>
        <w:widowControl w:val="0"/>
        <w:spacing w:line="245" w:lineRule="auto"/>
        <w:ind w:left="123" w:right="242" w:firstLine="713"/>
        <w:rPr>
          <w:sz w:val="24"/>
          <w:szCs w:val="24"/>
        </w:rPr>
      </w:pPr>
      <w:r w:rsidRPr="00B33D0F">
        <w:rPr>
          <w:b/>
          <w:sz w:val="24"/>
          <w:szCs w:val="24"/>
        </w:rPr>
        <w:t>NOW THEREFORE BE IT</w:t>
      </w:r>
      <w:r w:rsidRPr="00B33D0F">
        <w:rPr>
          <w:b/>
          <w:spacing w:val="7"/>
          <w:sz w:val="24"/>
          <w:szCs w:val="24"/>
        </w:rPr>
        <w:t xml:space="preserve"> </w:t>
      </w:r>
      <w:r w:rsidRPr="00B33D0F">
        <w:rPr>
          <w:b/>
          <w:sz w:val="24"/>
          <w:szCs w:val="24"/>
        </w:rPr>
        <w:t>RESOLVED</w:t>
      </w:r>
      <w:r w:rsidRPr="00135414">
        <w:rPr>
          <w:spacing w:val="-4"/>
          <w:sz w:val="24"/>
          <w:szCs w:val="24"/>
        </w:rPr>
        <w:t xml:space="preserve"> </w:t>
      </w:r>
      <w:r w:rsidRPr="00135414">
        <w:rPr>
          <w:sz w:val="24"/>
          <w:szCs w:val="24"/>
        </w:rPr>
        <w:t>that</w:t>
      </w:r>
      <w:r w:rsidRPr="00135414">
        <w:rPr>
          <w:spacing w:val="6"/>
          <w:sz w:val="24"/>
          <w:szCs w:val="24"/>
        </w:rPr>
        <w:t xml:space="preserve"> </w:t>
      </w:r>
      <w:r w:rsidRPr="00135414">
        <w:rPr>
          <w:sz w:val="24"/>
          <w:szCs w:val="24"/>
        </w:rPr>
        <w:t>the Mayor</w:t>
      </w:r>
      <w:r w:rsidRPr="00135414">
        <w:rPr>
          <w:spacing w:val="-21"/>
          <w:sz w:val="24"/>
          <w:szCs w:val="24"/>
        </w:rPr>
        <w:t xml:space="preserve"> </w:t>
      </w:r>
      <w:r w:rsidRPr="00135414">
        <w:rPr>
          <w:sz w:val="24"/>
          <w:szCs w:val="24"/>
        </w:rPr>
        <w:t>and</w:t>
      </w:r>
      <w:r w:rsidRPr="00135414">
        <w:rPr>
          <w:spacing w:val="4"/>
          <w:sz w:val="24"/>
          <w:szCs w:val="24"/>
        </w:rPr>
        <w:t xml:space="preserve"> </w:t>
      </w:r>
      <w:r w:rsidRPr="00135414">
        <w:rPr>
          <w:sz w:val="24"/>
          <w:szCs w:val="24"/>
        </w:rPr>
        <w:t>Council of</w:t>
      </w:r>
      <w:r w:rsidRPr="00135414">
        <w:rPr>
          <w:spacing w:val="10"/>
          <w:sz w:val="24"/>
          <w:szCs w:val="24"/>
        </w:rPr>
        <w:t xml:space="preserve"> </w:t>
      </w:r>
      <w:r w:rsidRPr="00135414">
        <w:rPr>
          <w:sz w:val="24"/>
          <w:szCs w:val="24"/>
        </w:rPr>
        <w:t>the</w:t>
      </w:r>
      <w:r w:rsidRPr="00135414">
        <w:rPr>
          <w:spacing w:val="-7"/>
          <w:sz w:val="24"/>
          <w:szCs w:val="24"/>
        </w:rPr>
        <w:t xml:space="preserve"> </w:t>
      </w:r>
      <w:r w:rsidRPr="00135414">
        <w:rPr>
          <w:sz w:val="24"/>
          <w:szCs w:val="24"/>
        </w:rPr>
        <w:t>Borough</w:t>
      </w:r>
      <w:r w:rsidRPr="00135414">
        <w:rPr>
          <w:spacing w:val="18"/>
          <w:sz w:val="24"/>
          <w:szCs w:val="24"/>
        </w:rPr>
        <w:t xml:space="preserve"> </w:t>
      </w:r>
      <w:r w:rsidRPr="00135414">
        <w:rPr>
          <w:sz w:val="24"/>
          <w:szCs w:val="24"/>
        </w:rPr>
        <w:t>of</w:t>
      </w:r>
      <w:r w:rsidRPr="00135414">
        <w:rPr>
          <w:spacing w:val="1"/>
          <w:sz w:val="24"/>
          <w:szCs w:val="24"/>
        </w:rPr>
        <w:t xml:space="preserve"> </w:t>
      </w:r>
      <w:r w:rsidRPr="00135414">
        <w:rPr>
          <w:w w:val="101"/>
          <w:sz w:val="24"/>
          <w:szCs w:val="24"/>
        </w:rPr>
        <w:t xml:space="preserve">Woodcliff Lake </w:t>
      </w:r>
      <w:r w:rsidRPr="00135414">
        <w:rPr>
          <w:sz w:val="24"/>
          <w:szCs w:val="24"/>
        </w:rPr>
        <w:t>authorizes</w:t>
      </w:r>
      <w:r w:rsidRPr="00135414">
        <w:rPr>
          <w:spacing w:val="-2"/>
          <w:sz w:val="24"/>
          <w:szCs w:val="24"/>
        </w:rPr>
        <w:t xml:space="preserve"> </w:t>
      </w:r>
      <w:r>
        <w:rPr>
          <w:spacing w:val="-2"/>
          <w:sz w:val="24"/>
          <w:szCs w:val="24"/>
        </w:rPr>
        <w:t xml:space="preserve">the Borough’s use of </w:t>
      </w:r>
      <w:proofErr w:type="spellStart"/>
      <w:r w:rsidR="00833B5C">
        <w:rPr>
          <w:spacing w:val="-2"/>
          <w:sz w:val="24"/>
          <w:szCs w:val="24"/>
        </w:rPr>
        <w:t>Facebook</w:t>
      </w:r>
      <w:proofErr w:type="spellEnd"/>
      <w:r>
        <w:rPr>
          <w:spacing w:val="-2"/>
          <w:sz w:val="24"/>
          <w:szCs w:val="24"/>
        </w:rPr>
        <w:t xml:space="preserve"> as described below</w:t>
      </w:r>
      <w:r>
        <w:rPr>
          <w:sz w:val="24"/>
          <w:szCs w:val="24"/>
        </w:rPr>
        <w:t xml:space="preserve">: </w:t>
      </w:r>
      <w:r w:rsidRPr="00135414">
        <w:rPr>
          <w:sz w:val="24"/>
          <w:szCs w:val="24"/>
        </w:rPr>
        <w:t xml:space="preserve"> </w:t>
      </w:r>
    </w:p>
    <w:p w:rsidR="00B33D0F" w:rsidRDefault="00B33D0F" w:rsidP="00B33D0F">
      <w:pPr>
        <w:widowControl w:val="0"/>
        <w:spacing w:line="245" w:lineRule="auto"/>
        <w:ind w:left="123" w:right="242" w:firstLine="713"/>
        <w:rPr>
          <w:sz w:val="24"/>
          <w:szCs w:val="24"/>
        </w:rPr>
      </w:pPr>
    </w:p>
    <w:p w:rsidR="00B33D0F" w:rsidRDefault="00B33D0F" w:rsidP="00B33D0F">
      <w:pPr>
        <w:rPr>
          <w:rFonts w:ascii="Calibri" w:hAnsi="Calibri" w:cs="Calibri"/>
          <w:b/>
          <w:bCs/>
          <w:i/>
          <w:iCs/>
          <w:color w:val="1F497D"/>
        </w:rPr>
      </w:pPr>
      <w:r>
        <w:rPr>
          <w:sz w:val="24"/>
          <w:szCs w:val="24"/>
        </w:rPr>
        <w:t xml:space="preserve"> </w:t>
      </w:r>
    </w:p>
    <w:p w:rsidR="00B33D0F" w:rsidRDefault="00B33D0F" w:rsidP="00B33D0F">
      <w:pPr>
        <w:pStyle w:val="ListParagraph"/>
        <w:numPr>
          <w:ilvl w:val="0"/>
          <w:numId w:val="38"/>
        </w:numPr>
        <w:contextualSpacing/>
        <w:rPr>
          <w:bCs/>
          <w:iCs/>
          <w:sz w:val="24"/>
          <w:szCs w:val="24"/>
        </w:rPr>
      </w:pPr>
      <w:r w:rsidRPr="00CA0EA1">
        <w:rPr>
          <w:bCs/>
          <w:iCs/>
          <w:sz w:val="24"/>
          <w:szCs w:val="24"/>
        </w:rPr>
        <w:t xml:space="preserve">The Borough Administrator is designated </w:t>
      </w:r>
      <w:proofErr w:type="spellStart"/>
      <w:r w:rsidR="00833B5C">
        <w:rPr>
          <w:bCs/>
          <w:iCs/>
          <w:sz w:val="24"/>
          <w:szCs w:val="24"/>
        </w:rPr>
        <w:t>Facebook</w:t>
      </w:r>
      <w:proofErr w:type="spellEnd"/>
      <w:r w:rsidRPr="00CA0EA1">
        <w:rPr>
          <w:bCs/>
          <w:iCs/>
          <w:sz w:val="24"/>
          <w:szCs w:val="24"/>
        </w:rPr>
        <w:t xml:space="preserve"> Administrator</w:t>
      </w:r>
      <w:r>
        <w:rPr>
          <w:bCs/>
          <w:iCs/>
          <w:sz w:val="24"/>
          <w:szCs w:val="24"/>
        </w:rPr>
        <w:t>.</w:t>
      </w:r>
    </w:p>
    <w:p w:rsidR="00B33D0F" w:rsidRPr="00CA0EA1" w:rsidRDefault="00B33D0F" w:rsidP="00B33D0F">
      <w:pPr>
        <w:pStyle w:val="ListParagraph"/>
        <w:numPr>
          <w:ilvl w:val="0"/>
          <w:numId w:val="38"/>
        </w:numPr>
        <w:contextualSpacing/>
        <w:rPr>
          <w:bCs/>
          <w:iCs/>
          <w:sz w:val="24"/>
          <w:szCs w:val="24"/>
        </w:rPr>
      </w:pPr>
      <w:r>
        <w:rPr>
          <w:bCs/>
          <w:iCs/>
          <w:sz w:val="24"/>
          <w:szCs w:val="24"/>
        </w:rPr>
        <w:t xml:space="preserve">The Borough’s </w:t>
      </w:r>
      <w:proofErr w:type="spellStart"/>
      <w:r w:rsidR="00833B5C">
        <w:rPr>
          <w:bCs/>
          <w:iCs/>
          <w:sz w:val="24"/>
          <w:szCs w:val="24"/>
        </w:rPr>
        <w:t>Facebook</w:t>
      </w:r>
      <w:proofErr w:type="spellEnd"/>
      <w:r>
        <w:rPr>
          <w:bCs/>
          <w:iCs/>
          <w:sz w:val="24"/>
          <w:szCs w:val="24"/>
        </w:rPr>
        <w:t xml:space="preserve"> shall only have outgoing posts; any change will require Mayor and Council approval.</w:t>
      </w:r>
      <w:r w:rsidRPr="00CA0EA1">
        <w:rPr>
          <w:bCs/>
          <w:iCs/>
          <w:sz w:val="24"/>
          <w:szCs w:val="24"/>
        </w:rPr>
        <w:t xml:space="preserve"> </w:t>
      </w:r>
    </w:p>
    <w:p w:rsidR="00B33D0F" w:rsidRPr="00CA0EA1" w:rsidRDefault="00B33D0F" w:rsidP="00B33D0F">
      <w:pPr>
        <w:pStyle w:val="ListParagraph"/>
        <w:numPr>
          <w:ilvl w:val="0"/>
          <w:numId w:val="38"/>
        </w:numPr>
        <w:contextualSpacing/>
        <w:rPr>
          <w:bCs/>
          <w:iCs/>
          <w:sz w:val="24"/>
          <w:szCs w:val="24"/>
        </w:rPr>
      </w:pPr>
      <w:r w:rsidRPr="00CA0EA1">
        <w:rPr>
          <w:bCs/>
          <w:iCs/>
          <w:sz w:val="24"/>
          <w:szCs w:val="24"/>
        </w:rPr>
        <w:t xml:space="preserve">The Borough Administrator, with advice from the Technology Committee, shall designate a </w:t>
      </w:r>
      <w:proofErr w:type="spellStart"/>
      <w:r w:rsidR="00833B5C">
        <w:rPr>
          <w:bCs/>
          <w:iCs/>
          <w:sz w:val="24"/>
          <w:szCs w:val="24"/>
        </w:rPr>
        <w:t>Facebook</w:t>
      </w:r>
      <w:proofErr w:type="spellEnd"/>
      <w:r w:rsidRPr="00CA0EA1">
        <w:rPr>
          <w:bCs/>
          <w:iCs/>
          <w:sz w:val="24"/>
          <w:szCs w:val="24"/>
        </w:rPr>
        <w:t xml:space="preserve"> Coordinator; at this time T</w:t>
      </w:r>
      <w:r w:rsidR="001B2D56">
        <w:rPr>
          <w:bCs/>
          <w:iCs/>
          <w:sz w:val="24"/>
          <w:szCs w:val="24"/>
        </w:rPr>
        <w:t xml:space="preserve">echnology Committee member Matthew </w:t>
      </w:r>
      <w:r w:rsidRPr="00CA0EA1">
        <w:rPr>
          <w:bCs/>
          <w:iCs/>
          <w:sz w:val="24"/>
          <w:szCs w:val="24"/>
        </w:rPr>
        <w:t xml:space="preserve">Berry is designated </w:t>
      </w:r>
      <w:proofErr w:type="spellStart"/>
      <w:r w:rsidR="00833B5C">
        <w:rPr>
          <w:bCs/>
          <w:iCs/>
          <w:sz w:val="24"/>
          <w:szCs w:val="24"/>
        </w:rPr>
        <w:t>Facebook</w:t>
      </w:r>
      <w:proofErr w:type="spellEnd"/>
      <w:r w:rsidRPr="00CA0EA1">
        <w:rPr>
          <w:bCs/>
          <w:iCs/>
          <w:sz w:val="24"/>
          <w:szCs w:val="24"/>
        </w:rPr>
        <w:t xml:space="preserve"> Coordinator through the office of the Administrator</w:t>
      </w:r>
      <w:r>
        <w:rPr>
          <w:bCs/>
          <w:iCs/>
          <w:sz w:val="24"/>
          <w:szCs w:val="24"/>
        </w:rPr>
        <w:t>.</w:t>
      </w:r>
    </w:p>
    <w:p w:rsidR="00B33D0F" w:rsidRPr="00135414" w:rsidRDefault="00B33D0F" w:rsidP="00B33D0F">
      <w:pPr>
        <w:widowControl w:val="0"/>
        <w:spacing w:line="245" w:lineRule="auto"/>
        <w:ind w:left="123" w:right="242" w:firstLine="713"/>
        <w:rPr>
          <w:sz w:val="24"/>
          <w:szCs w:val="24"/>
        </w:rPr>
      </w:pPr>
    </w:p>
    <w:p w:rsidR="00000E18" w:rsidRDefault="00000E18" w:rsidP="00725A5F">
      <w:pPr>
        <w:rPr>
          <w:b/>
          <w:bCs/>
          <w:sz w:val="24"/>
          <w:szCs w:val="24"/>
          <w:u w:val="single"/>
        </w:rPr>
      </w:pPr>
    </w:p>
    <w:p w:rsidR="00000E18" w:rsidRDefault="00000E18" w:rsidP="00725A5F">
      <w:pPr>
        <w:rPr>
          <w:b/>
          <w:bCs/>
          <w:sz w:val="24"/>
          <w:szCs w:val="24"/>
          <w:u w:val="single"/>
        </w:rPr>
      </w:pPr>
    </w:p>
    <w:p w:rsidR="00725A5F" w:rsidRPr="00725A5F" w:rsidRDefault="00725A5F" w:rsidP="00725A5F">
      <w:pPr>
        <w:rPr>
          <w:b/>
          <w:bCs/>
          <w:sz w:val="24"/>
          <w:szCs w:val="24"/>
          <w:u w:val="single"/>
        </w:rPr>
      </w:pPr>
      <w:r w:rsidRPr="00725A5F">
        <w:rPr>
          <w:b/>
          <w:bCs/>
          <w:sz w:val="24"/>
          <w:szCs w:val="24"/>
          <w:u w:val="single"/>
        </w:rPr>
        <w:t>Resolution Authorizing Use of Electronic Board for Family Celebration News</w:t>
      </w:r>
    </w:p>
    <w:p w:rsidR="00725A5F" w:rsidRPr="00FB220E" w:rsidRDefault="00FB220E" w:rsidP="00FB220E">
      <w:pPr>
        <w:ind w:left="5760" w:firstLine="720"/>
        <w:jc w:val="both"/>
        <w:rPr>
          <w:b/>
          <w:sz w:val="24"/>
          <w:szCs w:val="24"/>
        </w:rPr>
      </w:pPr>
      <w:r w:rsidRPr="00FB220E">
        <w:rPr>
          <w:b/>
          <w:sz w:val="24"/>
          <w:szCs w:val="24"/>
        </w:rPr>
        <w:t>(Consent Agenda – 8)</w:t>
      </w:r>
    </w:p>
    <w:p w:rsidR="00725A5F" w:rsidRPr="009A7767" w:rsidRDefault="00725A5F" w:rsidP="00725A5F">
      <w:pPr>
        <w:jc w:val="both"/>
        <w:rPr>
          <w:sz w:val="24"/>
          <w:szCs w:val="24"/>
        </w:rPr>
      </w:pPr>
    </w:p>
    <w:p w:rsidR="00725A5F" w:rsidRDefault="00725A5F" w:rsidP="00725A5F">
      <w:pPr>
        <w:widowControl w:val="0"/>
        <w:spacing w:line="242" w:lineRule="auto"/>
        <w:ind w:left="159" w:right="243" w:firstLine="749"/>
        <w:rPr>
          <w:sz w:val="24"/>
          <w:szCs w:val="24"/>
        </w:rPr>
      </w:pPr>
      <w:r w:rsidRPr="00725A5F">
        <w:rPr>
          <w:b/>
          <w:sz w:val="24"/>
          <w:szCs w:val="24"/>
        </w:rPr>
        <w:t>WHEREAS</w:t>
      </w:r>
      <w:r>
        <w:rPr>
          <w:sz w:val="24"/>
          <w:szCs w:val="24"/>
        </w:rPr>
        <w:t xml:space="preserve">, the Borough Administrator and Finance Committee has discussed the benefits of using the electronic board to acknowledge family celebratory events such as </w:t>
      </w:r>
      <w:r>
        <w:rPr>
          <w:sz w:val="24"/>
          <w:szCs w:val="24"/>
        </w:rPr>
        <w:lastRenderedPageBreak/>
        <w:t xml:space="preserve">birthdays, anniversaries, graduations, retirements, etc.; and </w:t>
      </w:r>
    </w:p>
    <w:p w:rsidR="00725A5F" w:rsidRDefault="00725A5F" w:rsidP="00725A5F">
      <w:pPr>
        <w:widowControl w:val="0"/>
        <w:spacing w:line="242" w:lineRule="auto"/>
        <w:ind w:left="159" w:right="243" w:firstLine="749"/>
        <w:rPr>
          <w:sz w:val="24"/>
          <w:szCs w:val="24"/>
        </w:rPr>
      </w:pPr>
    </w:p>
    <w:p w:rsidR="00725A5F" w:rsidRDefault="00725A5F" w:rsidP="00725A5F">
      <w:pPr>
        <w:widowControl w:val="0"/>
        <w:spacing w:line="242" w:lineRule="auto"/>
        <w:ind w:left="159" w:right="243" w:firstLine="749"/>
        <w:rPr>
          <w:sz w:val="24"/>
          <w:szCs w:val="24"/>
        </w:rPr>
      </w:pPr>
      <w:r w:rsidRPr="00725A5F">
        <w:rPr>
          <w:b/>
          <w:sz w:val="24"/>
          <w:szCs w:val="24"/>
        </w:rPr>
        <w:t>WHEREAS,</w:t>
      </w:r>
      <w:r>
        <w:rPr>
          <w:sz w:val="24"/>
          <w:szCs w:val="24"/>
        </w:rPr>
        <w:t xml:space="preserve"> the Borough Administrator and Finance Committee have agreed that a fee of twenty-five ($25.00) dollars per message shall be appropriate for each celebratory message; and</w:t>
      </w:r>
    </w:p>
    <w:p w:rsidR="00725A5F" w:rsidRDefault="00725A5F" w:rsidP="00725A5F">
      <w:pPr>
        <w:widowControl w:val="0"/>
        <w:spacing w:line="242" w:lineRule="auto"/>
        <w:ind w:left="159" w:right="243" w:firstLine="749"/>
        <w:rPr>
          <w:sz w:val="24"/>
          <w:szCs w:val="24"/>
        </w:rPr>
      </w:pPr>
    </w:p>
    <w:p w:rsidR="00725A5F" w:rsidRDefault="00725A5F" w:rsidP="00725A5F">
      <w:pPr>
        <w:widowControl w:val="0"/>
        <w:spacing w:line="242" w:lineRule="auto"/>
        <w:ind w:left="159" w:right="243" w:firstLine="749"/>
        <w:rPr>
          <w:sz w:val="24"/>
          <w:szCs w:val="24"/>
        </w:rPr>
      </w:pPr>
      <w:r w:rsidRPr="00725A5F">
        <w:rPr>
          <w:b/>
          <w:sz w:val="24"/>
          <w:szCs w:val="24"/>
        </w:rPr>
        <w:t>NOW THEREFORE BE IT RESOLVED that</w:t>
      </w:r>
      <w:r>
        <w:rPr>
          <w:sz w:val="24"/>
          <w:szCs w:val="24"/>
        </w:rPr>
        <w:t xml:space="preserve"> the Finance Committee recommends the use of the electronic board to acknowledge family celebratory events for twenty-five ($25.00) dollars per message.  </w:t>
      </w:r>
    </w:p>
    <w:p w:rsidR="00725A5F" w:rsidRDefault="00725A5F" w:rsidP="00725A5F">
      <w:pPr>
        <w:widowControl w:val="0"/>
        <w:spacing w:line="242" w:lineRule="auto"/>
        <w:ind w:left="159" w:right="243" w:firstLine="749"/>
        <w:rPr>
          <w:sz w:val="24"/>
          <w:szCs w:val="24"/>
        </w:rPr>
      </w:pPr>
    </w:p>
    <w:p w:rsidR="00725A5F" w:rsidRDefault="00725A5F" w:rsidP="00725A5F">
      <w:pPr>
        <w:widowControl w:val="0"/>
        <w:spacing w:line="245" w:lineRule="auto"/>
        <w:ind w:left="123" w:right="242" w:firstLine="713"/>
        <w:rPr>
          <w:sz w:val="24"/>
          <w:szCs w:val="24"/>
        </w:rPr>
      </w:pPr>
      <w:r w:rsidRPr="00725A5F">
        <w:rPr>
          <w:b/>
          <w:sz w:val="24"/>
          <w:szCs w:val="24"/>
        </w:rPr>
        <w:t>NOW THEREFORE BE IT</w:t>
      </w:r>
      <w:r w:rsidRPr="00725A5F">
        <w:rPr>
          <w:b/>
          <w:spacing w:val="7"/>
          <w:sz w:val="24"/>
          <w:szCs w:val="24"/>
        </w:rPr>
        <w:t xml:space="preserve"> FURTHER </w:t>
      </w:r>
      <w:r w:rsidRPr="00725A5F">
        <w:rPr>
          <w:b/>
          <w:sz w:val="24"/>
          <w:szCs w:val="24"/>
        </w:rPr>
        <w:t>RESOLVED</w:t>
      </w:r>
      <w:r w:rsidRPr="00135414">
        <w:rPr>
          <w:spacing w:val="-4"/>
          <w:sz w:val="24"/>
          <w:szCs w:val="24"/>
        </w:rPr>
        <w:t xml:space="preserve"> </w:t>
      </w:r>
      <w:r w:rsidRPr="00135414">
        <w:rPr>
          <w:sz w:val="24"/>
          <w:szCs w:val="24"/>
        </w:rPr>
        <w:t>that</w:t>
      </w:r>
      <w:r w:rsidRPr="00135414">
        <w:rPr>
          <w:spacing w:val="6"/>
          <w:sz w:val="24"/>
          <w:szCs w:val="24"/>
        </w:rPr>
        <w:t xml:space="preserve"> </w:t>
      </w:r>
      <w:r w:rsidRPr="00135414">
        <w:rPr>
          <w:sz w:val="24"/>
          <w:szCs w:val="24"/>
        </w:rPr>
        <w:t>the Mayor</w:t>
      </w:r>
      <w:r w:rsidRPr="00135414">
        <w:rPr>
          <w:spacing w:val="-21"/>
          <w:sz w:val="24"/>
          <w:szCs w:val="24"/>
        </w:rPr>
        <w:t xml:space="preserve"> </w:t>
      </w:r>
      <w:r w:rsidRPr="00135414">
        <w:rPr>
          <w:sz w:val="24"/>
          <w:szCs w:val="24"/>
        </w:rPr>
        <w:t>and</w:t>
      </w:r>
      <w:r w:rsidRPr="00135414">
        <w:rPr>
          <w:spacing w:val="4"/>
          <w:sz w:val="24"/>
          <w:szCs w:val="24"/>
        </w:rPr>
        <w:t xml:space="preserve"> </w:t>
      </w:r>
      <w:r w:rsidRPr="00135414">
        <w:rPr>
          <w:sz w:val="24"/>
          <w:szCs w:val="24"/>
        </w:rPr>
        <w:t>Council of</w:t>
      </w:r>
      <w:r w:rsidRPr="00135414">
        <w:rPr>
          <w:spacing w:val="10"/>
          <w:sz w:val="24"/>
          <w:szCs w:val="24"/>
        </w:rPr>
        <w:t xml:space="preserve"> </w:t>
      </w:r>
      <w:r w:rsidRPr="00135414">
        <w:rPr>
          <w:sz w:val="24"/>
          <w:szCs w:val="24"/>
        </w:rPr>
        <w:t>the</w:t>
      </w:r>
      <w:r w:rsidRPr="00135414">
        <w:rPr>
          <w:spacing w:val="-7"/>
          <w:sz w:val="24"/>
          <w:szCs w:val="24"/>
        </w:rPr>
        <w:t xml:space="preserve"> </w:t>
      </w:r>
      <w:r w:rsidRPr="00135414">
        <w:rPr>
          <w:sz w:val="24"/>
          <w:szCs w:val="24"/>
        </w:rPr>
        <w:t>Borough</w:t>
      </w:r>
      <w:r w:rsidRPr="00135414">
        <w:rPr>
          <w:spacing w:val="18"/>
          <w:sz w:val="24"/>
          <w:szCs w:val="24"/>
        </w:rPr>
        <w:t xml:space="preserve"> </w:t>
      </w:r>
      <w:r w:rsidRPr="00135414">
        <w:rPr>
          <w:sz w:val="24"/>
          <w:szCs w:val="24"/>
        </w:rPr>
        <w:t>of</w:t>
      </w:r>
      <w:r w:rsidRPr="00135414">
        <w:rPr>
          <w:spacing w:val="1"/>
          <w:sz w:val="24"/>
          <w:szCs w:val="24"/>
        </w:rPr>
        <w:t xml:space="preserve"> </w:t>
      </w:r>
      <w:r w:rsidRPr="00135414">
        <w:rPr>
          <w:w w:val="101"/>
          <w:sz w:val="24"/>
          <w:szCs w:val="24"/>
        </w:rPr>
        <w:t xml:space="preserve">Woodcliff Lake </w:t>
      </w:r>
      <w:r w:rsidRPr="00135414">
        <w:rPr>
          <w:sz w:val="24"/>
          <w:szCs w:val="24"/>
        </w:rPr>
        <w:t>authorizes</w:t>
      </w:r>
      <w:r w:rsidRPr="00135414">
        <w:rPr>
          <w:spacing w:val="-2"/>
          <w:sz w:val="24"/>
          <w:szCs w:val="24"/>
        </w:rPr>
        <w:t xml:space="preserve"> </w:t>
      </w:r>
      <w:r>
        <w:rPr>
          <w:spacing w:val="-2"/>
          <w:sz w:val="24"/>
          <w:szCs w:val="24"/>
        </w:rPr>
        <w:t>the use of the electronic board for Family Celebration News.</w:t>
      </w:r>
      <w:r>
        <w:rPr>
          <w:sz w:val="24"/>
          <w:szCs w:val="24"/>
        </w:rPr>
        <w:t xml:space="preserve"> </w:t>
      </w:r>
      <w:r w:rsidRPr="00135414">
        <w:rPr>
          <w:sz w:val="24"/>
          <w:szCs w:val="24"/>
        </w:rPr>
        <w:t xml:space="preserve"> </w:t>
      </w:r>
    </w:p>
    <w:p w:rsidR="00725A5F" w:rsidRDefault="00725A5F" w:rsidP="00826422">
      <w:pPr>
        <w:rPr>
          <w:snapToGrid w:val="0"/>
          <w:sz w:val="24"/>
          <w:szCs w:val="24"/>
        </w:rPr>
      </w:pPr>
    </w:p>
    <w:p w:rsidR="00422530" w:rsidRDefault="00422530" w:rsidP="00826422">
      <w:pPr>
        <w:rPr>
          <w:b/>
          <w:snapToGrid w:val="0"/>
          <w:sz w:val="24"/>
          <w:szCs w:val="24"/>
        </w:rPr>
      </w:pPr>
    </w:p>
    <w:p w:rsidR="00422530" w:rsidRPr="00422530" w:rsidRDefault="00422530" w:rsidP="00422530">
      <w:pPr>
        <w:rPr>
          <w:sz w:val="24"/>
          <w:szCs w:val="24"/>
        </w:rPr>
      </w:pPr>
      <w:r w:rsidRPr="00422530">
        <w:rPr>
          <w:b/>
          <w:sz w:val="24"/>
          <w:szCs w:val="24"/>
          <w:u w:val="single"/>
        </w:rPr>
        <w:t>Resolution Awarding Contract for Pascack Valley Cooperative Pricing Program – 2012 Road Program and Authorization for D&amp;L Paving to Perform Work in Woodcliff Lake as Outlined in Master Contract</w:t>
      </w:r>
      <w:r w:rsidRPr="00422530">
        <w:rPr>
          <w:b/>
          <w:sz w:val="24"/>
          <w:szCs w:val="24"/>
        </w:rPr>
        <w:t xml:space="preserve">  </w:t>
      </w:r>
      <w:r w:rsidR="00FB220E">
        <w:rPr>
          <w:b/>
          <w:sz w:val="24"/>
          <w:szCs w:val="24"/>
        </w:rPr>
        <w:tab/>
      </w:r>
      <w:r w:rsidR="00FB220E">
        <w:rPr>
          <w:b/>
          <w:sz w:val="24"/>
          <w:szCs w:val="24"/>
        </w:rPr>
        <w:tab/>
      </w:r>
      <w:r w:rsidR="00FB220E">
        <w:rPr>
          <w:b/>
          <w:sz w:val="24"/>
          <w:szCs w:val="24"/>
        </w:rPr>
        <w:tab/>
      </w:r>
      <w:r w:rsidR="00FB220E">
        <w:rPr>
          <w:b/>
          <w:sz w:val="24"/>
          <w:szCs w:val="24"/>
        </w:rPr>
        <w:tab/>
      </w:r>
      <w:r w:rsidR="00FB220E">
        <w:rPr>
          <w:b/>
          <w:sz w:val="24"/>
          <w:szCs w:val="24"/>
        </w:rPr>
        <w:tab/>
      </w:r>
      <w:r w:rsidRPr="00422530">
        <w:rPr>
          <w:b/>
          <w:sz w:val="24"/>
          <w:szCs w:val="24"/>
        </w:rPr>
        <w:t>(Consent Agenda -)</w:t>
      </w:r>
      <w:r w:rsidR="00FB220E">
        <w:rPr>
          <w:b/>
          <w:sz w:val="24"/>
          <w:szCs w:val="24"/>
        </w:rPr>
        <w:t xml:space="preserve"> 9</w:t>
      </w:r>
    </w:p>
    <w:p w:rsidR="00422530" w:rsidRPr="00422530" w:rsidRDefault="00422530" w:rsidP="00422530">
      <w:pPr>
        <w:rPr>
          <w:sz w:val="24"/>
          <w:szCs w:val="24"/>
        </w:rPr>
      </w:pPr>
    </w:p>
    <w:p w:rsidR="00422530" w:rsidRPr="00422530" w:rsidRDefault="00422530" w:rsidP="00422530">
      <w:pPr>
        <w:ind w:firstLine="720"/>
        <w:rPr>
          <w:sz w:val="24"/>
          <w:szCs w:val="24"/>
        </w:rPr>
      </w:pPr>
      <w:r w:rsidRPr="00422530">
        <w:rPr>
          <w:b/>
          <w:sz w:val="24"/>
          <w:szCs w:val="24"/>
        </w:rPr>
        <w:t>WHEREAS,</w:t>
      </w:r>
      <w:r w:rsidRPr="00422530">
        <w:rPr>
          <w:sz w:val="24"/>
          <w:szCs w:val="24"/>
        </w:rPr>
        <w:t xml:space="preserve"> on April 24, 2012 the Borough of Westwood, acting as Lead Agency for the Pascack Valley Cooperative Pricing Program, received bids for the 2012 Road Program; and</w:t>
      </w:r>
    </w:p>
    <w:p w:rsidR="00422530" w:rsidRPr="00422530" w:rsidRDefault="00422530" w:rsidP="00422530">
      <w:pPr>
        <w:rPr>
          <w:sz w:val="24"/>
          <w:szCs w:val="24"/>
        </w:rPr>
      </w:pPr>
    </w:p>
    <w:p w:rsidR="00422530" w:rsidRPr="00422530" w:rsidRDefault="00422530" w:rsidP="00422530">
      <w:pPr>
        <w:ind w:firstLine="720"/>
        <w:rPr>
          <w:sz w:val="24"/>
          <w:szCs w:val="24"/>
        </w:rPr>
      </w:pPr>
      <w:r w:rsidRPr="00422530">
        <w:rPr>
          <w:b/>
          <w:sz w:val="24"/>
          <w:szCs w:val="24"/>
        </w:rPr>
        <w:t xml:space="preserve">WHEREAS, </w:t>
      </w:r>
      <w:r w:rsidRPr="00422530">
        <w:rPr>
          <w:sz w:val="24"/>
          <w:szCs w:val="24"/>
        </w:rPr>
        <w:t>six (6) bids were received, open and read for eight (8) municipalities; and,</w:t>
      </w:r>
    </w:p>
    <w:p w:rsidR="00422530" w:rsidRPr="00422530" w:rsidRDefault="00422530" w:rsidP="00422530">
      <w:pPr>
        <w:rPr>
          <w:sz w:val="24"/>
          <w:szCs w:val="24"/>
        </w:rPr>
      </w:pPr>
    </w:p>
    <w:p w:rsidR="00422530" w:rsidRPr="00422530" w:rsidRDefault="00422530" w:rsidP="00422530">
      <w:pPr>
        <w:ind w:firstLine="720"/>
        <w:rPr>
          <w:sz w:val="24"/>
          <w:szCs w:val="24"/>
        </w:rPr>
      </w:pPr>
      <w:r w:rsidRPr="00422530">
        <w:rPr>
          <w:b/>
          <w:sz w:val="24"/>
          <w:szCs w:val="24"/>
        </w:rPr>
        <w:t>WHEREAS,</w:t>
      </w:r>
      <w:r w:rsidRPr="00422530">
        <w:rPr>
          <w:sz w:val="24"/>
          <w:szCs w:val="24"/>
        </w:rPr>
        <w:t xml:space="preserve"> the bids were reviewed by Job &amp; Job Consulting Engineers, on behalf of the Pascack Valley Cooperative Pricing Program; and,</w:t>
      </w:r>
    </w:p>
    <w:p w:rsidR="00422530" w:rsidRPr="00422530" w:rsidRDefault="00422530" w:rsidP="00422530">
      <w:pPr>
        <w:rPr>
          <w:sz w:val="24"/>
          <w:szCs w:val="24"/>
        </w:rPr>
      </w:pPr>
      <w:r w:rsidRPr="00422530">
        <w:rPr>
          <w:sz w:val="24"/>
          <w:szCs w:val="24"/>
        </w:rPr>
        <w:tab/>
      </w:r>
    </w:p>
    <w:p w:rsidR="00422530" w:rsidRPr="00422530" w:rsidRDefault="00422530" w:rsidP="00422530">
      <w:pPr>
        <w:ind w:firstLine="720"/>
        <w:rPr>
          <w:sz w:val="24"/>
          <w:szCs w:val="24"/>
        </w:rPr>
      </w:pPr>
      <w:r w:rsidRPr="00422530">
        <w:rPr>
          <w:b/>
          <w:sz w:val="24"/>
          <w:szCs w:val="24"/>
        </w:rPr>
        <w:t>WHEREAS,</w:t>
      </w:r>
      <w:r w:rsidRPr="00422530">
        <w:rPr>
          <w:sz w:val="24"/>
          <w:szCs w:val="24"/>
        </w:rPr>
        <w:t xml:space="preserve"> Job &amp; Job Consulting Engineers has summarized the bid prices and recommends the award of the contract to D&amp;L Paving Contractors, 681 Franklin Avenue, Nutley, NJ  07110 in the amount of $2,843,887.21; and,</w:t>
      </w:r>
    </w:p>
    <w:p w:rsidR="00422530" w:rsidRPr="00422530" w:rsidRDefault="00422530" w:rsidP="00422530">
      <w:pPr>
        <w:rPr>
          <w:sz w:val="24"/>
          <w:szCs w:val="24"/>
        </w:rPr>
      </w:pPr>
    </w:p>
    <w:p w:rsidR="00422530" w:rsidRPr="00422530" w:rsidRDefault="00422530" w:rsidP="00422530">
      <w:pPr>
        <w:ind w:firstLine="720"/>
        <w:rPr>
          <w:sz w:val="24"/>
          <w:szCs w:val="24"/>
        </w:rPr>
      </w:pPr>
      <w:r w:rsidRPr="00422530">
        <w:rPr>
          <w:b/>
          <w:sz w:val="24"/>
          <w:szCs w:val="24"/>
        </w:rPr>
        <w:t>NOW, THEREFORE BE IT RESOLVED,</w:t>
      </w:r>
      <w:r w:rsidRPr="00422530">
        <w:rPr>
          <w:sz w:val="24"/>
          <w:szCs w:val="24"/>
        </w:rPr>
        <w:t xml:space="preserve"> that the Borough of Westwood as the Lead Agency for the Pascack Valley Cooperative Pricing Program authorizes the award of a master contract to D&amp;L Paving Contractors, 681 Franklin Avenue, Nutley, NJ  07110 on behalf of the municipalities of Emerson, Old Tappan, Oradell, Paramus, River Vale, Rochelle Park, Westwood and Woodcliff Lake, in an amount not to exceed $2,843,887.21 with each municipality contracting directly with D&amp;L Paving for their portion of the contract; and,</w:t>
      </w:r>
    </w:p>
    <w:p w:rsidR="00422530" w:rsidRPr="00422530" w:rsidRDefault="00422530" w:rsidP="00422530">
      <w:pPr>
        <w:rPr>
          <w:sz w:val="24"/>
          <w:szCs w:val="24"/>
        </w:rPr>
      </w:pPr>
    </w:p>
    <w:p w:rsidR="00422530" w:rsidRPr="00422530" w:rsidRDefault="00422530" w:rsidP="00422530">
      <w:pPr>
        <w:ind w:firstLine="720"/>
        <w:rPr>
          <w:sz w:val="24"/>
          <w:szCs w:val="24"/>
        </w:rPr>
      </w:pPr>
      <w:r w:rsidRPr="00422530">
        <w:rPr>
          <w:b/>
          <w:sz w:val="24"/>
          <w:szCs w:val="24"/>
        </w:rPr>
        <w:t>BE IT FURTHER RESOLVED</w:t>
      </w:r>
      <w:r w:rsidRPr="00422530">
        <w:rPr>
          <w:sz w:val="24"/>
          <w:szCs w:val="24"/>
        </w:rPr>
        <w:t xml:space="preserve"> that the bid award is subject to attorney review and CFO certification of available funds and that D&amp;L Paving Contractors is the lowest responsible bidder; and,</w:t>
      </w:r>
    </w:p>
    <w:p w:rsidR="00422530" w:rsidRPr="00422530" w:rsidRDefault="00422530" w:rsidP="00422530">
      <w:pPr>
        <w:rPr>
          <w:sz w:val="24"/>
          <w:szCs w:val="24"/>
        </w:rPr>
      </w:pPr>
    </w:p>
    <w:p w:rsidR="00422530" w:rsidRPr="00422530" w:rsidRDefault="00422530" w:rsidP="00422530">
      <w:pPr>
        <w:ind w:firstLine="720"/>
        <w:rPr>
          <w:sz w:val="24"/>
          <w:szCs w:val="24"/>
        </w:rPr>
      </w:pPr>
      <w:r w:rsidRPr="00422530">
        <w:rPr>
          <w:b/>
          <w:sz w:val="24"/>
          <w:szCs w:val="24"/>
        </w:rPr>
        <w:t>BE IT FURTHER RESOLVED</w:t>
      </w:r>
      <w:r w:rsidRPr="00422530">
        <w:rPr>
          <w:sz w:val="24"/>
          <w:szCs w:val="24"/>
        </w:rPr>
        <w:t xml:space="preserve"> that the Mayor and Council of the Borough of Woodcliff Lake authorizes the appropriate Borough Official to prepare and execute a contract with D&amp;L Paving Contractors for an amount not to exceed $339,935.00.</w:t>
      </w:r>
    </w:p>
    <w:p w:rsidR="00422530" w:rsidRDefault="00422530" w:rsidP="00826422">
      <w:pPr>
        <w:rPr>
          <w:snapToGrid w:val="0"/>
          <w:sz w:val="24"/>
          <w:szCs w:val="24"/>
        </w:rPr>
      </w:pPr>
    </w:p>
    <w:p w:rsidR="00422530" w:rsidRDefault="00422530" w:rsidP="00422530">
      <w:pPr>
        <w:rPr>
          <w:snapToGrid w:val="0"/>
          <w:sz w:val="24"/>
          <w:szCs w:val="24"/>
        </w:rPr>
      </w:pPr>
    </w:p>
    <w:p w:rsidR="00422530" w:rsidRDefault="00422530" w:rsidP="00422530">
      <w:pPr>
        <w:rPr>
          <w:b/>
          <w:u w:val="single"/>
        </w:rPr>
      </w:pPr>
    </w:p>
    <w:p w:rsidR="006719C2" w:rsidRDefault="006719C2" w:rsidP="00422530">
      <w:pPr>
        <w:rPr>
          <w:b/>
          <w:sz w:val="24"/>
          <w:szCs w:val="24"/>
          <w:u w:val="single"/>
        </w:rPr>
      </w:pPr>
    </w:p>
    <w:p w:rsidR="006719C2" w:rsidRDefault="006719C2" w:rsidP="00422530">
      <w:pPr>
        <w:rPr>
          <w:b/>
          <w:sz w:val="24"/>
          <w:szCs w:val="24"/>
          <w:u w:val="single"/>
        </w:rPr>
      </w:pPr>
    </w:p>
    <w:p w:rsidR="006719C2" w:rsidRDefault="006719C2" w:rsidP="00422530">
      <w:pPr>
        <w:rPr>
          <w:b/>
          <w:sz w:val="24"/>
          <w:szCs w:val="24"/>
          <w:u w:val="single"/>
        </w:rPr>
      </w:pPr>
    </w:p>
    <w:p w:rsidR="00422530" w:rsidRPr="006719C2" w:rsidRDefault="00422530" w:rsidP="00422530">
      <w:pPr>
        <w:rPr>
          <w:strike/>
          <w:sz w:val="24"/>
          <w:szCs w:val="24"/>
        </w:rPr>
      </w:pPr>
      <w:r w:rsidRPr="006719C2">
        <w:rPr>
          <w:b/>
          <w:strike/>
          <w:sz w:val="24"/>
          <w:szCs w:val="24"/>
          <w:u w:val="single"/>
        </w:rPr>
        <w:lastRenderedPageBreak/>
        <w:t>Resolution Authorizing 2012 Municipal Road Paving Program Construction Inspection Services To Be Performed by Boswell McClave Engineering</w:t>
      </w:r>
      <w:r w:rsidR="00FB220E" w:rsidRPr="006719C2">
        <w:rPr>
          <w:b/>
          <w:strike/>
          <w:sz w:val="24"/>
          <w:szCs w:val="24"/>
        </w:rPr>
        <w:tab/>
        <w:t>(Consent Agenda – 10)</w:t>
      </w:r>
    </w:p>
    <w:p w:rsidR="00422530" w:rsidRPr="006719C2" w:rsidRDefault="00422530" w:rsidP="00422530">
      <w:pPr>
        <w:rPr>
          <w:strike/>
          <w:sz w:val="24"/>
          <w:szCs w:val="24"/>
        </w:rPr>
      </w:pPr>
    </w:p>
    <w:p w:rsidR="00422530" w:rsidRPr="006719C2" w:rsidRDefault="00422530" w:rsidP="00422530">
      <w:pPr>
        <w:ind w:firstLine="720"/>
        <w:rPr>
          <w:strike/>
          <w:sz w:val="24"/>
          <w:szCs w:val="24"/>
        </w:rPr>
      </w:pPr>
      <w:r w:rsidRPr="006719C2">
        <w:rPr>
          <w:b/>
          <w:strike/>
          <w:sz w:val="24"/>
          <w:szCs w:val="24"/>
        </w:rPr>
        <w:t>WHEREAS,</w:t>
      </w:r>
      <w:r w:rsidRPr="006719C2">
        <w:rPr>
          <w:strike/>
          <w:sz w:val="24"/>
          <w:szCs w:val="24"/>
        </w:rPr>
        <w:t xml:space="preserve"> the Borough of Woodcliff Lake has received a proposal from Boswell McClave Engineering for the determination of quantities, preparation of a construction cost estimate (previously awarded by this Mayor and Council) and the performance of construction inspection services (yet to be awarded) for the 2012 Municipal Road Paving Program; and</w:t>
      </w:r>
    </w:p>
    <w:p w:rsidR="00422530" w:rsidRPr="006719C2" w:rsidRDefault="00422530" w:rsidP="00422530">
      <w:pPr>
        <w:rPr>
          <w:strike/>
          <w:sz w:val="24"/>
          <w:szCs w:val="24"/>
        </w:rPr>
      </w:pPr>
    </w:p>
    <w:p w:rsidR="00422530" w:rsidRPr="006719C2" w:rsidRDefault="00422530" w:rsidP="00422530">
      <w:pPr>
        <w:ind w:firstLine="720"/>
        <w:rPr>
          <w:strike/>
          <w:sz w:val="24"/>
          <w:szCs w:val="24"/>
        </w:rPr>
      </w:pPr>
      <w:r w:rsidRPr="006719C2">
        <w:rPr>
          <w:b/>
          <w:strike/>
          <w:sz w:val="24"/>
          <w:szCs w:val="24"/>
        </w:rPr>
        <w:t xml:space="preserve">WHEREAS, </w:t>
      </w:r>
      <w:r w:rsidRPr="006719C2">
        <w:rPr>
          <w:strike/>
          <w:sz w:val="24"/>
          <w:szCs w:val="24"/>
        </w:rPr>
        <w:t>the Borough has awarded a construction contract for the 2012 Road Paving Program to D&amp;L Paving Contractors in the amount not to exceed $339,935.00; and,</w:t>
      </w:r>
    </w:p>
    <w:p w:rsidR="00422530" w:rsidRPr="006719C2" w:rsidRDefault="00422530" w:rsidP="00422530">
      <w:pPr>
        <w:rPr>
          <w:strike/>
          <w:sz w:val="24"/>
          <w:szCs w:val="24"/>
        </w:rPr>
      </w:pPr>
    </w:p>
    <w:p w:rsidR="00422530" w:rsidRPr="006719C2" w:rsidRDefault="00422530" w:rsidP="00422530">
      <w:pPr>
        <w:ind w:firstLine="720"/>
        <w:rPr>
          <w:strike/>
          <w:sz w:val="24"/>
          <w:szCs w:val="24"/>
        </w:rPr>
      </w:pPr>
      <w:r w:rsidRPr="006719C2">
        <w:rPr>
          <w:b/>
          <w:strike/>
          <w:sz w:val="24"/>
          <w:szCs w:val="24"/>
        </w:rPr>
        <w:t>WHEREAS,</w:t>
      </w:r>
      <w:r w:rsidRPr="006719C2">
        <w:rPr>
          <w:strike/>
          <w:sz w:val="24"/>
          <w:szCs w:val="24"/>
        </w:rPr>
        <w:t xml:space="preserve"> a scope of work and written estimate was submitted to the Borough; and,</w:t>
      </w:r>
    </w:p>
    <w:p w:rsidR="00422530" w:rsidRPr="006719C2" w:rsidRDefault="00422530" w:rsidP="00422530">
      <w:pPr>
        <w:rPr>
          <w:strike/>
          <w:sz w:val="24"/>
          <w:szCs w:val="24"/>
        </w:rPr>
      </w:pPr>
    </w:p>
    <w:p w:rsidR="00422530" w:rsidRPr="006719C2" w:rsidRDefault="00422530" w:rsidP="00422530">
      <w:pPr>
        <w:ind w:firstLine="720"/>
        <w:rPr>
          <w:strike/>
          <w:sz w:val="24"/>
          <w:szCs w:val="24"/>
        </w:rPr>
      </w:pPr>
      <w:r w:rsidRPr="006719C2">
        <w:rPr>
          <w:b/>
          <w:strike/>
          <w:sz w:val="24"/>
          <w:szCs w:val="24"/>
        </w:rPr>
        <w:t>WHEREAS,</w:t>
      </w:r>
      <w:r w:rsidRPr="006719C2">
        <w:rPr>
          <w:strike/>
          <w:sz w:val="24"/>
          <w:szCs w:val="24"/>
        </w:rPr>
        <w:t xml:space="preserve"> Boswell McClave Engineering will perform the services as submitted in their proposal for a fee not to exceed $30,000.00 for the performance of construction inspection services; and,</w:t>
      </w:r>
    </w:p>
    <w:p w:rsidR="00422530" w:rsidRPr="006719C2" w:rsidRDefault="00422530" w:rsidP="00422530">
      <w:pPr>
        <w:rPr>
          <w:strike/>
          <w:sz w:val="24"/>
          <w:szCs w:val="24"/>
        </w:rPr>
      </w:pPr>
    </w:p>
    <w:p w:rsidR="00422530" w:rsidRPr="006719C2" w:rsidRDefault="00422530" w:rsidP="00422530">
      <w:pPr>
        <w:ind w:firstLine="720"/>
        <w:rPr>
          <w:strike/>
          <w:sz w:val="24"/>
          <w:szCs w:val="24"/>
        </w:rPr>
      </w:pPr>
      <w:r w:rsidRPr="006719C2">
        <w:rPr>
          <w:b/>
          <w:strike/>
          <w:sz w:val="24"/>
          <w:szCs w:val="24"/>
        </w:rPr>
        <w:t>WHEREAS,</w:t>
      </w:r>
      <w:r w:rsidRPr="006719C2">
        <w:rPr>
          <w:strike/>
          <w:sz w:val="24"/>
          <w:szCs w:val="24"/>
        </w:rPr>
        <w:t xml:space="preserve"> the CFO has certified that funds are available; and,</w:t>
      </w:r>
    </w:p>
    <w:p w:rsidR="00422530" w:rsidRPr="006719C2" w:rsidRDefault="00422530" w:rsidP="00422530">
      <w:pPr>
        <w:rPr>
          <w:strike/>
          <w:sz w:val="24"/>
          <w:szCs w:val="24"/>
        </w:rPr>
      </w:pPr>
    </w:p>
    <w:p w:rsidR="00422530" w:rsidRPr="006719C2" w:rsidRDefault="00422530" w:rsidP="00422530">
      <w:pPr>
        <w:ind w:firstLine="720"/>
        <w:rPr>
          <w:strike/>
          <w:sz w:val="24"/>
          <w:szCs w:val="24"/>
        </w:rPr>
      </w:pPr>
      <w:r w:rsidRPr="006719C2">
        <w:rPr>
          <w:b/>
          <w:strike/>
          <w:sz w:val="24"/>
          <w:szCs w:val="24"/>
        </w:rPr>
        <w:t>NOW THEREFORE BE IT RESOLVED,</w:t>
      </w:r>
      <w:r w:rsidRPr="006719C2">
        <w:rPr>
          <w:strike/>
          <w:sz w:val="24"/>
          <w:szCs w:val="24"/>
        </w:rPr>
        <w:t xml:space="preserve"> that the Mayor and Council of the Borough of Woodcliff Lake authorizes Boswell McClave Engineering to perform the construction inspection services for the 2012 Municipal Road Paving program in the amount not to exceed $30,000.00.</w:t>
      </w:r>
    </w:p>
    <w:p w:rsidR="00422530" w:rsidRDefault="00422530" w:rsidP="00826422">
      <w:pPr>
        <w:rPr>
          <w:snapToGrid w:val="0"/>
          <w:sz w:val="24"/>
          <w:szCs w:val="24"/>
        </w:rPr>
      </w:pPr>
    </w:p>
    <w:p w:rsidR="00FB220E" w:rsidRPr="00851514" w:rsidRDefault="00FB220E" w:rsidP="00826422">
      <w:pPr>
        <w:rPr>
          <w:b/>
          <w:snapToGrid w:val="0"/>
          <w:sz w:val="24"/>
          <w:szCs w:val="24"/>
        </w:rPr>
      </w:pPr>
      <w:r w:rsidRPr="00851514">
        <w:rPr>
          <w:b/>
          <w:snapToGrid w:val="0"/>
          <w:sz w:val="24"/>
          <w:szCs w:val="24"/>
          <w:u w:val="single"/>
        </w:rPr>
        <w:t xml:space="preserve">Resolution </w:t>
      </w:r>
      <w:r w:rsidR="00851514">
        <w:rPr>
          <w:b/>
          <w:bCs/>
          <w:sz w:val="24"/>
          <w:u w:val="single"/>
        </w:rPr>
        <w:t xml:space="preserve">Objecting </w:t>
      </w:r>
      <w:r w:rsidR="00851514" w:rsidRPr="00851514">
        <w:rPr>
          <w:b/>
          <w:bCs/>
          <w:sz w:val="24"/>
          <w:u w:val="single"/>
        </w:rPr>
        <w:t xml:space="preserve">to the </w:t>
      </w:r>
      <w:r w:rsidR="00851514">
        <w:rPr>
          <w:b/>
          <w:bCs/>
          <w:sz w:val="24"/>
          <w:u w:val="single"/>
        </w:rPr>
        <w:t>P</w:t>
      </w:r>
      <w:r w:rsidR="00851514" w:rsidRPr="00851514">
        <w:rPr>
          <w:b/>
          <w:bCs/>
          <w:sz w:val="24"/>
          <w:u w:val="single"/>
        </w:rPr>
        <w:t xml:space="preserve">roposal to </w:t>
      </w:r>
      <w:r w:rsidR="00851514">
        <w:rPr>
          <w:b/>
          <w:bCs/>
          <w:sz w:val="24"/>
          <w:u w:val="single"/>
        </w:rPr>
        <w:t>T</w:t>
      </w:r>
      <w:r w:rsidR="00851514" w:rsidRPr="00851514">
        <w:rPr>
          <w:b/>
          <w:bCs/>
          <w:sz w:val="24"/>
          <w:u w:val="single"/>
        </w:rPr>
        <w:t xml:space="preserve">ransfer </w:t>
      </w:r>
      <w:r w:rsidR="00851514">
        <w:rPr>
          <w:b/>
          <w:bCs/>
          <w:sz w:val="24"/>
          <w:u w:val="single"/>
        </w:rPr>
        <w:t>A</w:t>
      </w:r>
      <w:r w:rsidR="00851514" w:rsidRPr="00851514">
        <w:rPr>
          <w:b/>
          <w:bCs/>
          <w:sz w:val="24"/>
          <w:u w:val="single"/>
        </w:rPr>
        <w:t xml:space="preserve">ffordable </w:t>
      </w:r>
      <w:r w:rsidR="00851514">
        <w:rPr>
          <w:b/>
          <w:bCs/>
          <w:sz w:val="24"/>
          <w:u w:val="single"/>
        </w:rPr>
        <w:t>H</w:t>
      </w:r>
      <w:r w:rsidR="00851514" w:rsidRPr="00851514">
        <w:rPr>
          <w:b/>
          <w:bCs/>
          <w:sz w:val="24"/>
          <w:u w:val="single"/>
        </w:rPr>
        <w:t xml:space="preserve">ousing </w:t>
      </w:r>
      <w:r w:rsidR="00851514">
        <w:rPr>
          <w:b/>
          <w:bCs/>
          <w:sz w:val="24"/>
          <w:u w:val="single"/>
        </w:rPr>
        <w:t>T</w:t>
      </w:r>
      <w:r w:rsidR="00851514" w:rsidRPr="00851514">
        <w:rPr>
          <w:b/>
          <w:bCs/>
          <w:sz w:val="24"/>
          <w:u w:val="single"/>
        </w:rPr>
        <w:t xml:space="preserve">rust  </w:t>
      </w:r>
      <w:r w:rsidR="00851514">
        <w:rPr>
          <w:b/>
          <w:bCs/>
          <w:sz w:val="24"/>
          <w:u w:val="single"/>
        </w:rPr>
        <w:t>F</w:t>
      </w:r>
      <w:r w:rsidR="00851514" w:rsidRPr="00851514">
        <w:rPr>
          <w:b/>
          <w:bCs/>
          <w:sz w:val="24"/>
          <w:u w:val="single"/>
        </w:rPr>
        <w:t xml:space="preserve">unds </w:t>
      </w:r>
      <w:r w:rsidR="00851514">
        <w:rPr>
          <w:b/>
          <w:bCs/>
          <w:sz w:val="24"/>
          <w:u w:val="single"/>
        </w:rPr>
        <w:t>M</w:t>
      </w:r>
      <w:r w:rsidR="00851514" w:rsidRPr="00851514">
        <w:rPr>
          <w:b/>
          <w:bCs/>
          <w:sz w:val="24"/>
          <w:u w:val="single"/>
        </w:rPr>
        <w:t xml:space="preserve">onies to the State of New Jersey </w:t>
      </w:r>
      <w:r w:rsidR="00851514">
        <w:rPr>
          <w:b/>
          <w:bCs/>
          <w:sz w:val="24"/>
          <w:u w:val="single"/>
        </w:rPr>
        <w:t>W</w:t>
      </w:r>
      <w:r w:rsidR="00851514" w:rsidRPr="00851514">
        <w:rPr>
          <w:b/>
          <w:bCs/>
          <w:sz w:val="24"/>
          <w:u w:val="single"/>
        </w:rPr>
        <w:t xml:space="preserve">ithout a </w:t>
      </w:r>
      <w:r w:rsidR="00851514">
        <w:rPr>
          <w:b/>
          <w:bCs/>
          <w:sz w:val="24"/>
          <w:u w:val="single"/>
        </w:rPr>
        <w:t>R</w:t>
      </w:r>
      <w:r w:rsidR="00851514" w:rsidRPr="00851514">
        <w:rPr>
          <w:b/>
          <w:bCs/>
          <w:sz w:val="24"/>
          <w:u w:val="single"/>
        </w:rPr>
        <w:t xml:space="preserve">equirement </w:t>
      </w:r>
      <w:r w:rsidR="00851514">
        <w:rPr>
          <w:b/>
          <w:bCs/>
          <w:sz w:val="24"/>
          <w:u w:val="single"/>
        </w:rPr>
        <w:t>T</w:t>
      </w:r>
      <w:r w:rsidR="00851514" w:rsidRPr="00851514">
        <w:rPr>
          <w:b/>
          <w:bCs/>
          <w:sz w:val="24"/>
          <w:u w:val="single"/>
        </w:rPr>
        <w:t xml:space="preserve">hat </w:t>
      </w:r>
      <w:r w:rsidR="00851514">
        <w:rPr>
          <w:b/>
          <w:bCs/>
          <w:sz w:val="24"/>
          <w:u w:val="single"/>
        </w:rPr>
        <w:t>S</w:t>
      </w:r>
      <w:r w:rsidR="00851514" w:rsidRPr="00851514">
        <w:rPr>
          <w:b/>
          <w:bCs/>
          <w:sz w:val="24"/>
          <w:u w:val="single"/>
        </w:rPr>
        <w:t xml:space="preserve">uch </w:t>
      </w:r>
      <w:r w:rsidR="00851514">
        <w:rPr>
          <w:b/>
          <w:bCs/>
          <w:sz w:val="24"/>
          <w:u w:val="single"/>
        </w:rPr>
        <w:t>M</w:t>
      </w:r>
      <w:r w:rsidR="00851514" w:rsidRPr="00851514">
        <w:rPr>
          <w:b/>
          <w:bCs/>
          <w:sz w:val="24"/>
          <w:u w:val="single"/>
        </w:rPr>
        <w:t xml:space="preserve">onies </w:t>
      </w:r>
      <w:r w:rsidR="00851514">
        <w:rPr>
          <w:b/>
          <w:bCs/>
          <w:sz w:val="24"/>
          <w:u w:val="single"/>
        </w:rPr>
        <w:t>B</w:t>
      </w:r>
      <w:r w:rsidR="00851514" w:rsidRPr="00851514">
        <w:rPr>
          <w:b/>
          <w:bCs/>
          <w:sz w:val="24"/>
          <w:u w:val="single"/>
        </w:rPr>
        <w:t xml:space="preserve">e </w:t>
      </w:r>
      <w:r w:rsidR="00851514">
        <w:rPr>
          <w:b/>
          <w:bCs/>
          <w:sz w:val="24"/>
          <w:u w:val="single"/>
        </w:rPr>
        <w:t>A</w:t>
      </w:r>
      <w:r w:rsidR="00851514" w:rsidRPr="00851514">
        <w:rPr>
          <w:b/>
          <w:bCs/>
          <w:sz w:val="24"/>
          <w:u w:val="single"/>
        </w:rPr>
        <w:t xml:space="preserve">vailable to the Borough at a </w:t>
      </w:r>
      <w:r w:rsidR="00851514">
        <w:rPr>
          <w:b/>
          <w:bCs/>
          <w:sz w:val="24"/>
          <w:u w:val="single"/>
        </w:rPr>
        <w:t>L</w:t>
      </w:r>
      <w:r w:rsidR="00851514" w:rsidRPr="00851514">
        <w:rPr>
          <w:b/>
          <w:bCs/>
          <w:sz w:val="24"/>
          <w:u w:val="single"/>
        </w:rPr>
        <w:t xml:space="preserve">ater </w:t>
      </w:r>
      <w:r w:rsidR="00851514">
        <w:rPr>
          <w:b/>
          <w:bCs/>
          <w:sz w:val="24"/>
          <w:u w:val="single"/>
        </w:rPr>
        <w:t>D</w:t>
      </w:r>
      <w:r w:rsidR="00851514" w:rsidRPr="00851514">
        <w:rPr>
          <w:b/>
          <w:bCs/>
          <w:sz w:val="24"/>
          <w:u w:val="single"/>
        </w:rPr>
        <w:t xml:space="preserve">ate to be </w:t>
      </w:r>
      <w:r w:rsidR="00851514">
        <w:rPr>
          <w:b/>
          <w:bCs/>
          <w:sz w:val="24"/>
          <w:u w:val="single"/>
        </w:rPr>
        <w:t>U</w:t>
      </w:r>
      <w:r w:rsidR="00851514" w:rsidRPr="00851514">
        <w:rPr>
          <w:b/>
          <w:bCs/>
          <w:sz w:val="24"/>
          <w:u w:val="single"/>
        </w:rPr>
        <w:t xml:space="preserve">sed by the Borough to </w:t>
      </w:r>
      <w:r w:rsidR="00851514">
        <w:rPr>
          <w:b/>
          <w:bCs/>
          <w:sz w:val="24"/>
          <w:u w:val="single"/>
        </w:rPr>
        <w:t>I</w:t>
      </w:r>
      <w:r w:rsidR="00851514" w:rsidRPr="00851514">
        <w:rPr>
          <w:b/>
          <w:bCs/>
          <w:sz w:val="24"/>
          <w:u w:val="single"/>
        </w:rPr>
        <w:t>mplement a Fair Share Plan for the Third Round</w:t>
      </w:r>
      <w:r w:rsidR="00851514">
        <w:rPr>
          <w:b/>
          <w:bCs/>
          <w:sz w:val="24"/>
        </w:rPr>
        <w:tab/>
      </w:r>
      <w:r w:rsidR="00851514">
        <w:rPr>
          <w:b/>
          <w:bCs/>
          <w:sz w:val="24"/>
        </w:rPr>
        <w:tab/>
      </w:r>
      <w:r w:rsidR="00851514">
        <w:rPr>
          <w:b/>
          <w:bCs/>
          <w:sz w:val="24"/>
        </w:rPr>
        <w:tab/>
      </w:r>
      <w:r w:rsidR="00851514">
        <w:rPr>
          <w:b/>
          <w:bCs/>
          <w:sz w:val="24"/>
        </w:rPr>
        <w:tab/>
      </w:r>
      <w:r w:rsidR="00851514">
        <w:rPr>
          <w:b/>
          <w:bCs/>
          <w:sz w:val="24"/>
        </w:rPr>
        <w:tab/>
      </w:r>
      <w:r w:rsidR="00851514">
        <w:rPr>
          <w:b/>
          <w:bCs/>
          <w:sz w:val="24"/>
        </w:rPr>
        <w:tab/>
      </w:r>
      <w:r w:rsidR="00851514">
        <w:rPr>
          <w:b/>
          <w:bCs/>
          <w:sz w:val="24"/>
        </w:rPr>
        <w:tab/>
      </w:r>
      <w:r w:rsidR="00851514">
        <w:rPr>
          <w:b/>
          <w:bCs/>
          <w:sz w:val="24"/>
        </w:rPr>
        <w:tab/>
        <w:t>(Consent Agenda – 11)</w:t>
      </w:r>
    </w:p>
    <w:p w:rsidR="00FB220E" w:rsidRDefault="00FB220E" w:rsidP="00FB220E">
      <w:pPr>
        <w:ind w:firstLine="720"/>
        <w:rPr>
          <w:b/>
          <w:bCs/>
          <w:sz w:val="24"/>
        </w:rPr>
      </w:pPr>
    </w:p>
    <w:p w:rsidR="00FB220E" w:rsidRPr="00726A58" w:rsidRDefault="00FB220E" w:rsidP="00FB220E">
      <w:pPr>
        <w:ind w:firstLine="720"/>
        <w:rPr>
          <w:bCs/>
          <w:sz w:val="24"/>
        </w:rPr>
      </w:pPr>
      <w:r w:rsidRPr="00FB220E">
        <w:rPr>
          <w:b/>
          <w:bCs/>
          <w:sz w:val="24"/>
        </w:rPr>
        <w:t>WHEREAS</w:t>
      </w:r>
      <w:r w:rsidRPr="00726A58">
        <w:rPr>
          <w:bCs/>
          <w:sz w:val="24"/>
        </w:rPr>
        <w:t>, the Borough of Woodcliff Lake has previously endorsed the Fair Share Plan adopted by the Woodcliff Lake Planning Board and has authorized the filing with the Council on Affordable Housing (“COAH”) of the Housing Element and Fair Share Plan dated October, 2008 (“Fair Share Plan”), prepared by Burgis Associates, Inc. (Donna Holmqvist, P.P., principal planner) and other related and required documentation, pursuant to COAH’s Third Round Regulations (“Regulations”), in order that the Borough seek Third Round substantive certification; and</w:t>
      </w:r>
    </w:p>
    <w:p w:rsidR="00FB220E" w:rsidRPr="00726A58" w:rsidRDefault="00FB220E" w:rsidP="00FB220E">
      <w:pPr>
        <w:rPr>
          <w:bCs/>
          <w:sz w:val="24"/>
        </w:rPr>
      </w:pPr>
    </w:p>
    <w:p w:rsidR="00FB220E" w:rsidRPr="00726A58" w:rsidRDefault="00FB220E" w:rsidP="00FB220E">
      <w:pPr>
        <w:ind w:firstLine="720"/>
        <w:rPr>
          <w:bCs/>
          <w:sz w:val="24"/>
        </w:rPr>
      </w:pPr>
      <w:r w:rsidRPr="00FB220E">
        <w:rPr>
          <w:b/>
          <w:bCs/>
          <w:sz w:val="24"/>
        </w:rPr>
        <w:t>WHEREAS</w:t>
      </w:r>
      <w:r w:rsidRPr="00726A58">
        <w:rPr>
          <w:bCs/>
          <w:sz w:val="24"/>
        </w:rPr>
        <w:t xml:space="preserve">, COAH by letter dated February 18, 2009 confirmed the filing by the Borough with COAH of a completed Petition for Substantive Certification (“Petition”) for the Third Round; and </w:t>
      </w:r>
    </w:p>
    <w:p w:rsidR="00FB220E" w:rsidRPr="00726A58" w:rsidRDefault="00FB220E" w:rsidP="00FB220E">
      <w:pPr>
        <w:rPr>
          <w:bCs/>
          <w:sz w:val="24"/>
        </w:rPr>
      </w:pPr>
    </w:p>
    <w:p w:rsidR="00FB220E" w:rsidRPr="00726A58" w:rsidRDefault="00FB220E" w:rsidP="00FB220E">
      <w:pPr>
        <w:ind w:firstLine="720"/>
        <w:rPr>
          <w:bCs/>
          <w:sz w:val="24"/>
        </w:rPr>
      </w:pPr>
      <w:r w:rsidRPr="00FB220E">
        <w:rPr>
          <w:b/>
          <w:bCs/>
          <w:sz w:val="24"/>
        </w:rPr>
        <w:t>WHEREAS</w:t>
      </w:r>
      <w:r w:rsidRPr="00726A58">
        <w:rPr>
          <w:bCs/>
          <w:sz w:val="24"/>
        </w:rPr>
        <w:t>, the Borough’s filed Fair Share Plan proposed using affordable housing trust funds then held by the Borough as well as future affordable housing fees received by the Borough to implement its Fair Share Plan; and</w:t>
      </w:r>
    </w:p>
    <w:p w:rsidR="00FB220E" w:rsidRPr="00726A58" w:rsidRDefault="00FB220E" w:rsidP="00FB220E">
      <w:pPr>
        <w:rPr>
          <w:bCs/>
          <w:sz w:val="24"/>
        </w:rPr>
      </w:pPr>
    </w:p>
    <w:p w:rsidR="00FB220E" w:rsidRPr="00726A58" w:rsidRDefault="00FB220E" w:rsidP="00FB220E">
      <w:pPr>
        <w:ind w:firstLine="720"/>
        <w:rPr>
          <w:bCs/>
          <w:sz w:val="24"/>
        </w:rPr>
      </w:pPr>
      <w:r w:rsidRPr="00FB220E">
        <w:rPr>
          <w:b/>
          <w:bCs/>
          <w:sz w:val="24"/>
        </w:rPr>
        <w:t>WHEREAS,</w:t>
      </w:r>
      <w:r w:rsidRPr="00726A58">
        <w:rPr>
          <w:bCs/>
          <w:sz w:val="24"/>
        </w:rPr>
        <w:t xml:space="preserve"> no action had been taken by COAH on the Borough’s Petition nor has any action been taken to date by COAH’s successor, the Department of Community Affairs, on Borough’s Petition, so as to enable Borough to proceed to implement its Fair Share Plan; and</w:t>
      </w:r>
    </w:p>
    <w:p w:rsidR="00FB220E" w:rsidRPr="00726A58" w:rsidRDefault="00FB220E" w:rsidP="00FB220E">
      <w:pPr>
        <w:rPr>
          <w:bCs/>
          <w:sz w:val="24"/>
        </w:rPr>
      </w:pPr>
    </w:p>
    <w:p w:rsidR="00FB220E" w:rsidRPr="00726A58" w:rsidRDefault="00FB220E" w:rsidP="00FB220E">
      <w:pPr>
        <w:ind w:firstLine="720"/>
        <w:rPr>
          <w:bCs/>
          <w:sz w:val="24"/>
        </w:rPr>
      </w:pPr>
      <w:r w:rsidRPr="00FB220E">
        <w:rPr>
          <w:b/>
          <w:bCs/>
          <w:sz w:val="24"/>
        </w:rPr>
        <w:t>WHEREAS</w:t>
      </w:r>
      <w:r w:rsidRPr="00726A58">
        <w:rPr>
          <w:bCs/>
          <w:sz w:val="24"/>
        </w:rPr>
        <w:t xml:space="preserve">, it has been proposed that affordable housing trust fund monies held by municipalities be taken over by the State of New Jersey without any provision that the Borough </w:t>
      </w:r>
      <w:r w:rsidRPr="00726A58">
        <w:rPr>
          <w:bCs/>
          <w:sz w:val="24"/>
        </w:rPr>
        <w:lastRenderedPageBreak/>
        <w:t>may avail itself of the use of such monies so transferred to the State of New jersey in order that the Borough may satisfy its constitutionally required obligation with regard to affordable housing;</w:t>
      </w:r>
    </w:p>
    <w:p w:rsidR="00FB220E" w:rsidRPr="00726A58" w:rsidRDefault="00FB220E" w:rsidP="00FB220E">
      <w:pPr>
        <w:rPr>
          <w:bCs/>
          <w:sz w:val="24"/>
        </w:rPr>
      </w:pPr>
    </w:p>
    <w:p w:rsidR="00FB220E" w:rsidRPr="00726A58" w:rsidRDefault="00FB220E" w:rsidP="00FB220E">
      <w:pPr>
        <w:ind w:firstLine="720"/>
        <w:rPr>
          <w:bCs/>
          <w:sz w:val="24"/>
        </w:rPr>
      </w:pPr>
      <w:r w:rsidRPr="00FB220E">
        <w:rPr>
          <w:b/>
          <w:bCs/>
          <w:sz w:val="24"/>
        </w:rPr>
        <w:t>NOW, THEREFORE, BE IT RESOLVED</w:t>
      </w:r>
      <w:r w:rsidRPr="00726A58">
        <w:rPr>
          <w:bCs/>
          <w:sz w:val="24"/>
        </w:rPr>
        <w:t>, that the Mayor and Council of the Borough of Woodcliff Lake does hereby object to the proposal to transfer affordable housing trust  funds monies to the State of New Jersey without a requirement that such monies be available to the Borough at a later date to be used by the Borough to implement a Fair Share Plan for the Third Round, as the same may hereafter be approved by the agency having jurisdiction over the same; and</w:t>
      </w:r>
    </w:p>
    <w:p w:rsidR="00FB220E" w:rsidRPr="00726A58" w:rsidRDefault="00FB220E" w:rsidP="00FB220E">
      <w:pPr>
        <w:rPr>
          <w:bCs/>
          <w:sz w:val="24"/>
        </w:rPr>
      </w:pPr>
    </w:p>
    <w:p w:rsidR="00FB220E" w:rsidRPr="00726A58" w:rsidRDefault="00FB220E" w:rsidP="00FB220E">
      <w:pPr>
        <w:ind w:firstLine="720"/>
        <w:rPr>
          <w:bCs/>
          <w:sz w:val="24"/>
        </w:rPr>
      </w:pPr>
      <w:r w:rsidRPr="00FB220E">
        <w:rPr>
          <w:b/>
          <w:bCs/>
          <w:sz w:val="24"/>
        </w:rPr>
        <w:t>BE IT FURTHER RESOLVED</w:t>
      </w:r>
      <w:r w:rsidRPr="00726A58">
        <w:rPr>
          <w:bCs/>
          <w:sz w:val="24"/>
        </w:rPr>
        <w:t xml:space="preserve">, that a certified copy of this Resolution be forwarded for filing with the Department of Community Affairs, and with such other agency of the State of New Jersey or in such other State office as the Borough Attorney shall determine appropriate. </w:t>
      </w:r>
    </w:p>
    <w:p w:rsidR="00FB220E" w:rsidRDefault="00FB220E" w:rsidP="00826422">
      <w:pPr>
        <w:rPr>
          <w:snapToGrid w:val="0"/>
          <w:sz w:val="24"/>
          <w:szCs w:val="24"/>
        </w:rPr>
      </w:pPr>
    </w:p>
    <w:p w:rsidR="00851514" w:rsidRDefault="00851514" w:rsidP="00851514">
      <w:pPr>
        <w:rPr>
          <w:b/>
          <w:snapToGrid w:val="0"/>
          <w:sz w:val="24"/>
          <w:szCs w:val="24"/>
        </w:rPr>
      </w:pPr>
    </w:p>
    <w:p w:rsidR="00851514" w:rsidRDefault="00851514" w:rsidP="00826422">
      <w:pPr>
        <w:rPr>
          <w:snapToGrid w:val="0"/>
          <w:sz w:val="24"/>
          <w:szCs w:val="24"/>
        </w:rPr>
      </w:pPr>
    </w:p>
    <w:p w:rsidR="00851514" w:rsidRPr="006719C2" w:rsidRDefault="00851514" w:rsidP="00851514">
      <w:pPr>
        <w:pStyle w:val="Title"/>
        <w:jc w:val="left"/>
        <w:rPr>
          <w:strike/>
        </w:rPr>
      </w:pPr>
      <w:r w:rsidRPr="006719C2">
        <w:rPr>
          <w:strike/>
          <w:u w:val="single"/>
        </w:rPr>
        <w:t>RESOLUTION AUTHORIZING AWARD OF PROFESSIONAL SERVICES CONTRACT</w:t>
      </w:r>
      <w:r w:rsidRPr="006719C2">
        <w:rPr>
          <w:strike/>
        </w:rPr>
        <w:tab/>
      </w:r>
      <w:r w:rsidRPr="006719C2">
        <w:rPr>
          <w:strike/>
        </w:rPr>
        <w:tab/>
      </w:r>
      <w:r w:rsidRPr="006719C2">
        <w:rPr>
          <w:strike/>
        </w:rPr>
        <w:tab/>
      </w:r>
      <w:r w:rsidRPr="006719C2">
        <w:rPr>
          <w:strike/>
        </w:rPr>
        <w:tab/>
      </w:r>
      <w:r w:rsidRPr="006719C2">
        <w:rPr>
          <w:strike/>
        </w:rPr>
        <w:tab/>
      </w:r>
      <w:r w:rsidRPr="006719C2">
        <w:rPr>
          <w:strike/>
        </w:rPr>
        <w:tab/>
      </w:r>
      <w:r w:rsidRPr="006719C2">
        <w:rPr>
          <w:strike/>
        </w:rPr>
        <w:tab/>
        <w:t>(Consent Agenda – 11)</w:t>
      </w:r>
    </w:p>
    <w:p w:rsidR="00851514" w:rsidRPr="006719C2" w:rsidRDefault="00851514" w:rsidP="00851514">
      <w:pPr>
        <w:rPr>
          <w:strike/>
          <w:sz w:val="24"/>
          <w:szCs w:val="24"/>
        </w:rPr>
      </w:pPr>
    </w:p>
    <w:p w:rsidR="00851514" w:rsidRPr="006719C2" w:rsidRDefault="00851514" w:rsidP="00851514">
      <w:pPr>
        <w:ind w:firstLine="720"/>
        <w:rPr>
          <w:strike/>
          <w:sz w:val="24"/>
          <w:szCs w:val="24"/>
        </w:rPr>
      </w:pPr>
      <w:r w:rsidRPr="006719C2">
        <w:rPr>
          <w:b/>
          <w:strike/>
          <w:sz w:val="24"/>
          <w:szCs w:val="24"/>
        </w:rPr>
        <w:t>WHEREAS,</w:t>
      </w:r>
      <w:r w:rsidRPr="006719C2">
        <w:rPr>
          <w:strike/>
          <w:sz w:val="24"/>
          <w:szCs w:val="24"/>
        </w:rPr>
        <w:t xml:space="preserve"> </w:t>
      </w:r>
      <w:r w:rsidRPr="006719C2">
        <w:rPr>
          <w:bCs/>
          <w:strike/>
          <w:sz w:val="24"/>
          <w:szCs w:val="24"/>
        </w:rPr>
        <w:t>the Borough Administrator and Personnel Committee have discussed the need to e</w:t>
      </w:r>
      <w:r w:rsidRPr="006719C2">
        <w:rPr>
          <w:strike/>
          <w:sz w:val="24"/>
          <w:szCs w:val="24"/>
        </w:rPr>
        <w:t>nsure the accuracy and completeness of borough employees’ job descriptions and up-to-date organization charts; and</w:t>
      </w:r>
    </w:p>
    <w:p w:rsidR="00851514" w:rsidRPr="006719C2" w:rsidRDefault="00851514" w:rsidP="00851514">
      <w:pPr>
        <w:rPr>
          <w:strike/>
          <w:sz w:val="24"/>
          <w:szCs w:val="24"/>
        </w:rPr>
      </w:pPr>
    </w:p>
    <w:p w:rsidR="00851514" w:rsidRPr="006719C2" w:rsidRDefault="00851514" w:rsidP="00851514">
      <w:pPr>
        <w:ind w:firstLine="720"/>
        <w:rPr>
          <w:strike/>
          <w:sz w:val="24"/>
          <w:szCs w:val="24"/>
        </w:rPr>
      </w:pPr>
      <w:r w:rsidRPr="006719C2">
        <w:rPr>
          <w:b/>
          <w:strike/>
          <w:sz w:val="24"/>
          <w:szCs w:val="24"/>
        </w:rPr>
        <w:t>WHEREAS</w:t>
      </w:r>
      <w:r w:rsidRPr="006719C2">
        <w:rPr>
          <w:strike/>
          <w:sz w:val="24"/>
          <w:szCs w:val="24"/>
        </w:rPr>
        <w:t>, the Borough Administrator and Personnel Committee have discussed the benefits of engaging a professional human resource consultant to assist the Borough Administrator in the review and analysis of these two projects; and</w:t>
      </w:r>
    </w:p>
    <w:p w:rsidR="00851514" w:rsidRPr="006719C2" w:rsidRDefault="00851514" w:rsidP="00851514">
      <w:pPr>
        <w:rPr>
          <w:strike/>
          <w:sz w:val="24"/>
          <w:szCs w:val="24"/>
        </w:rPr>
      </w:pPr>
    </w:p>
    <w:p w:rsidR="00851514" w:rsidRPr="006719C2" w:rsidRDefault="00851514" w:rsidP="00851514">
      <w:pPr>
        <w:ind w:firstLine="720"/>
        <w:rPr>
          <w:bCs/>
          <w:iCs/>
          <w:strike/>
          <w:sz w:val="24"/>
          <w:szCs w:val="24"/>
        </w:rPr>
      </w:pPr>
      <w:r w:rsidRPr="006719C2">
        <w:rPr>
          <w:b/>
          <w:strike/>
          <w:sz w:val="24"/>
          <w:szCs w:val="24"/>
        </w:rPr>
        <w:t>WHEREAS</w:t>
      </w:r>
      <w:r w:rsidRPr="006719C2">
        <w:rPr>
          <w:strike/>
          <w:sz w:val="24"/>
          <w:szCs w:val="24"/>
        </w:rPr>
        <w:t xml:space="preserve">, the Borough Administrator has received a proposal, attached, for these projects from Dana Cassell, Principal </w:t>
      </w:r>
      <w:r w:rsidRPr="006719C2">
        <w:rPr>
          <w:b/>
          <w:bCs/>
          <w:i/>
          <w:iCs/>
          <w:strike/>
          <w:color w:val="0070C0"/>
          <w:sz w:val="24"/>
          <w:szCs w:val="24"/>
        </w:rPr>
        <w:t xml:space="preserve">PerforMax HRx, </w:t>
      </w:r>
      <w:r w:rsidRPr="006719C2">
        <w:rPr>
          <w:bCs/>
          <w:iCs/>
          <w:strike/>
          <w:sz w:val="24"/>
          <w:szCs w:val="24"/>
        </w:rPr>
        <w:t>8 Edge Hill Court, Woodcliff Lake, New Jersey in an amount not to exceed $3,000.00 dollars; and</w:t>
      </w:r>
    </w:p>
    <w:p w:rsidR="00851514" w:rsidRPr="006719C2" w:rsidRDefault="00851514" w:rsidP="00851514">
      <w:pPr>
        <w:rPr>
          <w:bCs/>
          <w:iCs/>
          <w:strike/>
          <w:sz w:val="24"/>
          <w:szCs w:val="24"/>
        </w:rPr>
      </w:pPr>
    </w:p>
    <w:p w:rsidR="00851514" w:rsidRPr="006719C2" w:rsidRDefault="00851514" w:rsidP="00851514">
      <w:pPr>
        <w:ind w:firstLine="720"/>
        <w:rPr>
          <w:bCs/>
          <w:iCs/>
          <w:strike/>
          <w:sz w:val="24"/>
          <w:szCs w:val="24"/>
        </w:rPr>
      </w:pPr>
      <w:r w:rsidRPr="006719C2">
        <w:rPr>
          <w:b/>
          <w:strike/>
          <w:sz w:val="24"/>
          <w:szCs w:val="24"/>
        </w:rPr>
        <w:t>WHEREAS</w:t>
      </w:r>
      <w:r w:rsidRPr="006719C2">
        <w:rPr>
          <w:strike/>
          <w:sz w:val="24"/>
          <w:szCs w:val="24"/>
        </w:rPr>
        <w:t>, the Borough Administrator/QPA and Finance Committee and Personnel Committee  have reviewed said proposal and are recommending that the proposal submitted by PerforMax HRx, 8 Edge Hill Court, Woodcliff Lake, New Jersey 07677,  dated May 17, 2012 in the amount not to exceed $3,000.00 be awarded at this time; and</w:t>
      </w:r>
    </w:p>
    <w:p w:rsidR="00851514" w:rsidRPr="006719C2" w:rsidRDefault="00851514" w:rsidP="00851514">
      <w:pPr>
        <w:rPr>
          <w:strike/>
          <w:sz w:val="24"/>
          <w:szCs w:val="24"/>
        </w:rPr>
      </w:pPr>
    </w:p>
    <w:p w:rsidR="00851514" w:rsidRPr="006719C2" w:rsidRDefault="00851514" w:rsidP="00851514">
      <w:pPr>
        <w:pStyle w:val="BodyTextIndent"/>
        <w:ind w:left="0" w:firstLine="720"/>
        <w:rPr>
          <w:strike/>
          <w:sz w:val="24"/>
          <w:szCs w:val="24"/>
        </w:rPr>
      </w:pPr>
      <w:smartTag w:uri="urn:schemas-microsoft-com:office:smarttags" w:element="stockticker">
        <w:r w:rsidRPr="006719C2">
          <w:rPr>
            <w:b/>
            <w:strike/>
            <w:sz w:val="24"/>
            <w:szCs w:val="24"/>
          </w:rPr>
          <w:t>NOW</w:t>
        </w:r>
      </w:smartTag>
      <w:r w:rsidRPr="006719C2">
        <w:rPr>
          <w:b/>
          <w:strike/>
          <w:sz w:val="24"/>
          <w:szCs w:val="24"/>
        </w:rPr>
        <w:t xml:space="preserve"> THEREFORE BE IT RESOLVED </w:t>
      </w:r>
      <w:r w:rsidRPr="006719C2">
        <w:rPr>
          <w:strike/>
          <w:sz w:val="24"/>
          <w:szCs w:val="24"/>
        </w:rPr>
        <w:t>that</w:t>
      </w:r>
      <w:r w:rsidRPr="006719C2">
        <w:rPr>
          <w:b/>
          <w:strike/>
          <w:sz w:val="24"/>
          <w:szCs w:val="24"/>
        </w:rPr>
        <w:t xml:space="preserve"> </w:t>
      </w:r>
      <w:r w:rsidRPr="006719C2">
        <w:rPr>
          <w:strike/>
          <w:sz w:val="24"/>
          <w:szCs w:val="24"/>
        </w:rPr>
        <w:t>the Mayor and Council of the Borough of Woodcliff Lake as follows:</w:t>
      </w:r>
    </w:p>
    <w:p w:rsidR="00851514" w:rsidRPr="006719C2" w:rsidRDefault="00851514" w:rsidP="00851514">
      <w:pPr>
        <w:pStyle w:val="BodyTextIndent"/>
        <w:ind w:left="0"/>
        <w:rPr>
          <w:strike/>
          <w:sz w:val="24"/>
          <w:szCs w:val="24"/>
        </w:rPr>
      </w:pPr>
    </w:p>
    <w:p w:rsidR="00851514" w:rsidRPr="006719C2" w:rsidRDefault="00851514" w:rsidP="00851514">
      <w:pPr>
        <w:pStyle w:val="BodyTextIndent"/>
        <w:numPr>
          <w:ilvl w:val="0"/>
          <w:numId w:val="40"/>
        </w:numPr>
        <w:tabs>
          <w:tab w:val="clear" w:pos="2160"/>
          <w:tab w:val="num" w:pos="1800"/>
        </w:tabs>
        <w:spacing w:after="0"/>
        <w:ind w:left="1530" w:hanging="810"/>
        <w:jc w:val="both"/>
        <w:rPr>
          <w:strike/>
          <w:sz w:val="24"/>
          <w:szCs w:val="24"/>
        </w:rPr>
      </w:pPr>
      <w:r w:rsidRPr="006719C2">
        <w:rPr>
          <w:strike/>
          <w:sz w:val="24"/>
          <w:szCs w:val="24"/>
        </w:rPr>
        <w:t>The Borough of Woodcliff Lake is hereby entering in a Professional Service Agreement with PerforMax HRx to provide Human Resource Management Services for the Updating of Job Descriptions and Organization Charts in an amount not to exceed $3,000.00 see attached schedule “A”.</w:t>
      </w:r>
    </w:p>
    <w:p w:rsidR="00851514" w:rsidRPr="006719C2" w:rsidRDefault="00851514" w:rsidP="00851514">
      <w:pPr>
        <w:rPr>
          <w:strike/>
          <w:sz w:val="24"/>
          <w:szCs w:val="24"/>
        </w:rPr>
      </w:pPr>
    </w:p>
    <w:p w:rsidR="00851514" w:rsidRPr="006719C2" w:rsidRDefault="00851514" w:rsidP="00851514">
      <w:pPr>
        <w:ind w:firstLine="720"/>
        <w:rPr>
          <w:strike/>
          <w:sz w:val="24"/>
          <w:szCs w:val="24"/>
        </w:rPr>
      </w:pPr>
      <w:r w:rsidRPr="006719C2">
        <w:rPr>
          <w:b/>
          <w:strike/>
          <w:sz w:val="24"/>
          <w:szCs w:val="24"/>
        </w:rPr>
        <w:t>BE IT FURTHER RESOLVED</w:t>
      </w:r>
      <w:r w:rsidRPr="006719C2">
        <w:rPr>
          <w:strike/>
          <w:sz w:val="24"/>
          <w:szCs w:val="24"/>
        </w:rPr>
        <w:t xml:space="preserve"> that the Borough Attorney be and is hereby directed to prepare the Contract for same and the Borough Administrator is authorized to sign same on behalf of the Borough of Woodcliff Lake.</w:t>
      </w:r>
    </w:p>
    <w:p w:rsidR="00851514" w:rsidRPr="00851514" w:rsidRDefault="00851514" w:rsidP="00851514">
      <w:pPr>
        <w:jc w:val="both"/>
        <w:rPr>
          <w:rFonts w:ascii="Arial" w:hAnsi="Arial" w:cs="Arial"/>
          <w:sz w:val="24"/>
          <w:szCs w:val="24"/>
        </w:rPr>
      </w:pPr>
    </w:p>
    <w:p w:rsidR="00851514" w:rsidRPr="00851514" w:rsidRDefault="00851514" w:rsidP="00826422">
      <w:pPr>
        <w:rPr>
          <w:snapToGrid w:val="0"/>
          <w:sz w:val="24"/>
          <w:szCs w:val="24"/>
        </w:rPr>
      </w:pPr>
    </w:p>
    <w:sectPr w:rsidR="00851514" w:rsidRPr="00851514" w:rsidSect="00DC7477">
      <w:headerReference w:type="even" r:id="rId11"/>
      <w:headerReference w:type="default" r:id="rId12"/>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A9" w:rsidRDefault="00DE43A9">
      <w:r>
        <w:separator/>
      </w:r>
    </w:p>
  </w:endnote>
  <w:endnote w:type="continuationSeparator" w:id="0">
    <w:p w:rsidR="00DE43A9" w:rsidRDefault="00DE4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A9" w:rsidRDefault="00DE43A9">
      <w:r>
        <w:separator/>
      </w:r>
    </w:p>
  </w:footnote>
  <w:footnote w:type="continuationSeparator" w:id="0">
    <w:p w:rsidR="00DE43A9" w:rsidRDefault="00DE4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A9" w:rsidRDefault="003E3204" w:rsidP="00C65E99">
    <w:pPr>
      <w:pStyle w:val="Header"/>
      <w:framePr w:wrap="around" w:vAnchor="text" w:hAnchor="margin" w:xAlign="right" w:y="1"/>
      <w:rPr>
        <w:rStyle w:val="PageNumber"/>
      </w:rPr>
    </w:pPr>
    <w:r>
      <w:rPr>
        <w:rStyle w:val="PageNumber"/>
      </w:rPr>
      <w:fldChar w:fldCharType="begin"/>
    </w:r>
    <w:r w:rsidR="00DE43A9">
      <w:rPr>
        <w:rStyle w:val="PageNumber"/>
      </w:rPr>
      <w:instrText xml:space="preserve">PAGE  </w:instrText>
    </w:r>
    <w:r>
      <w:rPr>
        <w:rStyle w:val="PageNumber"/>
      </w:rPr>
      <w:fldChar w:fldCharType="end"/>
    </w:r>
  </w:p>
  <w:p w:rsidR="00DE43A9" w:rsidRDefault="00DE43A9"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A9" w:rsidRDefault="003E3204" w:rsidP="00C65E99">
    <w:pPr>
      <w:pStyle w:val="Header"/>
      <w:framePr w:wrap="around" w:vAnchor="text" w:hAnchor="margin" w:xAlign="right" w:y="1"/>
      <w:rPr>
        <w:rStyle w:val="PageNumber"/>
      </w:rPr>
    </w:pPr>
    <w:r>
      <w:rPr>
        <w:rStyle w:val="PageNumber"/>
      </w:rPr>
      <w:fldChar w:fldCharType="begin"/>
    </w:r>
    <w:r w:rsidR="00DE43A9">
      <w:rPr>
        <w:rStyle w:val="PageNumber"/>
      </w:rPr>
      <w:instrText xml:space="preserve">PAGE  </w:instrText>
    </w:r>
    <w:r>
      <w:rPr>
        <w:rStyle w:val="PageNumber"/>
      </w:rPr>
      <w:fldChar w:fldCharType="separate"/>
    </w:r>
    <w:r w:rsidR="00BC68DC">
      <w:rPr>
        <w:rStyle w:val="PageNumber"/>
        <w:noProof/>
      </w:rPr>
      <w:t>10</w:t>
    </w:r>
    <w:r>
      <w:rPr>
        <w:rStyle w:val="PageNumber"/>
      </w:rPr>
      <w:fldChar w:fldCharType="end"/>
    </w:r>
  </w:p>
  <w:p w:rsidR="00DE43A9" w:rsidRDefault="00DE43A9"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C86"/>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C54B5"/>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A7184"/>
    <w:multiLevelType w:val="hybridMultilevel"/>
    <w:tmpl w:val="36DE5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94DF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313A64"/>
    <w:multiLevelType w:val="hybridMultilevel"/>
    <w:tmpl w:val="DC927C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72223"/>
    <w:multiLevelType w:val="hybridMultilevel"/>
    <w:tmpl w:val="2A069B82"/>
    <w:lvl w:ilvl="0" w:tplc="BA3C0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CC1202"/>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F0BF0"/>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66AEB"/>
    <w:multiLevelType w:val="hybridMultilevel"/>
    <w:tmpl w:val="8B523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046D56"/>
    <w:multiLevelType w:val="hybridMultilevel"/>
    <w:tmpl w:val="0F741850"/>
    <w:lvl w:ilvl="0" w:tplc="98683F26">
      <w:start w:val="20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A735A1"/>
    <w:multiLevelType w:val="hybridMultilevel"/>
    <w:tmpl w:val="E8162A36"/>
    <w:lvl w:ilvl="0" w:tplc="533ED480">
      <w:start w:val="20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F47F88"/>
    <w:multiLevelType w:val="hybridMultilevel"/>
    <w:tmpl w:val="1D0E2B06"/>
    <w:lvl w:ilvl="0" w:tplc="4C781A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4462B1"/>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83BDA"/>
    <w:multiLevelType w:val="hybridMultilevel"/>
    <w:tmpl w:val="FA5EB0CE"/>
    <w:lvl w:ilvl="0" w:tplc="94B6A4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24562FE"/>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76594"/>
    <w:multiLevelType w:val="hybridMultilevel"/>
    <w:tmpl w:val="CB84FC16"/>
    <w:lvl w:ilvl="0" w:tplc="7F78C666">
      <w:start w:val="1"/>
      <w:numFmt w:val="decimal"/>
      <w:lvlText w:val="%1."/>
      <w:lvlJc w:val="left"/>
      <w:pPr>
        <w:tabs>
          <w:tab w:val="num" w:pos="1530"/>
        </w:tabs>
        <w:ind w:left="1530" w:hanging="14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2D56CE"/>
    <w:multiLevelType w:val="hybridMultilevel"/>
    <w:tmpl w:val="7E0E5EDE"/>
    <w:lvl w:ilvl="0" w:tplc="1CFE98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9A42A55"/>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E150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55323C"/>
    <w:multiLevelType w:val="hybridMultilevel"/>
    <w:tmpl w:val="A6661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4624B9"/>
    <w:multiLevelType w:val="hybridMultilevel"/>
    <w:tmpl w:val="9B9E9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F272EB"/>
    <w:multiLevelType w:val="hybridMultilevel"/>
    <w:tmpl w:val="4E58E2F4"/>
    <w:lvl w:ilvl="0" w:tplc="494C7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011667"/>
    <w:multiLevelType w:val="hybridMultilevel"/>
    <w:tmpl w:val="56C0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6A7A09"/>
    <w:multiLevelType w:val="hybridMultilevel"/>
    <w:tmpl w:val="FD52B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9748A"/>
    <w:multiLevelType w:val="hybridMultilevel"/>
    <w:tmpl w:val="D052824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A1773A"/>
    <w:multiLevelType w:val="hybridMultilevel"/>
    <w:tmpl w:val="CCD6DB88"/>
    <w:lvl w:ilvl="0" w:tplc="9496CE8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2373C6"/>
    <w:multiLevelType w:val="hybridMultilevel"/>
    <w:tmpl w:val="70340254"/>
    <w:lvl w:ilvl="0" w:tplc="6F86030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C762106"/>
    <w:multiLevelType w:val="hybridMultilevel"/>
    <w:tmpl w:val="85988AB0"/>
    <w:lvl w:ilvl="0" w:tplc="4246D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F047CA"/>
    <w:multiLevelType w:val="hybridMultilevel"/>
    <w:tmpl w:val="853E2FC0"/>
    <w:lvl w:ilvl="0" w:tplc="3DD2FEDE">
      <w:start w:val="1"/>
      <w:numFmt w:val="decimal"/>
      <w:lvlText w:val="%1."/>
      <w:lvlJc w:val="left"/>
      <w:pPr>
        <w:tabs>
          <w:tab w:val="num" w:pos="1800"/>
        </w:tabs>
        <w:ind w:left="201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B22461"/>
    <w:multiLevelType w:val="hybridMultilevel"/>
    <w:tmpl w:val="49607CB8"/>
    <w:lvl w:ilvl="0" w:tplc="5FCEFBB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18772B"/>
    <w:multiLevelType w:val="hybridMultilevel"/>
    <w:tmpl w:val="F82A0DE2"/>
    <w:lvl w:ilvl="0" w:tplc="DB9444EC">
      <w:start w:val="2"/>
      <w:numFmt w:val="decimal"/>
      <w:lvlText w:val="%1."/>
      <w:lvlJc w:val="left"/>
      <w:pPr>
        <w:tabs>
          <w:tab w:val="num" w:pos="720"/>
        </w:tabs>
        <w:ind w:left="720" w:hanging="360"/>
      </w:pPr>
    </w:lvl>
    <w:lvl w:ilvl="1" w:tplc="6940342A" w:tentative="1">
      <w:start w:val="1"/>
      <w:numFmt w:val="decimal"/>
      <w:lvlText w:val="%2."/>
      <w:lvlJc w:val="left"/>
      <w:pPr>
        <w:tabs>
          <w:tab w:val="num" w:pos="1440"/>
        </w:tabs>
        <w:ind w:left="1440" w:hanging="360"/>
      </w:pPr>
    </w:lvl>
    <w:lvl w:ilvl="2" w:tplc="B5EE1F70" w:tentative="1">
      <w:start w:val="1"/>
      <w:numFmt w:val="decimal"/>
      <w:lvlText w:val="%3."/>
      <w:lvlJc w:val="left"/>
      <w:pPr>
        <w:tabs>
          <w:tab w:val="num" w:pos="2160"/>
        </w:tabs>
        <w:ind w:left="2160" w:hanging="360"/>
      </w:pPr>
    </w:lvl>
    <w:lvl w:ilvl="3" w:tplc="5BFC61CA" w:tentative="1">
      <w:start w:val="1"/>
      <w:numFmt w:val="decimal"/>
      <w:lvlText w:val="%4."/>
      <w:lvlJc w:val="left"/>
      <w:pPr>
        <w:tabs>
          <w:tab w:val="num" w:pos="2880"/>
        </w:tabs>
        <w:ind w:left="2880" w:hanging="360"/>
      </w:pPr>
    </w:lvl>
    <w:lvl w:ilvl="4" w:tplc="F9527536" w:tentative="1">
      <w:start w:val="1"/>
      <w:numFmt w:val="decimal"/>
      <w:lvlText w:val="%5."/>
      <w:lvlJc w:val="left"/>
      <w:pPr>
        <w:tabs>
          <w:tab w:val="num" w:pos="3600"/>
        </w:tabs>
        <w:ind w:left="3600" w:hanging="360"/>
      </w:pPr>
    </w:lvl>
    <w:lvl w:ilvl="5" w:tplc="16EA6314" w:tentative="1">
      <w:start w:val="1"/>
      <w:numFmt w:val="decimal"/>
      <w:lvlText w:val="%6."/>
      <w:lvlJc w:val="left"/>
      <w:pPr>
        <w:tabs>
          <w:tab w:val="num" w:pos="4320"/>
        </w:tabs>
        <w:ind w:left="4320" w:hanging="360"/>
      </w:pPr>
    </w:lvl>
    <w:lvl w:ilvl="6" w:tplc="7A4E63E6" w:tentative="1">
      <w:start w:val="1"/>
      <w:numFmt w:val="decimal"/>
      <w:lvlText w:val="%7."/>
      <w:lvlJc w:val="left"/>
      <w:pPr>
        <w:tabs>
          <w:tab w:val="num" w:pos="5040"/>
        </w:tabs>
        <w:ind w:left="5040" w:hanging="360"/>
      </w:pPr>
    </w:lvl>
    <w:lvl w:ilvl="7" w:tplc="E64EFE72" w:tentative="1">
      <w:start w:val="1"/>
      <w:numFmt w:val="decimal"/>
      <w:lvlText w:val="%8."/>
      <w:lvlJc w:val="left"/>
      <w:pPr>
        <w:tabs>
          <w:tab w:val="num" w:pos="5760"/>
        </w:tabs>
        <w:ind w:left="5760" w:hanging="360"/>
      </w:pPr>
    </w:lvl>
    <w:lvl w:ilvl="8" w:tplc="0242FA0A" w:tentative="1">
      <w:start w:val="1"/>
      <w:numFmt w:val="decimal"/>
      <w:lvlText w:val="%9."/>
      <w:lvlJc w:val="left"/>
      <w:pPr>
        <w:tabs>
          <w:tab w:val="num" w:pos="6480"/>
        </w:tabs>
        <w:ind w:left="6480" w:hanging="360"/>
      </w:pPr>
    </w:lvl>
  </w:abstractNum>
  <w:abstractNum w:abstractNumId="32">
    <w:nsid w:val="55736CF3"/>
    <w:multiLevelType w:val="hybridMultilevel"/>
    <w:tmpl w:val="CDFAA14A"/>
    <w:lvl w:ilvl="0" w:tplc="FB42ADC0">
      <w:start w:val="1"/>
      <w:numFmt w:val="bullet"/>
      <w:lvlText w:val=""/>
      <w:lvlJc w:val="left"/>
      <w:pPr>
        <w:tabs>
          <w:tab w:val="num" w:pos="720"/>
        </w:tabs>
        <w:ind w:left="720" w:hanging="360"/>
      </w:pPr>
      <w:rPr>
        <w:rFonts w:ascii="Wingdings" w:hAnsi="Wingdings" w:hint="default"/>
      </w:rPr>
    </w:lvl>
    <w:lvl w:ilvl="1" w:tplc="2AD4508E">
      <w:start w:val="1"/>
      <w:numFmt w:val="bullet"/>
      <w:lvlText w:val=""/>
      <w:lvlJc w:val="left"/>
      <w:pPr>
        <w:tabs>
          <w:tab w:val="num" w:pos="1440"/>
        </w:tabs>
        <w:ind w:left="1440" w:hanging="360"/>
      </w:pPr>
      <w:rPr>
        <w:rFonts w:ascii="Wingdings" w:hAnsi="Wingdings" w:hint="default"/>
      </w:rPr>
    </w:lvl>
    <w:lvl w:ilvl="2" w:tplc="CEAA0C18">
      <w:start w:val="1"/>
      <w:numFmt w:val="bullet"/>
      <w:lvlText w:val=""/>
      <w:lvlJc w:val="left"/>
      <w:pPr>
        <w:tabs>
          <w:tab w:val="num" w:pos="2160"/>
        </w:tabs>
        <w:ind w:left="2160" w:hanging="360"/>
      </w:pPr>
      <w:rPr>
        <w:rFonts w:ascii="Wingdings" w:hAnsi="Wingdings" w:hint="default"/>
      </w:rPr>
    </w:lvl>
    <w:lvl w:ilvl="3" w:tplc="506C8F72" w:tentative="1">
      <w:start w:val="1"/>
      <w:numFmt w:val="bullet"/>
      <w:lvlText w:val=""/>
      <w:lvlJc w:val="left"/>
      <w:pPr>
        <w:tabs>
          <w:tab w:val="num" w:pos="2880"/>
        </w:tabs>
        <w:ind w:left="2880" w:hanging="360"/>
      </w:pPr>
      <w:rPr>
        <w:rFonts w:ascii="Wingdings" w:hAnsi="Wingdings" w:hint="default"/>
      </w:rPr>
    </w:lvl>
    <w:lvl w:ilvl="4" w:tplc="B630D3BC" w:tentative="1">
      <w:start w:val="1"/>
      <w:numFmt w:val="bullet"/>
      <w:lvlText w:val=""/>
      <w:lvlJc w:val="left"/>
      <w:pPr>
        <w:tabs>
          <w:tab w:val="num" w:pos="3600"/>
        </w:tabs>
        <w:ind w:left="3600" w:hanging="360"/>
      </w:pPr>
      <w:rPr>
        <w:rFonts w:ascii="Wingdings" w:hAnsi="Wingdings" w:hint="default"/>
      </w:rPr>
    </w:lvl>
    <w:lvl w:ilvl="5" w:tplc="80E2BF60" w:tentative="1">
      <w:start w:val="1"/>
      <w:numFmt w:val="bullet"/>
      <w:lvlText w:val=""/>
      <w:lvlJc w:val="left"/>
      <w:pPr>
        <w:tabs>
          <w:tab w:val="num" w:pos="4320"/>
        </w:tabs>
        <w:ind w:left="4320" w:hanging="360"/>
      </w:pPr>
      <w:rPr>
        <w:rFonts w:ascii="Wingdings" w:hAnsi="Wingdings" w:hint="default"/>
      </w:rPr>
    </w:lvl>
    <w:lvl w:ilvl="6" w:tplc="708648B8" w:tentative="1">
      <w:start w:val="1"/>
      <w:numFmt w:val="bullet"/>
      <w:lvlText w:val=""/>
      <w:lvlJc w:val="left"/>
      <w:pPr>
        <w:tabs>
          <w:tab w:val="num" w:pos="5040"/>
        </w:tabs>
        <w:ind w:left="5040" w:hanging="360"/>
      </w:pPr>
      <w:rPr>
        <w:rFonts w:ascii="Wingdings" w:hAnsi="Wingdings" w:hint="default"/>
      </w:rPr>
    </w:lvl>
    <w:lvl w:ilvl="7" w:tplc="1458F00C" w:tentative="1">
      <w:start w:val="1"/>
      <w:numFmt w:val="bullet"/>
      <w:lvlText w:val=""/>
      <w:lvlJc w:val="left"/>
      <w:pPr>
        <w:tabs>
          <w:tab w:val="num" w:pos="5760"/>
        </w:tabs>
        <w:ind w:left="5760" w:hanging="360"/>
      </w:pPr>
      <w:rPr>
        <w:rFonts w:ascii="Wingdings" w:hAnsi="Wingdings" w:hint="default"/>
      </w:rPr>
    </w:lvl>
    <w:lvl w:ilvl="8" w:tplc="967C95AE" w:tentative="1">
      <w:start w:val="1"/>
      <w:numFmt w:val="bullet"/>
      <w:lvlText w:val=""/>
      <w:lvlJc w:val="left"/>
      <w:pPr>
        <w:tabs>
          <w:tab w:val="num" w:pos="6480"/>
        </w:tabs>
        <w:ind w:left="6480" w:hanging="360"/>
      </w:pPr>
      <w:rPr>
        <w:rFonts w:ascii="Wingdings" w:hAnsi="Wingdings" w:hint="default"/>
      </w:rPr>
    </w:lvl>
  </w:abstractNum>
  <w:abstractNum w:abstractNumId="33">
    <w:nsid w:val="5AFD7453"/>
    <w:multiLevelType w:val="hybridMultilevel"/>
    <w:tmpl w:val="B74ED4A4"/>
    <w:lvl w:ilvl="0" w:tplc="12FCB3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EC32BB"/>
    <w:multiLevelType w:val="hybridMultilevel"/>
    <w:tmpl w:val="44CA7F32"/>
    <w:lvl w:ilvl="0" w:tplc="E48E9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3E403F"/>
    <w:multiLevelType w:val="hybridMultilevel"/>
    <w:tmpl w:val="3990A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59432A0"/>
    <w:multiLevelType w:val="hybridMultilevel"/>
    <w:tmpl w:val="D21636E2"/>
    <w:lvl w:ilvl="0" w:tplc="29D2A7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631363"/>
    <w:multiLevelType w:val="hybridMultilevel"/>
    <w:tmpl w:val="9A762724"/>
    <w:lvl w:ilvl="0" w:tplc="F230E2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E418DE"/>
    <w:multiLevelType w:val="hybridMultilevel"/>
    <w:tmpl w:val="708E8CFC"/>
    <w:lvl w:ilvl="0" w:tplc="54DC1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D4418F"/>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091D16"/>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2D0CF2"/>
    <w:multiLevelType w:val="hybridMultilevel"/>
    <w:tmpl w:val="3AE61A5C"/>
    <w:lvl w:ilvl="0" w:tplc="CEBC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6E13DF"/>
    <w:multiLevelType w:val="hybridMultilevel"/>
    <w:tmpl w:val="EC3C3C0A"/>
    <w:lvl w:ilvl="0" w:tplc="77080B4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661599"/>
    <w:multiLevelType w:val="hybridMultilevel"/>
    <w:tmpl w:val="C696F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29"/>
  </w:num>
  <w:num w:numId="4">
    <w:abstractNumId w:val="15"/>
  </w:num>
  <w:num w:numId="5">
    <w:abstractNumId w:val="19"/>
  </w:num>
  <w:num w:numId="6">
    <w:abstractNumId w:val="41"/>
  </w:num>
  <w:num w:numId="7">
    <w:abstractNumId w:val="42"/>
  </w:num>
  <w:num w:numId="8">
    <w:abstractNumId w:val="43"/>
  </w:num>
  <w:num w:numId="9">
    <w:abstractNumId w:val="36"/>
  </w:num>
  <w:num w:numId="10">
    <w:abstractNumId w:val="39"/>
  </w:num>
  <w:num w:numId="11">
    <w:abstractNumId w:val="40"/>
  </w:num>
  <w:num w:numId="12">
    <w:abstractNumId w:val="3"/>
  </w:num>
  <w:num w:numId="13">
    <w:abstractNumId w:val="18"/>
  </w:num>
  <w:num w:numId="14">
    <w:abstractNumId w:val="30"/>
  </w:num>
  <w:num w:numId="15">
    <w:abstractNumId w:val="17"/>
  </w:num>
  <w:num w:numId="16">
    <w:abstractNumId w:val="14"/>
  </w:num>
  <w:num w:numId="17">
    <w:abstractNumId w:val="6"/>
  </w:num>
  <w:num w:numId="18">
    <w:abstractNumId w:val="7"/>
  </w:num>
  <w:num w:numId="19">
    <w:abstractNumId w:val="12"/>
  </w:num>
  <w:num w:numId="20">
    <w:abstractNumId w:val="0"/>
  </w:num>
  <w:num w:numId="21">
    <w:abstractNumId w:val="1"/>
  </w:num>
  <w:num w:numId="22">
    <w:abstractNumId w:val="9"/>
  </w:num>
  <w:num w:numId="23">
    <w:abstractNumId w:val="20"/>
  </w:num>
  <w:num w:numId="24">
    <w:abstractNumId w:val="11"/>
  </w:num>
  <w:num w:numId="25">
    <w:abstractNumId w:val="23"/>
  </w:num>
  <w:num w:numId="26">
    <w:abstractNumId w:val="8"/>
  </w:num>
  <w:num w:numId="27">
    <w:abstractNumId w:val="21"/>
  </w:num>
  <w:num w:numId="28">
    <w:abstractNumId w:val="25"/>
  </w:num>
  <w:num w:numId="29">
    <w:abstractNumId w:val="5"/>
  </w:num>
  <w:num w:numId="30">
    <w:abstractNumId w:val="28"/>
  </w:num>
  <w:num w:numId="31">
    <w:abstractNumId w:val="10"/>
  </w:num>
  <w:num w:numId="32">
    <w:abstractNumId w:val="33"/>
  </w:num>
  <w:num w:numId="33">
    <w:abstractNumId w:val="2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8"/>
  </w:num>
  <w:num w:numId="37">
    <w:abstractNumId w:val="13"/>
  </w:num>
  <w:num w:numId="38">
    <w:abstractNumId w:val="24"/>
  </w:num>
  <w:num w:numId="39">
    <w:abstractNumId w:val="34"/>
  </w:num>
  <w:num w:numId="40">
    <w:abstractNumId w:val="27"/>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2"/>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rsids>
    <w:rsidRoot w:val="00AE5073"/>
    <w:rsid w:val="000005C9"/>
    <w:rsid w:val="00000ADE"/>
    <w:rsid w:val="00000E18"/>
    <w:rsid w:val="00004C69"/>
    <w:rsid w:val="00004E71"/>
    <w:rsid w:val="000073CA"/>
    <w:rsid w:val="00010A64"/>
    <w:rsid w:val="00013036"/>
    <w:rsid w:val="000140B8"/>
    <w:rsid w:val="000145EA"/>
    <w:rsid w:val="0002271F"/>
    <w:rsid w:val="00024F96"/>
    <w:rsid w:val="00025078"/>
    <w:rsid w:val="00026D25"/>
    <w:rsid w:val="00027A01"/>
    <w:rsid w:val="00032BC5"/>
    <w:rsid w:val="000341C6"/>
    <w:rsid w:val="0003486B"/>
    <w:rsid w:val="000415D5"/>
    <w:rsid w:val="00042267"/>
    <w:rsid w:val="0004226C"/>
    <w:rsid w:val="00043ED6"/>
    <w:rsid w:val="0004612A"/>
    <w:rsid w:val="00051BD4"/>
    <w:rsid w:val="00052073"/>
    <w:rsid w:val="00052DB3"/>
    <w:rsid w:val="00054E18"/>
    <w:rsid w:val="00061B5C"/>
    <w:rsid w:val="0006366F"/>
    <w:rsid w:val="00077912"/>
    <w:rsid w:val="00083957"/>
    <w:rsid w:val="00083CAD"/>
    <w:rsid w:val="00092042"/>
    <w:rsid w:val="000A58A5"/>
    <w:rsid w:val="000B0AF8"/>
    <w:rsid w:val="000B4205"/>
    <w:rsid w:val="000B628D"/>
    <w:rsid w:val="000C2410"/>
    <w:rsid w:val="000C3C84"/>
    <w:rsid w:val="000C427E"/>
    <w:rsid w:val="000C4DC5"/>
    <w:rsid w:val="000D4BC3"/>
    <w:rsid w:val="000F0580"/>
    <w:rsid w:val="000F3A2C"/>
    <w:rsid w:val="000F3A97"/>
    <w:rsid w:val="000F586D"/>
    <w:rsid w:val="001005BF"/>
    <w:rsid w:val="00101D1B"/>
    <w:rsid w:val="00102354"/>
    <w:rsid w:val="00105A5E"/>
    <w:rsid w:val="0010634A"/>
    <w:rsid w:val="00121477"/>
    <w:rsid w:val="001250D5"/>
    <w:rsid w:val="001263A8"/>
    <w:rsid w:val="001317FE"/>
    <w:rsid w:val="00132036"/>
    <w:rsid w:val="00133C7A"/>
    <w:rsid w:val="001415B4"/>
    <w:rsid w:val="001554B5"/>
    <w:rsid w:val="001563E6"/>
    <w:rsid w:val="00157E1D"/>
    <w:rsid w:val="001613BB"/>
    <w:rsid w:val="00162631"/>
    <w:rsid w:val="0016382D"/>
    <w:rsid w:val="001751CC"/>
    <w:rsid w:val="00182364"/>
    <w:rsid w:val="00182794"/>
    <w:rsid w:val="00182E7E"/>
    <w:rsid w:val="00187C42"/>
    <w:rsid w:val="00193F2C"/>
    <w:rsid w:val="00196239"/>
    <w:rsid w:val="001A3EB0"/>
    <w:rsid w:val="001A728C"/>
    <w:rsid w:val="001B0DD9"/>
    <w:rsid w:val="001B2D56"/>
    <w:rsid w:val="001B3244"/>
    <w:rsid w:val="001C7C36"/>
    <w:rsid w:val="001D25CF"/>
    <w:rsid w:val="001D3C8D"/>
    <w:rsid w:val="001E0437"/>
    <w:rsid w:val="001E10C9"/>
    <w:rsid w:val="001E4B83"/>
    <w:rsid w:val="001F0B96"/>
    <w:rsid w:val="001F1CDC"/>
    <w:rsid w:val="001F2773"/>
    <w:rsid w:val="001F4A07"/>
    <w:rsid w:val="001F5021"/>
    <w:rsid w:val="001F502F"/>
    <w:rsid w:val="001F6659"/>
    <w:rsid w:val="001F7FEC"/>
    <w:rsid w:val="002051D6"/>
    <w:rsid w:val="00210971"/>
    <w:rsid w:val="00222649"/>
    <w:rsid w:val="00224707"/>
    <w:rsid w:val="002301AC"/>
    <w:rsid w:val="00231B39"/>
    <w:rsid w:val="00236CBB"/>
    <w:rsid w:val="0023794C"/>
    <w:rsid w:val="00244497"/>
    <w:rsid w:val="0024478D"/>
    <w:rsid w:val="002469AB"/>
    <w:rsid w:val="00250B02"/>
    <w:rsid w:val="0025149E"/>
    <w:rsid w:val="00252994"/>
    <w:rsid w:val="0025325F"/>
    <w:rsid w:val="00260191"/>
    <w:rsid w:val="002612D2"/>
    <w:rsid w:val="0026419B"/>
    <w:rsid w:val="002655BD"/>
    <w:rsid w:val="002657CB"/>
    <w:rsid w:val="00283AB7"/>
    <w:rsid w:val="00284328"/>
    <w:rsid w:val="0029059D"/>
    <w:rsid w:val="00292185"/>
    <w:rsid w:val="00292BA4"/>
    <w:rsid w:val="00297888"/>
    <w:rsid w:val="00297A37"/>
    <w:rsid w:val="002A04B0"/>
    <w:rsid w:val="002A550B"/>
    <w:rsid w:val="002A6F8D"/>
    <w:rsid w:val="002A73E2"/>
    <w:rsid w:val="002B4B53"/>
    <w:rsid w:val="002B4CB0"/>
    <w:rsid w:val="002C0F5B"/>
    <w:rsid w:val="002C100E"/>
    <w:rsid w:val="002C42C2"/>
    <w:rsid w:val="002C5888"/>
    <w:rsid w:val="002C5AFF"/>
    <w:rsid w:val="002D3B15"/>
    <w:rsid w:val="002D4ABA"/>
    <w:rsid w:val="002D743A"/>
    <w:rsid w:val="002D7C87"/>
    <w:rsid w:val="002E309F"/>
    <w:rsid w:val="002E5317"/>
    <w:rsid w:val="002E7588"/>
    <w:rsid w:val="002F002B"/>
    <w:rsid w:val="002F0D09"/>
    <w:rsid w:val="002F7041"/>
    <w:rsid w:val="0030066A"/>
    <w:rsid w:val="0030168B"/>
    <w:rsid w:val="00302286"/>
    <w:rsid w:val="00302A49"/>
    <w:rsid w:val="00307339"/>
    <w:rsid w:val="00310C81"/>
    <w:rsid w:val="00315F52"/>
    <w:rsid w:val="003249B0"/>
    <w:rsid w:val="00326FF9"/>
    <w:rsid w:val="00330328"/>
    <w:rsid w:val="00334AC6"/>
    <w:rsid w:val="00336085"/>
    <w:rsid w:val="00344A09"/>
    <w:rsid w:val="003604C2"/>
    <w:rsid w:val="00360E11"/>
    <w:rsid w:val="00365BDE"/>
    <w:rsid w:val="00371A11"/>
    <w:rsid w:val="003809B4"/>
    <w:rsid w:val="00385636"/>
    <w:rsid w:val="00385AD6"/>
    <w:rsid w:val="00392570"/>
    <w:rsid w:val="00394217"/>
    <w:rsid w:val="003A032A"/>
    <w:rsid w:val="003A2611"/>
    <w:rsid w:val="003A60C7"/>
    <w:rsid w:val="003A74BB"/>
    <w:rsid w:val="003B051D"/>
    <w:rsid w:val="003B0800"/>
    <w:rsid w:val="003C1154"/>
    <w:rsid w:val="003C3FD2"/>
    <w:rsid w:val="003C5042"/>
    <w:rsid w:val="003C6F6C"/>
    <w:rsid w:val="003C7389"/>
    <w:rsid w:val="003D1D5E"/>
    <w:rsid w:val="003D431E"/>
    <w:rsid w:val="003D5857"/>
    <w:rsid w:val="003D7C81"/>
    <w:rsid w:val="003D7C86"/>
    <w:rsid w:val="003D7F21"/>
    <w:rsid w:val="003E1371"/>
    <w:rsid w:val="003E3204"/>
    <w:rsid w:val="003E4FB8"/>
    <w:rsid w:val="003F05B6"/>
    <w:rsid w:val="003F1906"/>
    <w:rsid w:val="003F277C"/>
    <w:rsid w:val="003F42D2"/>
    <w:rsid w:val="003F5047"/>
    <w:rsid w:val="003F5A37"/>
    <w:rsid w:val="003F61E6"/>
    <w:rsid w:val="003F74AB"/>
    <w:rsid w:val="00403F3F"/>
    <w:rsid w:val="00416E3A"/>
    <w:rsid w:val="0042042C"/>
    <w:rsid w:val="00421179"/>
    <w:rsid w:val="00422530"/>
    <w:rsid w:val="00425CCE"/>
    <w:rsid w:val="004270F5"/>
    <w:rsid w:val="00427B44"/>
    <w:rsid w:val="00431BCF"/>
    <w:rsid w:val="00436C07"/>
    <w:rsid w:val="004377F6"/>
    <w:rsid w:val="00437CE2"/>
    <w:rsid w:val="00440C80"/>
    <w:rsid w:val="0044168B"/>
    <w:rsid w:val="004445BF"/>
    <w:rsid w:val="00456496"/>
    <w:rsid w:val="00462895"/>
    <w:rsid w:val="00463C89"/>
    <w:rsid w:val="00473BCE"/>
    <w:rsid w:val="00474920"/>
    <w:rsid w:val="004774BF"/>
    <w:rsid w:val="00480913"/>
    <w:rsid w:val="00480E55"/>
    <w:rsid w:val="00481D56"/>
    <w:rsid w:val="0049513B"/>
    <w:rsid w:val="004A634F"/>
    <w:rsid w:val="004B017B"/>
    <w:rsid w:val="004B15E9"/>
    <w:rsid w:val="004B2FFF"/>
    <w:rsid w:val="004C199D"/>
    <w:rsid w:val="004C3F02"/>
    <w:rsid w:val="004D1422"/>
    <w:rsid w:val="004D1B63"/>
    <w:rsid w:val="004D42CF"/>
    <w:rsid w:val="004D51D0"/>
    <w:rsid w:val="004D51E2"/>
    <w:rsid w:val="004D5FFA"/>
    <w:rsid w:val="004E01F8"/>
    <w:rsid w:val="004E0245"/>
    <w:rsid w:val="004E376E"/>
    <w:rsid w:val="004E6DD6"/>
    <w:rsid w:val="004F320E"/>
    <w:rsid w:val="00501075"/>
    <w:rsid w:val="005056F8"/>
    <w:rsid w:val="00516E30"/>
    <w:rsid w:val="00517ECB"/>
    <w:rsid w:val="00527B14"/>
    <w:rsid w:val="0053010A"/>
    <w:rsid w:val="00534DA4"/>
    <w:rsid w:val="00540542"/>
    <w:rsid w:val="0054329C"/>
    <w:rsid w:val="00544A46"/>
    <w:rsid w:val="0054601D"/>
    <w:rsid w:val="00546248"/>
    <w:rsid w:val="00551117"/>
    <w:rsid w:val="00551CF0"/>
    <w:rsid w:val="00560997"/>
    <w:rsid w:val="00560B78"/>
    <w:rsid w:val="00563FE0"/>
    <w:rsid w:val="00565378"/>
    <w:rsid w:val="00573546"/>
    <w:rsid w:val="0057593A"/>
    <w:rsid w:val="00583D68"/>
    <w:rsid w:val="00584E65"/>
    <w:rsid w:val="00587821"/>
    <w:rsid w:val="00592B08"/>
    <w:rsid w:val="00593B34"/>
    <w:rsid w:val="0059748E"/>
    <w:rsid w:val="005A3163"/>
    <w:rsid w:val="005A31A1"/>
    <w:rsid w:val="005B538C"/>
    <w:rsid w:val="005C54C6"/>
    <w:rsid w:val="005D0213"/>
    <w:rsid w:val="005D12C0"/>
    <w:rsid w:val="005D137A"/>
    <w:rsid w:val="005D1D02"/>
    <w:rsid w:val="005D55E1"/>
    <w:rsid w:val="005D5C10"/>
    <w:rsid w:val="005F6980"/>
    <w:rsid w:val="005F75E6"/>
    <w:rsid w:val="0060015C"/>
    <w:rsid w:val="006013EF"/>
    <w:rsid w:val="006071A4"/>
    <w:rsid w:val="006118E9"/>
    <w:rsid w:val="0061518D"/>
    <w:rsid w:val="006245A2"/>
    <w:rsid w:val="00626C5B"/>
    <w:rsid w:val="006329EA"/>
    <w:rsid w:val="00634FEC"/>
    <w:rsid w:val="00635F2A"/>
    <w:rsid w:val="00637E75"/>
    <w:rsid w:val="00641BB4"/>
    <w:rsid w:val="0064223A"/>
    <w:rsid w:val="00643CBE"/>
    <w:rsid w:val="00643EE4"/>
    <w:rsid w:val="00652DE2"/>
    <w:rsid w:val="00652E88"/>
    <w:rsid w:val="006548DB"/>
    <w:rsid w:val="00656293"/>
    <w:rsid w:val="00666608"/>
    <w:rsid w:val="006719C2"/>
    <w:rsid w:val="00673909"/>
    <w:rsid w:val="006741C7"/>
    <w:rsid w:val="00677C6A"/>
    <w:rsid w:val="00682040"/>
    <w:rsid w:val="0068244B"/>
    <w:rsid w:val="00682F6D"/>
    <w:rsid w:val="006835C8"/>
    <w:rsid w:val="006864C9"/>
    <w:rsid w:val="006867D8"/>
    <w:rsid w:val="00691CD0"/>
    <w:rsid w:val="00693A1B"/>
    <w:rsid w:val="00695458"/>
    <w:rsid w:val="006A29C3"/>
    <w:rsid w:val="006B76B2"/>
    <w:rsid w:val="006C68D9"/>
    <w:rsid w:val="006D2DEF"/>
    <w:rsid w:val="006D568A"/>
    <w:rsid w:val="006D67B6"/>
    <w:rsid w:val="006E0782"/>
    <w:rsid w:val="006E08F4"/>
    <w:rsid w:val="006E503A"/>
    <w:rsid w:val="006F3BBB"/>
    <w:rsid w:val="006F79E2"/>
    <w:rsid w:val="0071055C"/>
    <w:rsid w:val="007119C8"/>
    <w:rsid w:val="00716AFA"/>
    <w:rsid w:val="007178BC"/>
    <w:rsid w:val="00722071"/>
    <w:rsid w:val="00725698"/>
    <w:rsid w:val="00725A5F"/>
    <w:rsid w:val="00725F3B"/>
    <w:rsid w:val="00726E16"/>
    <w:rsid w:val="007302EA"/>
    <w:rsid w:val="00733536"/>
    <w:rsid w:val="007338E9"/>
    <w:rsid w:val="00742036"/>
    <w:rsid w:val="00744BE1"/>
    <w:rsid w:val="00745770"/>
    <w:rsid w:val="00750C70"/>
    <w:rsid w:val="00754572"/>
    <w:rsid w:val="007572EC"/>
    <w:rsid w:val="007574CE"/>
    <w:rsid w:val="00760DAF"/>
    <w:rsid w:val="00760EDF"/>
    <w:rsid w:val="007667BA"/>
    <w:rsid w:val="007672EE"/>
    <w:rsid w:val="007711D1"/>
    <w:rsid w:val="007717F6"/>
    <w:rsid w:val="00775064"/>
    <w:rsid w:val="00775430"/>
    <w:rsid w:val="00782B6C"/>
    <w:rsid w:val="007873A1"/>
    <w:rsid w:val="007913BD"/>
    <w:rsid w:val="007A023B"/>
    <w:rsid w:val="007B06C2"/>
    <w:rsid w:val="007B0952"/>
    <w:rsid w:val="007B098B"/>
    <w:rsid w:val="007B1B16"/>
    <w:rsid w:val="007B4AFF"/>
    <w:rsid w:val="007C1E5E"/>
    <w:rsid w:val="007C2983"/>
    <w:rsid w:val="007C2D02"/>
    <w:rsid w:val="007C437A"/>
    <w:rsid w:val="007C4879"/>
    <w:rsid w:val="007C57EA"/>
    <w:rsid w:val="007D0674"/>
    <w:rsid w:val="007D3073"/>
    <w:rsid w:val="007D7FB4"/>
    <w:rsid w:val="007E0290"/>
    <w:rsid w:val="007F21C6"/>
    <w:rsid w:val="007F28BD"/>
    <w:rsid w:val="007F31C0"/>
    <w:rsid w:val="007F6985"/>
    <w:rsid w:val="008022CD"/>
    <w:rsid w:val="00802F37"/>
    <w:rsid w:val="00803FA3"/>
    <w:rsid w:val="008108B9"/>
    <w:rsid w:val="008110B2"/>
    <w:rsid w:val="00811CD6"/>
    <w:rsid w:val="008152C5"/>
    <w:rsid w:val="00825988"/>
    <w:rsid w:val="00826422"/>
    <w:rsid w:val="00832007"/>
    <w:rsid w:val="008320DE"/>
    <w:rsid w:val="00832BA1"/>
    <w:rsid w:val="00833B5C"/>
    <w:rsid w:val="008360FA"/>
    <w:rsid w:val="0083744D"/>
    <w:rsid w:val="00844CD3"/>
    <w:rsid w:val="008463F5"/>
    <w:rsid w:val="00851514"/>
    <w:rsid w:val="00854EBC"/>
    <w:rsid w:val="00865007"/>
    <w:rsid w:val="00866E7B"/>
    <w:rsid w:val="00873D61"/>
    <w:rsid w:val="00880953"/>
    <w:rsid w:val="00886772"/>
    <w:rsid w:val="008870A6"/>
    <w:rsid w:val="00893375"/>
    <w:rsid w:val="008934EA"/>
    <w:rsid w:val="008936BC"/>
    <w:rsid w:val="00894A66"/>
    <w:rsid w:val="00895092"/>
    <w:rsid w:val="008952EE"/>
    <w:rsid w:val="008A1A83"/>
    <w:rsid w:val="008A1CB2"/>
    <w:rsid w:val="008A2BDD"/>
    <w:rsid w:val="008A57D7"/>
    <w:rsid w:val="008B07BC"/>
    <w:rsid w:val="008B262D"/>
    <w:rsid w:val="008B6212"/>
    <w:rsid w:val="008C449F"/>
    <w:rsid w:val="008C558A"/>
    <w:rsid w:val="008C6965"/>
    <w:rsid w:val="008C7CEF"/>
    <w:rsid w:val="008D349E"/>
    <w:rsid w:val="008E04D1"/>
    <w:rsid w:val="008E3FAA"/>
    <w:rsid w:val="008E6CBD"/>
    <w:rsid w:val="008E70DC"/>
    <w:rsid w:val="008F70CE"/>
    <w:rsid w:val="008F7856"/>
    <w:rsid w:val="00902F81"/>
    <w:rsid w:val="00903660"/>
    <w:rsid w:val="00904349"/>
    <w:rsid w:val="00911509"/>
    <w:rsid w:val="00916767"/>
    <w:rsid w:val="00916F91"/>
    <w:rsid w:val="0091733E"/>
    <w:rsid w:val="0092046F"/>
    <w:rsid w:val="009220E6"/>
    <w:rsid w:val="00923554"/>
    <w:rsid w:val="00923A5C"/>
    <w:rsid w:val="00923F5E"/>
    <w:rsid w:val="00924BD1"/>
    <w:rsid w:val="00926887"/>
    <w:rsid w:val="0093084B"/>
    <w:rsid w:val="00931DC8"/>
    <w:rsid w:val="00933121"/>
    <w:rsid w:val="00933836"/>
    <w:rsid w:val="00941870"/>
    <w:rsid w:val="0094702D"/>
    <w:rsid w:val="009503C8"/>
    <w:rsid w:val="00955713"/>
    <w:rsid w:val="00955E19"/>
    <w:rsid w:val="00957637"/>
    <w:rsid w:val="009606F4"/>
    <w:rsid w:val="0096227E"/>
    <w:rsid w:val="00966987"/>
    <w:rsid w:val="00966DA4"/>
    <w:rsid w:val="00972752"/>
    <w:rsid w:val="009758F8"/>
    <w:rsid w:val="00984ED9"/>
    <w:rsid w:val="009851E5"/>
    <w:rsid w:val="009859CC"/>
    <w:rsid w:val="00994670"/>
    <w:rsid w:val="0099469A"/>
    <w:rsid w:val="00995493"/>
    <w:rsid w:val="009958D0"/>
    <w:rsid w:val="009977D2"/>
    <w:rsid w:val="00997A86"/>
    <w:rsid w:val="009A1686"/>
    <w:rsid w:val="009A23C9"/>
    <w:rsid w:val="009A3F5D"/>
    <w:rsid w:val="009B030A"/>
    <w:rsid w:val="009B6032"/>
    <w:rsid w:val="009C13D1"/>
    <w:rsid w:val="009C1C10"/>
    <w:rsid w:val="009D100D"/>
    <w:rsid w:val="009D427C"/>
    <w:rsid w:val="009D722D"/>
    <w:rsid w:val="009E0F35"/>
    <w:rsid w:val="009F062B"/>
    <w:rsid w:val="009F1BBE"/>
    <w:rsid w:val="009F4F6D"/>
    <w:rsid w:val="009F7967"/>
    <w:rsid w:val="00A025E9"/>
    <w:rsid w:val="00A13034"/>
    <w:rsid w:val="00A13FB8"/>
    <w:rsid w:val="00A13FF0"/>
    <w:rsid w:val="00A15004"/>
    <w:rsid w:val="00A15F3F"/>
    <w:rsid w:val="00A16AED"/>
    <w:rsid w:val="00A16CDE"/>
    <w:rsid w:val="00A2238E"/>
    <w:rsid w:val="00A26160"/>
    <w:rsid w:val="00A26266"/>
    <w:rsid w:val="00A2742E"/>
    <w:rsid w:val="00A27E91"/>
    <w:rsid w:val="00A35740"/>
    <w:rsid w:val="00A4157A"/>
    <w:rsid w:val="00A4203D"/>
    <w:rsid w:val="00A4435B"/>
    <w:rsid w:val="00A46F12"/>
    <w:rsid w:val="00A47FAF"/>
    <w:rsid w:val="00A53E79"/>
    <w:rsid w:val="00A57287"/>
    <w:rsid w:val="00A627CF"/>
    <w:rsid w:val="00A645E3"/>
    <w:rsid w:val="00A64611"/>
    <w:rsid w:val="00A71846"/>
    <w:rsid w:val="00A74E7C"/>
    <w:rsid w:val="00A76174"/>
    <w:rsid w:val="00A7786A"/>
    <w:rsid w:val="00A7792B"/>
    <w:rsid w:val="00A817AC"/>
    <w:rsid w:val="00A81912"/>
    <w:rsid w:val="00A82A77"/>
    <w:rsid w:val="00A82C21"/>
    <w:rsid w:val="00A92267"/>
    <w:rsid w:val="00A93F77"/>
    <w:rsid w:val="00A95920"/>
    <w:rsid w:val="00AA1DF6"/>
    <w:rsid w:val="00AA502F"/>
    <w:rsid w:val="00AB2DCF"/>
    <w:rsid w:val="00AB3CD6"/>
    <w:rsid w:val="00AC5E32"/>
    <w:rsid w:val="00AD07A3"/>
    <w:rsid w:val="00AD5A0A"/>
    <w:rsid w:val="00AD64B8"/>
    <w:rsid w:val="00AD771A"/>
    <w:rsid w:val="00AE36A6"/>
    <w:rsid w:val="00AE5073"/>
    <w:rsid w:val="00AF1D7A"/>
    <w:rsid w:val="00AF357B"/>
    <w:rsid w:val="00B10A5C"/>
    <w:rsid w:val="00B17C86"/>
    <w:rsid w:val="00B21F50"/>
    <w:rsid w:val="00B23D37"/>
    <w:rsid w:val="00B24C55"/>
    <w:rsid w:val="00B2512F"/>
    <w:rsid w:val="00B276FD"/>
    <w:rsid w:val="00B27D50"/>
    <w:rsid w:val="00B306F1"/>
    <w:rsid w:val="00B33D0F"/>
    <w:rsid w:val="00B34081"/>
    <w:rsid w:val="00B34798"/>
    <w:rsid w:val="00B347FF"/>
    <w:rsid w:val="00B37D61"/>
    <w:rsid w:val="00B4277F"/>
    <w:rsid w:val="00B42AB6"/>
    <w:rsid w:val="00B43CA8"/>
    <w:rsid w:val="00B444A4"/>
    <w:rsid w:val="00B47C79"/>
    <w:rsid w:val="00B5081A"/>
    <w:rsid w:val="00B54E47"/>
    <w:rsid w:val="00B621BB"/>
    <w:rsid w:val="00B724D6"/>
    <w:rsid w:val="00B87CE8"/>
    <w:rsid w:val="00B90869"/>
    <w:rsid w:val="00B92AFD"/>
    <w:rsid w:val="00B92B2C"/>
    <w:rsid w:val="00B93753"/>
    <w:rsid w:val="00BA13E7"/>
    <w:rsid w:val="00BB2004"/>
    <w:rsid w:val="00BB4536"/>
    <w:rsid w:val="00BB4DCA"/>
    <w:rsid w:val="00BC28E3"/>
    <w:rsid w:val="00BC68DC"/>
    <w:rsid w:val="00BD3D24"/>
    <w:rsid w:val="00BD5229"/>
    <w:rsid w:val="00BD7805"/>
    <w:rsid w:val="00BE1B15"/>
    <w:rsid w:val="00BE66FA"/>
    <w:rsid w:val="00BE6F3E"/>
    <w:rsid w:val="00BF1165"/>
    <w:rsid w:val="00BF3EEA"/>
    <w:rsid w:val="00C01F0B"/>
    <w:rsid w:val="00C030E4"/>
    <w:rsid w:val="00C04CCB"/>
    <w:rsid w:val="00C05A2F"/>
    <w:rsid w:val="00C0794E"/>
    <w:rsid w:val="00C1300F"/>
    <w:rsid w:val="00C170F2"/>
    <w:rsid w:val="00C245D3"/>
    <w:rsid w:val="00C30402"/>
    <w:rsid w:val="00C314BC"/>
    <w:rsid w:val="00C33A42"/>
    <w:rsid w:val="00C378DC"/>
    <w:rsid w:val="00C400D5"/>
    <w:rsid w:val="00C44ECB"/>
    <w:rsid w:val="00C4583D"/>
    <w:rsid w:val="00C60F4A"/>
    <w:rsid w:val="00C63623"/>
    <w:rsid w:val="00C65060"/>
    <w:rsid w:val="00C65E99"/>
    <w:rsid w:val="00C665F5"/>
    <w:rsid w:val="00C7216C"/>
    <w:rsid w:val="00C75D6C"/>
    <w:rsid w:val="00C811A5"/>
    <w:rsid w:val="00C83900"/>
    <w:rsid w:val="00C83BDD"/>
    <w:rsid w:val="00C92454"/>
    <w:rsid w:val="00C93DF9"/>
    <w:rsid w:val="00C97123"/>
    <w:rsid w:val="00CA50E4"/>
    <w:rsid w:val="00CA647D"/>
    <w:rsid w:val="00CA658E"/>
    <w:rsid w:val="00CA6CA5"/>
    <w:rsid w:val="00CB0F15"/>
    <w:rsid w:val="00CB58E4"/>
    <w:rsid w:val="00CB6126"/>
    <w:rsid w:val="00CB6442"/>
    <w:rsid w:val="00CC04E3"/>
    <w:rsid w:val="00CC61E8"/>
    <w:rsid w:val="00CC7422"/>
    <w:rsid w:val="00CD0729"/>
    <w:rsid w:val="00CD5CCD"/>
    <w:rsid w:val="00CD62D1"/>
    <w:rsid w:val="00CD6366"/>
    <w:rsid w:val="00CD75E9"/>
    <w:rsid w:val="00CE02E9"/>
    <w:rsid w:val="00CE0F98"/>
    <w:rsid w:val="00CE4D9A"/>
    <w:rsid w:val="00CF4327"/>
    <w:rsid w:val="00CF5179"/>
    <w:rsid w:val="00CF5AA4"/>
    <w:rsid w:val="00CF6E2F"/>
    <w:rsid w:val="00D00209"/>
    <w:rsid w:val="00D00662"/>
    <w:rsid w:val="00D0291A"/>
    <w:rsid w:val="00D1226C"/>
    <w:rsid w:val="00D134C2"/>
    <w:rsid w:val="00D21224"/>
    <w:rsid w:val="00D22EA8"/>
    <w:rsid w:val="00D25BF8"/>
    <w:rsid w:val="00D268DB"/>
    <w:rsid w:val="00D32527"/>
    <w:rsid w:val="00D336D4"/>
    <w:rsid w:val="00D33914"/>
    <w:rsid w:val="00D3616D"/>
    <w:rsid w:val="00D4222B"/>
    <w:rsid w:val="00D45B06"/>
    <w:rsid w:val="00D47662"/>
    <w:rsid w:val="00D51BC9"/>
    <w:rsid w:val="00D5322F"/>
    <w:rsid w:val="00D550AA"/>
    <w:rsid w:val="00D57044"/>
    <w:rsid w:val="00D6382E"/>
    <w:rsid w:val="00D64840"/>
    <w:rsid w:val="00D70201"/>
    <w:rsid w:val="00D73994"/>
    <w:rsid w:val="00D81579"/>
    <w:rsid w:val="00D8519F"/>
    <w:rsid w:val="00D908A8"/>
    <w:rsid w:val="00D9121D"/>
    <w:rsid w:val="00D92613"/>
    <w:rsid w:val="00DA6DDA"/>
    <w:rsid w:val="00DB2099"/>
    <w:rsid w:val="00DB2AD1"/>
    <w:rsid w:val="00DB6302"/>
    <w:rsid w:val="00DB6EB5"/>
    <w:rsid w:val="00DC366E"/>
    <w:rsid w:val="00DC3F99"/>
    <w:rsid w:val="00DC7477"/>
    <w:rsid w:val="00DC75CC"/>
    <w:rsid w:val="00DD0DE5"/>
    <w:rsid w:val="00DD7B05"/>
    <w:rsid w:val="00DE115E"/>
    <w:rsid w:val="00DE4289"/>
    <w:rsid w:val="00DE43A9"/>
    <w:rsid w:val="00DE48D8"/>
    <w:rsid w:val="00DE51D0"/>
    <w:rsid w:val="00DF0A9A"/>
    <w:rsid w:val="00DF3529"/>
    <w:rsid w:val="00DF750B"/>
    <w:rsid w:val="00E03C4D"/>
    <w:rsid w:val="00E059CD"/>
    <w:rsid w:val="00E05C2E"/>
    <w:rsid w:val="00E1089E"/>
    <w:rsid w:val="00E10E1D"/>
    <w:rsid w:val="00E111DD"/>
    <w:rsid w:val="00E169D0"/>
    <w:rsid w:val="00E20FCD"/>
    <w:rsid w:val="00E25EE5"/>
    <w:rsid w:val="00E30572"/>
    <w:rsid w:val="00E3192B"/>
    <w:rsid w:val="00E3543F"/>
    <w:rsid w:val="00E36786"/>
    <w:rsid w:val="00E46422"/>
    <w:rsid w:val="00E471E0"/>
    <w:rsid w:val="00E47248"/>
    <w:rsid w:val="00E534D1"/>
    <w:rsid w:val="00E5561A"/>
    <w:rsid w:val="00E567FA"/>
    <w:rsid w:val="00E63ECD"/>
    <w:rsid w:val="00E6581B"/>
    <w:rsid w:val="00E667A6"/>
    <w:rsid w:val="00E70EB1"/>
    <w:rsid w:val="00E74A04"/>
    <w:rsid w:val="00E839A9"/>
    <w:rsid w:val="00E8594F"/>
    <w:rsid w:val="00E8746A"/>
    <w:rsid w:val="00E92F96"/>
    <w:rsid w:val="00E933DC"/>
    <w:rsid w:val="00E95771"/>
    <w:rsid w:val="00EA59EA"/>
    <w:rsid w:val="00EA5A93"/>
    <w:rsid w:val="00EA5C31"/>
    <w:rsid w:val="00EB1011"/>
    <w:rsid w:val="00EB1D92"/>
    <w:rsid w:val="00EB3B5C"/>
    <w:rsid w:val="00EB7790"/>
    <w:rsid w:val="00ED348F"/>
    <w:rsid w:val="00ED4D31"/>
    <w:rsid w:val="00ED6347"/>
    <w:rsid w:val="00EE1C26"/>
    <w:rsid w:val="00EE2705"/>
    <w:rsid w:val="00EE3F2E"/>
    <w:rsid w:val="00EE5AF8"/>
    <w:rsid w:val="00EE61F7"/>
    <w:rsid w:val="00EE729A"/>
    <w:rsid w:val="00EF3818"/>
    <w:rsid w:val="00EF5BE2"/>
    <w:rsid w:val="00EF7783"/>
    <w:rsid w:val="00F01D76"/>
    <w:rsid w:val="00F0675E"/>
    <w:rsid w:val="00F06C57"/>
    <w:rsid w:val="00F137E0"/>
    <w:rsid w:val="00F15B25"/>
    <w:rsid w:val="00F16713"/>
    <w:rsid w:val="00F175D8"/>
    <w:rsid w:val="00F20618"/>
    <w:rsid w:val="00F21500"/>
    <w:rsid w:val="00F26CA9"/>
    <w:rsid w:val="00F27B3D"/>
    <w:rsid w:val="00F4288B"/>
    <w:rsid w:val="00F468F7"/>
    <w:rsid w:val="00F5147F"/>
    <w:rsid w:val="00F54742"/>
    <w:rsid w:val="00F54BF8"/>
    <w:rsid w:val="00F5565C"/>
    <w:rsid w:val="00F61408"/>
    <w:rsid w:val="00F61DC6"/>
    <w:rsid w:val="00F62581"/>
    <w:rsid w:val="00F6413C"/>
    <w:rsid w:val="00F64FD8"/>
    <w:rsid w:val="00F663C2"/>
    <w:rsid w:val="00F663FE"/>
    <w:rsid w:val="00F71445"/>
    <w:rsid w:val="00F72009"/>
    <w:rsid w:val="00F72928"/>
    <w:rsid w:val="00F81233"/>
    <w:rsid w:val="00F85247"/>
    <w:rsid w:val="00FA463C"/>
    <w:rsid w:val="00FA684D"/>
    <w:rsid w:val="00FA76C6"/>
    <w:rsid w:val="00FB0419"/>
    <w:rsid w:val="00FB220E"/>
    <w:rsid w:val="00FB234A"/>
    <w:rsid w:val="00FB2857"/>
    <w:rsid w:val="00FB39A4"/>
    <w:rsid w:val="00FC5B9D"/>
    <w:rsid w:val="00FC7CE9"/>
    <w:rsid w:val="00FD0388"/>
    <w:rsid w:val="00FD5B0C"/>
    <w:rsid w:val="00FE1903"/>
    <w:rsid w:val="00FE629A"/>
    <w:rsid w:val="00FF04C4"/>
    <w:rsid w:val="00FF226E"/>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paragraph" w:styleId="Heading2">
    <w:name w:val="heading 2"/>
    <w:basedOn w:val="Normal"/>
    <w:link w:val="Heading2Char"/>
    <w:qFormat/>
    <w:rsid w:val="00480913"/>
    <w:pPr>
      <w:spacing w:before="120" w:after="45"/>
      <w:ind w:right="45"/>
      <w:outlineLvl w:val="1"/>
    </w:pPr>
    <w:rPr>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82F6D"/>
    <w:pPr>
      <w:widowControl w:val="0"/>
      <w:ind w:firstLine="720"/>
      <w:jc w:val="both"/>
    </w:pPr>
    <w:rPr>
      <w:rFonts w:ascii="Bookman Old Style" w:hAnsi="Bookman Old Style"/>
      <w:sz w:val="24"/>
    </w:rPr>
  </w:style>
  <w:style w:type="paragraph" w:styleId="Header">
    <w:name w:val="header"/>
    <w:basedOn w:val="Normal"/>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Subtitle">
    <w:name w:val="Subtitle"/>
    <w:basedOn w:val="Normal"/>
    <w:link w:val="SubtitleChar"/>
    <w:qFormat/>
    <w:rsid w:val="00DE51D0"/>
    <w:rPr>
      <w:b/>
      <w:sz w:val="24"/>
    </w:rPr>
  </w:style>
  <w:style w:type="character" w:customStyle="1" w:styleId="SubtitleChar">
    <w:name w:val="Subtitle Char"/>
    <w:basedOn w:val="DefaultParagraphFont"/>
    <w:link w:val="Subtitle"/>
    <w:rsid w:val="00DE51D0"/>
    <w:rPr>
      <w:b/>
      <w:sz w:val="24"/>
    </w:rPr>
  </w:style>
  <w:style w:type="paragraph" w:styleId="Footer">
    <w:name w:val="footer"/>
    <w:basedOn w:val="Normal"/>
    <w:link w:val="FooterChar"/>
    <w:uiPriority w:val="99"/>
    <w:rsid w:val="007B4AFF"/>
    <w:pPr>
      <w:tabs>
        <w:tab w:val="center" w:pos="4680"/>
        <w:tab w:val="right" w:pos="9360"/>
      </w:tabs>
    </w:pPr>
  </w:style>
  <w:style w:type="character" w:customStyle="1" w:styleId="FooterChar">
    <w:name w:val="Footer Char"/>
    <w:basedOn w:val="DefaultParagraphFont"/>
    <w:link w:val="Footer"/>
    <w:uiPriority w:val="99"/>
    <w:rsid w:val="007B4AFF"/>
  </w:style>
  <w:style w:type="paragraph" w:customStyle="1" w:styleId="TableText">
    <w:name w:val="Table Text"/>
    <w:basedOn w:val="Normal"/>
    <w:rsid w:val="00310C81"/>
    <w:pPr>
      <w:overflowPunct w:val="0"/>
      <w:autoSpaceDE w:val="0"/>
      <w:autoSpaceDN w:val="0"/>
      <w:adjustRightInd w:val="0"/>
      <w:spacing w:line="360" w:lineRule="atLeast"/>
      <w:textAlignment w:val="baseline"/>
    </w:pPr>
    <w:rPr>
      <w:noProof/>
      <w:sz w:val="24"/>
    </w:rPr>
  </w:style>
  <w:style w:type="paragraph" w:customStyle="1" w:styleId="DefaultText">
    <w:name w:val="Default Text"/>
    <w:basedOn w:val="Normal"/>
    <w:rsid w:val="00310C81"/>
    <w:pPr>
      <w:overflowPunct w:val="0"/>
      <w:autoSpaceDE w:val="0"/>
      <w:autoSpaceDN w:val="0"/>
      <w:adjustRightInd w:val="0"/>
      <w:spacing w:line="360" w:lineRule="atLeast"/>
      <w:textAlignment w:val="baseline"/>
    </w:pPr>
    <w:rPr>
      <w:noProof/>
      <w:sz w:val="24"/>
    </w:rPr>
  </w:style>
  <w:style w:type="character" w:customStyle="1" w:styleId="InitialStyle">
    <w:name w:val="InitialStyle"/>
    <w:rsid w:val="00F85247"/>
    <w:rPr>
      <w:rFonts w:ascii="Courier" w:hAnsi="Courier"/>
      <w:color w:val="auto"/>
      <w:spacing w:val="0"/>
      <w:sz w:val="24"/>
    </w:rPr>
  </w:style>
  <w:style w:type="character" w:customStyle="1" w:styleId="Heading2Char">
    <w:name w:val="Heading 2 Char"/>
    <w:basedOn w:val="DefaultParagraphFont"/>
    <w:link w:val="Heading2"/>
    <w:rsid w:val="00480913"/>
    <w:rPr>
      <w:color w:val="000000"/>
      <w:sz w:val="34"/>
      <w:szCs w:val="34"/>
    </w:rPr>
  </w:style>
  <w:style w:type="paragraph" w:styleId="NormalWeb">
    <w:name w:val="Normal (Web)"/>
    <w:basedOn w:val="Normal"/>
    <w:uiPriority w:val="99"/>
    <w:rsid w:val="00480913"/>
    <w:pPr>
      <w:spacing w:after="300"/>
    </w:pPr>
    <w:rPr>
      <w:sz w:val="24"/>
      <w:szCs w:val="24"/>
    </w:rPr>
  </w:style>
  <w:style w:type="character" w:styleId="Hyperlink">
    <w:name w:val="Hyperlink"/>
    <w:basedOn w:val="DefaultParagraphFont"/>
    <w:rsid w:val="00BA13E7"/>
    <w:rPr>
      <w:color w:val="0000FF" w:themeColor="hyperlink"/>
      <w:u w:val="single"/>
    </w:rPr>
  </w:style>
  <w:style w:type="character" w:styleId="FollowedHyperlink">
    <w:name w:val="FollowedHyperlink"/>
    <w:basedOn w:val="DefaultParagraphFont"/>
    <w:rsid w:val="00BA13E7"/>
    <w:rPr>
      <w:color w:val="800080" w:themeColor="followedHyperlink"/>
      <w:u w:val="single"/>
    </w:rPr>
  </w:style>
  <w:style w:type="paragraph" w:styleId="Title">
    <w:name w:val="Title"/>
    <w:basedOn w:val="Normal"/>
    <w:link w:val="TitleChar"/>
    <w:qFormat/>
    <w:rsid w:val="00A47FAF"/>
    <w:pPr>
      <w:jc w:val="center"/>
    </w:pPr>
    <w:rPr>
      <w:b/>
      <w:bCs/>
      <w:sz w:val="24"/>
      <w:szCs w:val="24"/>
    </w:rPr>
  </w:style>
  <w:style w:type="character" w:customStyle="1" w:styleId="TitleChar">
    <w:name w:val="Title Char"/>
    <w:basedOn w:val="DefaultParagraphFont"/>
    <w:link w:val="Title"/>
    <w:rsid w:val="00A47FAF"/>
    <w:rPr>
      <w:b/>
      <w:bCs/>
      <w:sz w:val="24"/>
      <w:szCs w:val="24"/>
    </w:rPr>
  </w:style>
  <w:style w:type="paragraph" w:styleId="BodyTextIndent">
    <w:name w:val="Body Text Indent"/>
    <w:basedOn w:val="Normal"/>
    <w:link w:val="BodyTextIndentChar"/>
    <w:rsid w:val="00851514"/>
    <w:pPr>
      <w:spacing w:after="120"/>
      <w:ind w:left="360"/>
    </w:pPr>
  </w:style>
  <w:style w:type="character" w:customStyle="1" w:styleId="BodyTextIndentChar">
    <w:name w:val="Body Text Indent Char"/>
    <w:basedOn w:val="DefaultParagraphFont"/>
    <w:link w:val="BodyTextIndent"/>
    <w:rsid w:val="00851514"/>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298732670">
      <w:bodyDiv w:val="1"/>
      <w:marLeft w:val="0"/>
      <w:marRight w:val="0"/>
      <w:marTop w:val="0"/>
      <w:marBottom w:val="0"/>
      <w:divBdr>
        <w:top w:val="none" w:sz="0" w:space="0" w:color="auto"/>
        <w:left w:val="none" w:sz="0" w:space="0" w:color="auto"/>
        <w:bottom w:val="none" w:sz="0" w:space="0" w:color="auto"/>
        <w:right w:val="none" w:sz="0" w:space="0" w:color="auto"/>
      </w:divBdr>
    </w:div>
    <w:div w:id="305358335">
      <w:bodyDiv w:val="1"/>
      <w:marLeft w:val="0"/>
      <w:marRight w:val="0"/>
      <w:marTop w:val="0"/>
      <w:marBottom w:val="0"/>
      <w:divBdr>
        <w:top w:val="none" w:sz="0" w:space="0" w:color="auto"/>
        <w:left w:val="none" w:sz="0" w:space="0" w:color="auto"/>
        <w:bottom w:val="none" w:sz="0" w:space="0" w:color="auto"/>
        <w:right w:val="none" w:sz="0" w:space="0" w:color="auto"/>
      </w:divBdr>
    </w:div>
    <w:div w:id="307250854">
      <w:bodyDiv w:val="1"/>
      <w:marLeft w:val="0"/>
      <w:marRight w:val="0"/>
      <w:marTop w:val="0"/>
      <w:marBottom w:val="0"/>
      <w:divBdr>
        <w:top w:val="none" w:sz="0" w:space="0" w:color="auto"/>
        <w:left w:val="none" w:sz="0" w:space="0" w:color="auto"/>
        <w:bottom w:val="none" w:sz="0" w:space="0" w:color="auto"/>
        <w:right w:val="none" w:sz="0" w:space="0" w:color="auto"/>
      </w:divBdr>
    </w:div>
    <w:div w:id="317081509">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349575775">
      <w:bodyDiv w:val="1"/>
      <w:marLeft w:val="0"/>
      <w:marRight w:val="0"/>
      <w:marTop w:val="0"/>
      <w:marBottom w:val="0"/>
      <w:divBdr>
        <w:top w:val="none" w:sz="0" w:space="0" w:color="auto"/>
        <w:left w:val="none" w:sz="0" w:space="0" w:color="auto"/>
        <w:bottom w:val="none" w:sz="0" w:space="0" w:color="auto"/>
        <w:right w:val="none" w:sz="0" w:space="0" w:color="auto"/>
      </w:divBdr>
    </w:div>
    <w:div w:id="465127931">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77636593">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742946999">
      <w:bodyDiv w:val="1"/>
      <w:marLeft w:val="0"/>
      <w:marRight w:val="0"/>
      <w:marTop w:val="0"/>
      <w:marBottom w:val="0"/>
      <w:divBdr>
        <w:top w:val="none" w:sz="0" w:space="0" w:color="auto"/>
        <w:left w:val="none" w:sz="0" w:space="0" w:color="auto"/>
        <w:bottom w:val="none" w:sz="0" w:space="0" w:color="auto"/>
        <w:right w:val="none" w:sz="0" w:space="0" w:color="auto"/>
      </w:divBdr>
      <w:divsChild>
        <w:div w:id="227225528">
          <w:marLeft w:val="965"/>
          <w:marRight w:val="0"/>
          <w:marTop w:val="67"/>
          <w:marBottom w:val="0"/>
          <w:divBdr>
            <w:top w:val="none" w:sz="0" w:space="0" w:color="auto"/>
            <w:left w:val="none" w:sz="0" w:space="0" w:color="auto"/>
            <w:bottom w:val="none" w:sz="0" w:space="0" w:color="auto"/>
            <w:right w:val="none" w:sz="0" w:space="0" w:color="auto"/>
          </w:divBdr>
        </w:div>
      </w:divsChild>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243759781">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423255635">
      <w:bodyDiv w:val="1"/>
      <w:marLeft w:val="0"/>
      <w:marRight w:val="0"/>
      <w:marTop w:val="0"/>
      <w:marBottom w:val="0"/>
      <w:divBdr>
        <w:top w:val="none" w:sz="0" w:space="0" w:color="auto"/>
        <w:left w:val="none" w:sz="0" w:space="0" w:color="auto"/>
        <w:bottom w:val="none" w:sz="0" w:space="0" w:color="auto"/>
        <w:right w:val="none" w:sz="0" w:space="0" w:color="auto"/>
      </w:divBdr>
    </w:div>
    <w:div w:id="1446851718">
      <w:bodyDiv w:val="1"/>
      <w:marLeft w:val="0"/>
      <w:marRight w:val="0"/>
      <w:marTop w:val="0"/>
      <w:marBottom w:val="0"/>
      <w:divBdr>
        <w:top w:val="none" w:sz="0" w:space="0" w:color="auto"/>
        <w:left w:val="none" w:sz="0" w:space="0" w:color="auto"/>
        <w:bottom w:val="none" w:sz="0" w:space="0" w:color="auto"/>
        <w:right w:val="none" w:sz="0" w:space="0" w:color="auto"/>
      </w:divBdr>
    </w:div>
    <w:div w:id="1476071710">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63744909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48445344">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53391735">
      <w:bodyDiv w:val="1"/>
      <w:marLeft w:val="0"/>
      <w:marRight w:val="0"/>
      <w:marTop w:val="0"/>
      <w:marBottom w:val="0"/>
      <w:divBdr>
        <w:top w:val="none" w:sz="0" w:space="0" w:color="auto"/>
        <w:left w:val="none" w:sz="0" w:space="0" w:color="auto"/>
        <w:bottom w:val="none" w:sz="0" w:space="0" w:color="auto"/>
        <w:right w:val="none" w:sz="0" w:space="0" w:color="auto"/>
      </w:divBdr>
      <w:divsChild>
        <w:div w:id="1839999318">
          <w:marLeft w:val="1800"/>
          <w:marRight w:val="0"/>
          <w:marTop w:val="96"/>
          <w:marBottom w:val="0"/>
          <w:divBdr>
            <w:top w:val="none" w:sz="0" w:space="0" w:color="auto"/>
            <w:left w:val="none" w:sz="0" w:space="0" w:color="auto"/>
            <w:bottom w:val="none" w:sz="0" w:space="0" w:color="auto"/>
            <w:right w:val="none" w:sz="0" w:space="0" w:color="auto"/>
          </w:divBdr>
        </w:div>
        <w:div w:id="1300305587">
          <w:marLeft w:val="1800"/>
          <w:marRight w:val="0"/>
          <w:marTop w:val="96"/>
          <w:marBottom w:val="0"/>
          <w:divBdr>
            <w:top w:val="none" w:sz="0" w:space="0" w:color="auto"/>
            <w:left w:val="none" w:sz="0" w:space="0" w:color="auto"/>
            <w:bottom w:val="none" w:sz="0" w:space="0" w:color="auto"/>
            <w:right w:val="none" w:sz="0" w:space="0" w:color="auto"/>
          </w:divBdr>
        </w:div>
        <w:div w:id="1430198285">
          <w:marLeft w:val="1800"/>
          <w:marRight w:val="0"/>
          <w:marTop w:val="96"/>
          <w:marBottom w:val="0"/>
          <w:divBdr>
            <w:top w:val="none" w:sz="0" w:space="0" w:color="auto"/>
            <w:left w:val="none" w:sz="0" w:space="0" w:color="auto"/>
            <w:bottom w:val="none" w:sz="0" w:space="0" w:color="auto"/>
            <w:right w:val="none" w:sz="0" w:space="0" w:color="auto"/>
          </w:divBdr>
        </w:div>
        <w:div w:id="1245070276">
          <w:marLeft w:val="1800"/>
          <w:marRight w:val="0"/>
          <w:marTop w:val="96"/>
          <w:marBottom w:val="0"/>
          <w:divBdr>
            <w:top w:val="none" w:sz="0" w:space="0" w:color="auto"/>
            <w:left w:val="none" w:sz="0" w:space="0" w:color="auto"/>
            <w:bottom w:val="none" w:sz="0" w:space="0" w:color="auto"/>
            <w:right w:val="none" w:sz="0" w:space="0" w:color="auto"/>
          </w:divBdr>
        </w:div>
        <w:div w:id="1693385737">
          <w:marLeft w:val="1800"/>
          <w:marRight w:val="0"/>
          <w:marTop w:val="96"/>
          <w:marBottom w:val="0"/>
          <w:divBdr>
            <w:top w:val="none" w:sz="0" w:space="0" w:color="auto"/>
            <w:left w:val="none" w:sz="0" w:space="0" w:color="auto"/>
            <w:bottom w:val="none" w:sz="0" w:space="0" w:color="auto"/>
            <w:right w:val="none" w:sz="0" w:space="0" w:color="auto"/>
          </w:divBdr>
        </w:div>
        <w:div w:id="1416777943">
          <w:marLeft w:val="1800"/>
          <w:marRight w:val="0"/>
          <w:marTop w:val="96"/>
          <w:marBottom w:val="0"/>
          <w:divBdr>
            <w:top w:val="none" w:sz="0" w:space="0" w:color="auto"/>
            <w:left w:val="none" w:sz="0" w:space="0" w:color="auto"/>
            <w:bottom w:val="none" w:sz="0" w:space="0" w:color="auto"/>
            <w:right w:val="none" w:sz="0" w:space="0" w:color="auto"/>
          </w:divBdr>
        </w:div>
      </w:divsChild>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lsciara\Desktop\4-16-12\Audio%20Video%20Taping%20of%20Boro%20Meetings%20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Documents%20and%20Settings\lsciara\Desktop\4-16-12\Audio%20Video%20Taping%20of%20Boro%20Meetings%20II.pdf" TargetMode="External"/><Relationship Id="rId4" Type="http://schemas.openxmlformats.org/officeDocument/2006/relationships/settings" Target="settings.xml"/><Relationship Id="rId9" Type="http://schemas.openxmlformats.org/officeDocument/2006/relationships/hyperlink" Target="file:///C:\Documents%20and%20Settings\lsciara\Desktop\4-16-12\Audio%20Video%20Taping%20of%20Boro%20Meetings%20I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171C-5BE6-46C2-B2D2-C1FC6633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23</Pages>
  <Words>9499</Words>
  <Characters>49457</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58839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23</cp:revision>
  <cp:lastPrinted>2012-06-27T16:29:00Z</cp:lastPrinted>
  <dcterms:created xsi:type="dcterms:W3CDTF">2012-05-22T15:57:00Z</dcterms:created>
  <dcterms:modified xsi:type="dcterms:W3CDTF">2012-06-27T16:30:00Z</dcterms:modified>
</cp:coreProperties>
</file>