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5" w:rsidRPr="00403F3F" w:rsidRDefault="00BD7805">
      <w:pPr>
        <w:widowControl w:val="0"/>
        <w:rPr>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BD7805"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SINE DIE MEETING</w:t>
      </w:r>
      <w:r w:rsidR="00A4781F">
        <w:rPr>
          <w:b/>
          <w:snapToGrid w:val="0"/>
          <w:sz w:val="24"/>
          <w:szCs w:val="24"/>
        </w:rPr>
        <w:t xml:space="preserve"> </w:t>
      </w:r>
      <w:r w:rsidR="00113B11">
        <w:rPr>
          <w:b/>
          <w:snapToGrid w:val="0"/>
          <w:sz w:val="24"/>
          <w:szCs w:val="24"/>
        </w:rPr>
        <w:t>AGENDA</w:t>
      </w: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MAYOR AND COUNCIL</w:t>
      </w:r>
    </w:p>
    <w:p w:rsidR="00BD7805" w:rsidRPr="00403F3F" w:rsidRDefault="00130DFB" w:rsidP="00B34798">
      <w:pPr>
        <w:widowControl w:val="0"/>
        <w:tabs>
          <w:tab w:val="left" w:pos="7200"/>
        </w:tabs>
        <w:jc w:val="center"/>
        <w:rPr>
          <w:b/>
          <w:snapToGrid w:val="0"/>
          <w:sz w:val="24"/>
          <w:szCs w:val="24"/>
        </w:rPr>
      </w:pPr>
      <w:r>
        <w:rPr>
          <w:b/>
          <w:snapToGrid w:val="0"/>
          <w:sz w:val="24"/>
          <w:szCs w:val="24"/>
        </w:rPr>
        <w:t>January 7, 2013</w:t>
      </w:r>
    </w:p>
    <w:p w:rsidR="003F42D2" w:rsidRPr="00403F3F" w:rsidRDefault="0083744D" w:rsidP="00B34798">
      <w:pPr>
        <w:widowControl w:val="0"/>
        <w:tabs>
          <w:tab w:val="left" w:pos="7200"/>
        </w:tabs>
        <w:jc w:val="center"/>
        <w:rPr>
          <w:b/>
          <w:snapToGrid w:val="0"/>
          <w:sz w:val="24"/>
          <w:szCs w:val="24"/>
        </w:rPr>
      </w:pPr>
      <w:r w:rsidRPr="00403F3F">
        <w:rPr>
          <w:b/>
          <w:snapToGrid w:val="0"/>
          <w:sz w:val="24"/>
          <w:szCs w:val="24"/>
        </w:rPr>
        <w:t>7:</w:t>
      </w:r>
      <w:r w:rsidR="0088079B">
        <w:rPr>
          <w:b/>
          <w:snapToGrid w:val="0"/>
          <w:sz w:val="24"/>
          <w:szCs w:val="24"/>
        </w:rPr>
        <w:t xml:space="preserve">30 </w:t>
      </w:r>
      <w:r w:rsidRPr="00403F3F">
        <w:rPr>
          <w:b/>
          <w:snapToGrid w:val="0"/>
          <w:sz w:val="24"/>
          <w:szCs w:val="24"/>
        </w:rPr>
        <w:t>p.m.</w:t>
      </w:r>
    </w:p>
    <w:p w:rsidR="00BD7805" w:rsidRPr="00403F3F" w:rsidRDefault="00BD7805" w:rsidP="00B34798">
      <w:pPr>
        <w:widowControl w:val="0"/>
        <w:tabs>
          <w:tab w:val="left" w:pos="7200"/>
        </w:tabs>
        <w:jc w:val="center"/>
        <w:rPr>
          <w:snapToGrid w:val="0"/>
          <w:sz w:val="24"/>
          <w:szCs w:val="24"/>
        </w:rPr>
      </w:pP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meeting, in accordance with the "</w:t>
      </w:r>
      <w:proofErr w:type="gramStart"/>
      <w:r w:rsidR="00BD7805" w:rsidRPr="00403F3F">
        <w:rPr>
          <w:snapToGrid w:val="0"/>
          <w:sz w:val="24"/>
          <w:szCs w:val="24"/>
        </w:rPr>
        <w:t>Open  Public</w:t>
      </w:r>
      <w:proofErr w:type="gramEnd"/>
      <w:r w:rsidR="00BD7805" w:rsidRPr="00403F3F">
        <w:rPr>
          <w:snapToGrid w:val="0"/>
          <w:sz w:val="24"/>
          <w:szCs w:val="24"/>
        </w:rPr>
        <w:t xml:space="preserve">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7C1E5E" w:rsidRDefault="007C1E5E" w:rsidP="00B34798">
      <w:pPr>
        <w:widowControl w:val="0"/>
        <w:tabs>
          <w:tab w:val="left" w:pos="7200"/>
        </w:tabs>
        <w:rPr>
          <w:snapToGrid w:val="0"/>
          <w:sz w:val="24"/>
          <w:szCs w:val="24"/>
        </w:rPr>
      </w:pPr>
    </w:p>
    <w:p w:rsidR="00BA56E5" w:rsidRPr="00130DFB" w:rsidRDefault="009C4D4A" w:rsidP="00BA56E5">
      <w:pPr>
        <w:widowControl w:val="0"/>
        <w:tabs>
          <w:tab w:val="left" w:pos="4320"/>
          <w:tab w:val="left" w:pos="7200"/>
        </w:tabs>
        <w:rPr>
          <w:snapToGrid w:val="0"/>
          <w:sz w:val="24"/>
          <w:szCs w:val="24"/>
        </w:rPr>
      </w:pPr>
      <w:r>
        <w:rPr>
          <w:snapToGrid w:val="0"/>
          <w:szCs w:val="24"/>
        </w:rPr>
        <w:tab/>
      </w:r>
      <w:r w:rsidR="00130DFB" w:rsidRPr="00130DFB">
        <w:rPr>
          <w:snapToGrid w:val="0"/>
          <w:sz w:val="24"/>
          <w:szCs w:val="24"/>
        </w:rPr>
        <w:t>Mayor Jeffrey R. Goldsmith</w:t>
      </w:r>
    </w:p>
    <w:p w:rsidR="00130DFB" w:rsidRPr="00130DFB" w:rsidRDefault="00BA56E5" w:rsidP="00BA56E5">
      <w:pPr>
        <w:widowControl w:val="0"/>
        <w:tabs>
          <w:tab w:val="left" w:pos="4320"/>
          <w:tab w:val="left" w:pos="7200"/>
        </w:tabs>
        <w:rPr>
          <w:snapToGrid w:val="0"/>
          <w:sz w:val="24"/>
          <w:szCs w:val="24"/>
        </w:rPr>
      </w:pPr>
      <w:r w:rsidRPr="00573705">
        <w:rPr>
          <w:snapToGrid w:val="0"/>
          <w:szCs w:val="24"/>
        </w:rPr>
        <w:tab/>
      </w:r>
      <w:r w:rsidR="00130DFB" w:rsidRPr="00130DFB">
        <w:rPr>
          <w:snapToGrid w:val="0"/>
          <w:sz w:val="24"/>
          <w:szCs w:val="24"/>
        </w:rPr>
        <w:t>Councilwoman Donna Abene</w:t>
      </w:r>
    </w:p>
    <w:p w:rsidR="00BA56E5" w:rsidRPr="00130DFB" w:rsidRDefault="00130DFB" w:rsidP="00BA56E5">
      <w:pPr>
        <w:widowControl w:val="0"/>
        <w:tabs>
          <w:tab w:val="left" w:pos="4320"/>
          <w:tab w:val="left" w:pos="7200"/>
        </w:tabs>
        <w:rPr>
          <w:snapToGrid w:val="0"/>
          <w:sz w:val="24"/>
          <w:szCs w:val="24"/>
        </w:rPr>
      </w:pPr>
      <w:r w:rsidRPr="00130DFB">
        <w:rPr>
          <w:snapToGrid w:val="0"/>
          <w:sz w:val="24"/>
          <w:szCs w:val="24"/>
        </w:rPr>
        <w:tab/>
      </w:r>
      <w:r w:rsidR="00BA56E5" w:rsidRPr="00130DFB">
        <w:rPr>
          <w:snapToGrid w:val="0"/>
          <w:sz w:val="24"/>
          <w:szCs w:val="24"/>
        </w:rPr>
        <w:t xml:space="preserve">Councilman </w:t>
      </w:r>
      <w:r>
        <w:rPr>
          <w:snapToGrid w:val="0"/>
          <w:sz w:val="24"/>
          <w:szCs w:val="24"/>
        </w:rPr>
        <w:t xml:space="preserve">Jeffrey </w:t>
      </w:r>
      <w:r w:rsidR="00BA56E5" w:rsidRPr="00130DFB">
        <w:rPr>
          <w:snapToGrid w:val="0"/>
          <w:sz w:val="24"/>
          <w:szCs w:val="24"/>
        </w:rPr>
        <w:t>Bader</w:t>
      </w:r>
    </w:p>
    <w:p w:rsidR="00BA56E5" w:rsidRPr="00130DFB" w:rsidRDefault="00BA56E5" w:rsidP="00BA56E5">
      <w:pPr>
        <w:widowControl w:val="0"/>
        <w:tabs>
          <w:tab w:val="left" w:pos="4320"/>
          <w:tab w:val="left" w:pos="7200"/>
        </w:tabs>
        <w:rPr>
          <w:snapToGrid w:val="0"/>
          <w:sz w:val="24"/>
          <w:szCs w:val="24"/>
        </w:rPr>
      </w:pPr>
      <w:r w:rsidRPr="00130DFB">
        <w:rPr>
          <w:snapToGrid w:val="0"/>
          <w:sz w:val="24"/>
          <w:szCs w:val="24"/>
        </w:rPr>
        <w:tab/>
      </w:r>
      <w:r w:rsidR="00130DFB" w:rsidRPr="00130DFB">
        <w:rPr>
          <w:snapToGrid w:val="0"/>
          <w:sz w:val="24"/>
          <w:szCs w:val="24"/>
        </w:rPr>
        <w:t xml:space="preserve">Councilwoman </w:t>
      </w:r>
      <w:r w:rsidR="00130DFB">
        <w:rPr>
          <w:snapToGrid w:val="0"/>
          <w:sz w:val="24"/>
          <w:szCs w:val="24"/>
        </w:rPr>
        <w:t xml:space="preserve">Jean </w:t>
      </w:r>
      <w:r w:rsidR="00130DFB" w:rsidRPr="00130DFB">
        <w:rPr>
          <w:snapToGrid w:val="0"/>
          <w:sz w:val="24"/>
          <w:szCs w:val="24"/>
        </w:rPr>
        <w:t>Bae</w:t>
      </w:r>
    </w:p>
    <w:p w:rsidR="00BA56E5" w:rsidRPr="00130DFB" w:rsidRDefault="00BA56E5" w:rsidP="00BA56E5">
      <w:pPr>
        <w:widowControl w:val="0"/>
        <w:tabs>
          <w:tab w:val="left" w:pos="4320"/>
          <w:tab w:val="left" w:pos="7200"/>
        </w:tabs>
        <w:rPr>
          <w:snapToGrid w:val="0"/>
          <w:sz w:val="24"/>
          <w:szCs w:val="24"/>
        </w:rPr>
      </w:pPr>
      <w:r w:rsidRPr="00130DFB">
        <w:rPr>
          <w:snapToGrid w:val="0"/>
          <w:sz w:val="24"/>
          <w:szCs w:val="24"/>
        </w:rPr>
        <w:tab/>
        <w:t xml:space="preserve">Councilman </w:t>
      </w:r>
      <w:r w:rsidR="00130DFB">
        <w:rPr>
          <w:snapToGrid w:val="0"/>
          <w:sz w:val="24"/>
          <w:szCs w:val="24"/>
        </w:rPr>
        <w:t>John Glaser</w:t>
      </w:r>
    </w:p>
    <w:p w:rsidR="00BA56E5" w:rsidRPr="00130DFB" w:rsidRDefault="00BA56E5" w:rsidP="00BA56E5">
      <w:pPr>
        <w:widowControl w:val="0"/>
        <w:tabs>
          <w:tab w:val="left" w:pos="4320"/>
          <w:tab w:val="left" w:pos="7200"/>
        </w:tabs>
        <w:rPr>
          <w:snapToGrid w:val="0"/>
          <w:sz w:val="24"/>
          <w:szCs w:val="24"/>
        </w:rPr>
      </w:pPr>
      <w:r w:rsidRPr="00130DFB">
        <w:rPr>
          <w:snapToGrid w:val="0"/>
          <w:sz w:val="24"/>
          <w:szCs w:val="24"/>
        </w:rPr>
        <w:tab/>
        <w:t xml:space="preserve">Councilman </w:t>
      </w:r>
      <w:r w:rsidR="00130DFB">
        <w:rPr>
          <w:snapToGrid w:val="0"/>
          <w:sz w:val="24"/>
          <w:szCs w:val="24"/>
        </w:rPr>
        <w:t>Michael Struk</w:t>
      </w:r>
    </w:p>
    <w:p w:rsidR="00130DFB" w:rsidRPr="00130DFB" w:rsidRDefault="00BA56E5" w:rsidP="00BA56E5">
      <w:pPr>
        <w:widowControl w:val="0"/>
        <w:tabs>
          <w:tab w:val="left" w:pos="4320"/>
          <w:tab w:val="left" w:pos="7200"/>
        </w:tabs>
        <w:rPr>
          <w:snapToGrid w:val="0"/>
          <w:sz w:val="24"/>
          <w:szCs w:val="24"/>
        </w:rPr>
      </w:pPr>
      <w:r w:rsidRPr="00130DFB">
        <w:rPr>
          <w:snapToGrid w:val="0"/>
          <w:sz w:val="24"/>
          <w:szCs w:val="24"/>
        </w:rPr>
        <w:tab/>
      </w:r>
      <w:r w:rsidR="00130DFB">
        <w:rPr>
          <w:snapToGrid w:val="0"/>
          <w:sz w:val="24"/>
          <w:szCs w:val="24"/>
        </w:rPr>
        <w:t>Councilman Robert Rosenblatt</w:t>
      </w:r>
    </w:p>
    <w:p w:rsidR="00BA56E5" w:rsidRPr="00130DFB" w:rsidRDefault="00BA56E5" w:rsidP="00BA56E5">
      <w:pPr>
        <w:widowControl w:val="0"/>
        <w:tabs>
          <w:tab w:val="left" w:pos="4320"/>
          <w:tab w:val="left" w:pos="7200"/>
        </w:tabs>
        <w:rPr>
          <w:snapToGrid w:val="0"/>
          <w:sz w:val="24"/>
          <w:szCs w:val="24"/>
        </w:rPr>
      </w:pPr>
      <w:r w:rsidRPr="00130DFB">
        <w:rPr>
          <w:snapToGrid w:val="0"/>
          <w:sz w:val="24"/>
          <w:szCs w:val="24"/>
        </w:rPr>
        <w:tab/>
      </w:r>
    </w:p>
    <w:p w:rsidR="00A4781F" w:rsidRPr="00130DFB" w:rsidRDefault="00A4781F" w:rsidP="00B34798">
      <w:pPr>
        <w:widowControl w:val="0"/>
        <w:tabs>
          <w:tab w:val="left" w:pos="7200"/>
        </w:tabs>
        <w:rPr>
          <w:snapToGrid w:val="0"/>
          <w:sz w:val="28"/>
          <w:szCs w:val="28"/>
        </w:rPr>
      </w:pPr>
    </w:p>
    <w:p w:rsidR="00BD7805" w:rsidRPr="00403F3F" w:rsidRDefault="00BD7805" w:rsidP="00B34798">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302A49" w:rsidRPr="00403F3F" w:rsidRDefault="00302A49" w:rsidP="00B34798">
      <w:pPr>
        <w:widowControl w:val="0"/>
        <w:tabs>
          <w:tab w:val="left" w:pos="7200"/>
        </w:tabs>
        <w:rPr>
          <w:snapToGrid w:val="0"/>
          <w:sz w:val="24"/>
          <w:szCs w:val="24"/>
        </w:rPr>
      </w:pPr>
    </w:p>
    <w:p w:rsidR="000073CA" w:rsidRDefault="000073CA"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9851E5" w:rsidRPr="00403F3F" w:rsidRDefault="009851E5" w:rsidP="00B34798">
      <w:pPr>
        <w:widowControl w:val="0"/>
        <w:tabs>
          <w:tab w:val="left" w:pos="7200"/>
        </w:tabs>
        <w:rPr>
          <w:snapToGrid w:val="0"/>
          <w:sz w:val="24"/>
          <w:szCs w:val="24"/>
        </w:rPr>
      </w:pPr>
    </w:p>
    <w:p w:rsidR="00130DFB" w:rsidRDefault="00130DFB" w:rsidP="00BA56E5">
      <w:pPr>
        <w:widowControl w:val="0"/>
        <w:ind w:firstLine="720"/>
        <w:rPr>
          <w:b/>
          <w:snapToGrid w:val="0"/>
          <w:sz w:val="24"/>
          <w:szCs w:val="24"/>
        </w:rPr>
      </w:pPr>
    </w:p>
    <w:p w:rsidR="00BA56E5" w:rsidRPr="00A21107" w:rsidRDefault="00BA56E5" w:rsidP="00BA56E5">
      <w:pPr>
        <w:widowControl w:val="0"/>
        <w:ind w:firstLine="720"/>
        <w:rPr>
          <w:snapToGrid w:val="0"/>
          <w:sz w:val="24"/>
          <w:szCs w:val="24"/>
        </w:rPr>
      </w:pPr>
      <w:r w:rsidRPr="00A21107">
        <w:rPr>
          <w:b/>
          <w:snapToGrid w:val="0"/>
          <w:sz w:val="24"/>
          <w:szCs w:val="24"/>
        </w:rPr>
        <w:t>RESOLVED</w:t>
      </w:r>
      <w:r w:rsidRPr="00A21107">
        <w:rPr>
          <w:snapToGrid w:val="0"/>
          <w:sz w:val="24"/>
          <w:szCs w:val="24"/>
        </w:rPr>
        <w:t xml:space="preserve">, that the Minutes of a </w:t>
      </w:r>
      <w:r w:rsidR="00130DFB">
        <w:rPr>
          <w:b/>
          <w:snapToGrid w:val="0"/>
          <w:sz w:val="24"/>
          <w:szCs w:val="24"/>
        </w:rPr>
        <w:t>Special</w:t>
      </w:r>
      <w:r w:rsidRPr="00293C37">
        <w:rPr>
          <w:b/>
          <w:snapToGrid w:val="0"/>
          <w:sz w:val="24"/>
          <w:szCs w:val="24"/>
        </w:rPr>
        <w:t xml:space="preserve"> Mayor and Council Meeting on</w:t>
      </w:r>
      <w:r w:rsidRPr="00293C37">
        <w:rPr>
          <w:snapToGrid w:val="0"/>
          <w:sz w:val="24"/>
          <w:szCs w:val="24"/>
        </w:rPr>
        <w:t xml:space="preserve"> </w:t>
      </w:r>
      <w:r w:rsidR="00130DFB">
        <w:rPr>
          <w:b/>
          <w:snapToGrid w:val="0"/>
          <w:sz w:val="24"/>
          <w:szCs w:val="24"/>
        </w:rPr>
        <w:t>December 17, 2012</w:t>
      </w:r>
      <w:r w:rsidRPr="00193C17">
        <w:rPr>
          <w:b/>
          <w:snapToGrid w:val="0"/>
          <w:sz w:val="24"/>
          <w:szCs w:val="24"/>
        </w:rPr>
        <w:t xml:space="preserve"> </w:t>
      </w:r>
      <w:r w:rsidRPr="00A21107">
        <w:rPr>
          <w:snapToGrid w:val="0"/>
          <w:sz w:val="24"/>
          <w:szCs w:val="24"/>
        </w:rPr>
        <w:t>have been received by all Councilpersons, are hereby approved as presented.</w:t>
      </w:r>
    </w:p>
    <w:p w:rsidR="00BA56E5" w:rsidRPr="00A21107" w:rsidRDefault="00BA56E5" w:rsidP="00BA56E5">
      <w:pPr>
        <w:widowControl w:val="0"/>
        <w:rPr>
          <w:snapToGrid w:val="0"/>
          <w:sz w:val="24"/>
          <w:szCs w:val="24"/>
        </w:rPr>
      </w:pPr>
      <w:r w:rsidRPr="00A21107">
        <w:rPr>
          <w:snapToGrid w:val="0"/>
          <w:sz w:val="24"/>
          <w:szCs w:val="24"/>
        </w:rPr>
        <w:tab/>
      </w:r>
      <w:r w:rsidRPr="00A21107">
        <w:rPr>
          <w:snapToGrid w:val="0"/>
          <w:sz w:val="24"/>
          <w:szCs w:val="24"/>
        </w:rPr>
        <w:tab/>
      </w:r>
      <w:r w:rsidRPr="00A21107">
        <w:rPr>
          <w:snapToGrid w:val="0"/>
          <w:sz w:val="24"/>
          <w:szCs w:val="24"/>
        </w:rPr>
        <w:tab/>
      </w:r>
      <w:r w:rsidRPr="00A21107">
        <w:rPr>
          <w:snapToGrid w:val="0"/>
          <w:sz w:val="24"/>
          <w:szCs w:val="24"/>
        </w:rPr>
        <w:tab/>
      </w:r>
      <w:r w:rsidRPr="00A21107">
        <w:rPr>
          <w:snapToGrid w:val="0"/>
          <w:sz w:val="24"/>
          <w:szCs w:val="24"/>
        </w:rPr>
        <w:tab/>
      </w:r>
    </w:p>
    <w:p w:rsidR="00130DFB" w:rsidRPr="00130DFB" w:rsidRDefault="00130DFB" w:rsidP="00130DFB">
      <w:pPr>
        <w:widowControl w:val="0"/>
        <w:jc w:val="both"/>
        <w:rPr>
          <w:b/>
          <w:snapToGrid w:val="0"/>
          <w:sz w:val="24"/>
          <w:szCs w:val="24"/>
          <w:u w:val="single"/>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130DFB">
        <w:rPr>
          <w:b/>
          <w:snapToGrid w:val="0"/>
          <w:sz w:val="24"/>
          <w:szCs w:val="24"/>
          <w:u w:val="single"/>
        </w:rPr>
        <w:t xml:space="preserve"> </w:t>
      </w:r>
    </w:p>
    <w:p w:rsidR="00130DFB" w:rsidRDefault="00130DFB" w:rsidP="00130DFB">
      <w:pPr>
        <w:widowControl w:val="0"/>
        <w:jc w:val="both"/>
        <w:rPr>
          <w:snapToGrid w:val="0"/>
        </w:rPr>
      </w:pPr>
    </w:p>
    <w:p w:rsidR="00BA56E5" w:rsidRDefault="00BA56E5" w:rsidP="00BA56E5">
      <w:pPr>
        <w:widowControl w:val="0"/>
        <w:tabs>
          <w:tab w:val="left" w:pos="7200"/>
        </w:tabs>
        <w:rPr>
          <w:snapToGrid w:val="0"/>
          <w:sz w:val="24"/>
          <w:szCs w:val="24"/>
        </w:rPr>
      </w:pPr>
    </w:p>
    <w:p w:rsidR="00BA56E5" w:rsidRDefault="00BA56E5" w:rsidP="00BA56E5">
      <w:pPr>
        <w:widowControl w:val="0"/>
        <w:tabs>
          <w:tab w:val="left" w:pos="7200"/>
        </w:tabs>
        <w:rPr>
          <w:snapToGrid w:val="0"/>
          <w:sz w:val="24"/>
          <w:szCs w:val="24"/>
        </w:rPr>
      </w:pPr>
      <w:r w:rsidRPr="00E82365">
        <w:rPr>
          <w:b/>
          <w:snapToGrid w:val="0"/>
          <w:sz w:val="24"/>
          <w:szCs w:val="24"/>
        </w:rPr>
        <w:t xml:space="preserve">          RESOLVED</w:t>
      </w:r>
      <w:r>
        <w:rPr>
          <w:snapToGrid w:val="0"/>
          <w:sz w:val="24"/>
          <w:szCs w:val="24"/>
        </w:rPr>
        <w:t xml:space="preserve">, that the Minutes of an </w:t>
      </w:r>
      <w:r w:rsidRPr="00293C37">
        <w:rPr>
          <w:b/>
          <w:snapToGrid w:val="0"/>
          <w:sz w:val="24"/>
          <w:szCs w:val="24"/>
        </w:rPr>
        <w:t xml:space="preserve">Executive Closed Session of the Mayor and Council on </w:t>
      </w:r>
      <w:r w:rsidR="00130DFB">
        <w:rPr>
          <w:b/>
          <w:snapToGrid w:val="0"/>
          <w:sz w:val="24"/>
          <w:szCs w:val="24"/>
        </w:rPr>
        <w:t>December 17, 2012</w:t>
      </w:r>
      <w:r w:rsidRPr="009C121C">
        <w:rPr>
          <w:b/>
          <w:snapToGrid w:val="0"/>
          <w:sz w:val="24"/>
          <w:szCs w:val="24"/>
        </w:rPr>
        <w:t xml:space="preserve"> </w:t>
      </w:r>
      <w:r>
        <w:rPr>
          <w:snapToGrid w:val="0"/>
          <w:sz w:val="24"/>
          <w:szCs w:val="24"/>
        </w:rPr>
        <w:t xml:space="preserve">have been received by all </w:t>
      </w:r>
      <w:proofErr w:type="gramStart"/>
      <w:r>
        <w:rPr>
          <w:snapToGrid w:val="0"/>
          <w:sz w:val="24"/>
          <w:szCs w:val="24"/>
        </w:rPr>
        <w:t>Councilperson</w:t>
      </w:r>
      <w:proofErr w:type="gramEnd"/>
      <w:r>
        <w:rPr>
          <w:snapToGrid w:val="0"/>
          <w:sz w:val="24"/>
          <w:szCs w:val="24"/>
        </w:rPr>
        <w:t>, are hereby approved as presented but not yet ready for release to the public.</w:t>
      </w:r>
    </w:p>
    <w:p w:rsidR="00BA56E5" w:rsidRDefault="00BA56E5" w:rsidP="00BA56E5">
      <w:pPr>
        <w:widowControl w:val="0"/>
        <w:tabs>
          <w:tab w:val="left" w:pos="7200"/>
        </w:tabs>
        <w:rPr>
          <w:snapToGrid w:val="0"/>
          <w:sz w:val="24"/>
          <w:szCs w:val="24"/>
        </w:rPr>
      </w:pPr>
    </w:p>
    <w:p w:rsidR="00130DFB" w:rsidRPr="00130DFB" w:rsidRDefault="00130DFB" w:rsidP="00130DFB">
      <w:pPr>
        <w:widowControl w:val="0"/>
        <w:jc w:val="both"/>
        <w:rPr>
          <w:b/>
          <w:snapToGrid w:val="0"/>
          <w:sz w:val="24"/>
          <w:szCs w:val="24"/>
          <w:u w:val="single"/>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130DFB">
        <w:rPr>
          <w:b/>
          <w:snapToGrid w:val="0"/>
          <w:sz w:val="24"/>
          <w:szCs w:val="24"/>
          <w:u w:val="single"/>
        </w:rPr>
        <w:t xml:space="preserve"> </w:t>
      </w:r>
    </w:p>
    <w:p w:rsidR="00BA56E5" w:rsidRDefault="00BA56E5" w:rsidP="00BA56E5">
      <w:pPr>
        <w:widowControl w:val="0"/>
        <w:tabs>
          <w:tab w:val="left" w:pos="7200"/>
        </w:tabs>
        <w:rPr>
          <w:snapToGrid w:val="0"/>
          <w:sz w:val="24"/>
          <w:szCs w:val="24"/>
        </w:rPr>
      </w:pPr>
    </w:p>
    <w:p w:rsidR="00BA56E5" w:rsidRDefault="00BA56E5" w:rsidP="00BA56E5">
      <w:pPr>
        <w:widowControl w:val="0"/>
        <w:tabs>
          <w:tab w:val="left" w:pos="720"/>
          <w:tab w:val="left" w:pos="7200"/>
        </w:tabs>
        <w:rPr>
          <w:snapToGrid w:val="0"/>
          <w:sz w:val="24"/>
          <w:szCs w:val="24"/>
        </w:rPr>
      </w:pPr>
      <w:r>
        <w:rPr>
          <w:snapToGrid w:val="0"/>
          <w:sz w:val="24"/>
          <w:szCs w:val="24"/>
        </w:rPr>
        <w:tab/>
      </w:r>
      <w:r w:rsidRPr="00293C37">
        <w:rPr>
          <w:b/>
          <w:snapToGrid w:val="0"/>
          <w:sz w:val="24"/>
          <w:szCs w:val="24"/>
        </w:rPr>
        <w:t>RESOLVED,</w:t>
      </w:r>
      <w:r>
        <w:rPr>
          <w:snapToGrid w:val="0"/>
          <w:sz w:val="24"/>
          <w:szCs w:val="24"/>
        </w:rPr>
        <w:t xml:space="preserve"> that the Minutes of a </w:t>
      </w:r>
      <w:r w:rsidRPr="00293C37">
        <w:rPr>
          <w:b/>
          <w:snapToGrid w:val="0"/>
          <w:sz w:val="24"/>
          <w:szCs w:val="24"/>
        </w:rPr>
        <w:t xml:space="preserve">Regular Mayor and Council Meeting on December 5, 2011 </w:t>
      </w:r>
      <w:r>
        <w:rPr>
          <w:snapToGrid w:val="0"/>
          <w:sz w:val="24"/>
          <w:szCs w:val="24"/>
        </w:rPr>
        <w:t>have been received by all Councilpersons, are hereby approved as presented.</w:t>
      </w:r>
    </w:p>
    <w:p w:rsidR="00BA56E5" w:rsidRDefault="00BA56E5" w:rsidP="00BA56E5">
      <w:pPr>
        <w:widowControl w:val="0"/>
        <w:tabs>
          <w:tab w:val="left" w:pos="720"/>
          <w:tab w:val="left" w:pos="7200"/>
        </w:tabs>
        <w:rPr>
          <w:snapToGrid w:val="0"/>
          <w:sz w:val="24"/>
          <w:szCs w:val="24"/>
        </w:rPr>
      </w:pPr>
    </w:p>
    <w:p w:rsidR="00130DFB" w:rsidRDefault="00130DFB" w:rsidP="00130DFB">
      <w:pPr>
        <w:widowControl w:val="0"/>
        <w:jc w:val="both"/>
        <w:rPr>
          <w:b/>
          <w:snapToGrid w:val="0"/>
          <w:sz w:val="24"/>
          <w:szCs w:val="24"/>
          <w:u w:val="single"/>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130DFB">
        <w:rPr>
          <w:b/>
          <w:snapToGrid w:val="0"/>
          <w:sz w:val="24"/>
          <w:szCs w:val="24"/>
          <w:u w:val="single"/>
        </w:rPr>
        <w:t xml:space="preserve"> </w:t>
      </w:r>
    </w:p>
    <w:p w:rsidR="00130DFB" w:rsidRPr="00130DFB" w:rsidRDefault="00130DFB" w:rsidP="00130DFB">
      <w:pPr>
        <w:widowControl w:val="0"/>
        <w:jc w:val="both"/>
        <w:rPr>
          <w:b/>
          <w:snapToGrid w:val="0"/>
          <w:sz w:val="24"/>
          <w:szCs w:val="24"/>
          <w:u w:val="single"/>
        </w:rPr>
      </w:pPr>
    </w:p>
    <w:p w:rsidR="00584E65" w:rsidRPr="00A4781F" w:rsidRDefault="00BA56E5" w:rsidP="00130DFB">
      <w:pPr>
        <w:widowControl w:val="0"/>
        <w:tabs>
          <w:tab w:val="left" w:pos="720"/>
          <w:tab w:val="left" w:pos="7200"/>
        </w:tabs>
        <w:rPr>
          <w:sz w:val="24"/>
          <w:szCs w:val="24"/>
        </w:rPr>
      </w:pPr>
      <w:r>
        <w:rPr>
          <w:snapToGrid w:val="0"/>
          <w:sz w:val="24"/>
          <w:szCs w:val="24"/>
        </w:rPr>
        <w:tab/>
      </w:r>
    </w:p>
    <w:p w:rsidR="009C4D4A" w:rsidRPr="00E86248" w:rsidRDefault="009C4D4A" w:rsidP="009C4D4A">
      <w:pPr>
        <w:widowControl w:val="0"/>
        <w:jc w:val="both"/>
        <w:rPr>
          <w:snapToGrid w:val="0"/>
          <w:sz w:val="24"/>
          <w:szCs w:val="24"/>
        </w:rPr>
      </w:pPr>
    </w:p>
    <w:p w:rsidR="00130DFB" w:rsidRDefault="00130DFB" w:rsidP="00130DFB">
      <w:pPr>
        <w:widowControl w:val="0"/>
        <w:jc w:val="both"/>
        <w:rPr>
          <w:b/>
          <w:snapToGrid w:val="0"/>
          <w:sz w:val="24"/>
          <w:szCs w:val="24"/>
          <w:u w:val="single"/>
        </w:rPr>
      </w:pPr>
    </w:p>
    <w:p w:rsidR="00130DFB" w:rsidRDefault="00130DFB" w:rsidP="00130DFB">
      <w:pPr>
        <w:widowControl w:val="0"/>
        <w:jc w:val="both"/>
        <w:rPr>
          <w:b/>
          <w:snapToGrid w:val="0"/>
          <w:sz w:val="24"/>
          <w:szCs w:val="24"/>
          <w:u w:val="single"/>
        </w:rPr>
      </w:pPr>
    </w:p>
    <w:p w:rsidR="00EE029F" w:rsidRDefault="00EE029F" w:rsidP="00130DFB">
      <w:pPr>
        <w:widowControl w:val="0"/>
        <w:jc w:val="both"/>
        <w:rPr>
          <w:b/>
          <w:snapToGrid w:val="0"/>
          <w:sz w:val="24"/>
          <w:szCs w:val="24"/>
          <w:u w:val="single"/>
        </w:rPr>
      </w:pPr>
    </w:p>
    <w:p w:rsidR="00EE029F" w:rsidRDefault="00EE029F" w:rsidP="00130DFB">
      <w:pPr>
        <w:widowControl w:val="0"/>
        <w:jc w:val="both"/>
        <w:rPr>
          <w:b/>
          <w:snapToGrid w:val="0"/>
          <w:sz w:val="24"/>
          <w:szCs w:val="24"/>
          <w:u w:val="single"/>
        </w:rPr>
      </w:pPr>
    </w:p>
    <w:p w:rsidR="00EE029F" w:rsidRDefault="00EE029F" w:rsidP="00130DFB">
      <w:pPr>
        <w:widowControl w:val="0"/>
        <w:jc w:val="both"/>
        <w:rPr>
          <w:b/>
          <w:snapToGrid w:val="0"/>
          <w:sz w:val="24"/>
          <w:szCs w:val="24"/>
          <w:u w:val="single"/>
        </w:rPr>
      </w:pPr>
    </w:p>
    <w:p w:rsidR="00EE029F" w:rsidRDefault="00EE029F" w:rsidP="00130DFB">
      <w:pPr>
        <w:widowControl w:val="0"/>
        <w:jc w:val="both"/>
        <w:rPr>
          <w:b/>
          <w:snapToGrid w:val="0"/>
          <w:sz w:val="24"/>
          <w:szCs w:val="24"/>
          <w:u w:val="single"/>
        </w:rPr>
      </w:pPr>
    </w:p>
    <w:p w:rsidR="00130DFB" w:rsidRPr="00480E55" w:rsidRDefault="00130DFB" w:rsidP="00130DFB">
      <w:pPr>
        <w:widowControl w:val="0"/>
        <w:jc w:val="both"/>
        <w:rPr>
          <w:b/>
          <w:snapToGrid w:val="0"/>
          <w:sz w:val="24"/>
          <w:szCs w:val="24"/>
        </w:rPr>
      </w:pPr>
      <w:proofErr w:type="gramStart"/>
      <w:r w:rsidRPr="00480E55">
        <w:rPr>
          <w:b/>
          <w:snapToGrid w:val="0"/>
          <w:sz w:val="24"/>
          <w:szCs w:val="24"/>
          <w:u w:val="single"/>
        </w:rPr>
        <w:t>STANDING COMMITTEE</w:t>
      </w:r>
      <w:r>
        <w:rPr>
          <w:b/>
          <w:snapToGrid w:val="0"/>
          <w:sz w:val="24"/>
          <w:szCs w:val="24"/>
          <w:u w:val="single"/>
        </w:rPr>
        <w:t xml:space="preserve"> REPORTS.</w:t>
      </w:r>
      <w:proofErr w:type="gramEnd"/>
    </w:p>
    <w:p w:rsidR="00130DFB" w:rsidRPr="00480E55" w:rsidRDefault="00130DFB" w:rsidP="00130DFB">
      <w:pPr>
        <w:widowControl w:val="0"/>
        <w:jc w:val="both"/>
        <w:rPr>
          <w:snapToGrid w:val="0"/>
          <w:sz w:val="24"/>
          <w:szCs w:val="24"/>
        </w:rPr>
      </w:pPr>
    </w:p>
    <w:p w:rsidR="00130DFB" w:rsidRPr="00480E55" w:rsidRDefault="00130DFB" w:rsidP="00130DFB">
      <w:pPr>
        <w:widowControl w:val="0"/>
        <w:rPr>
          <w:snapToGrid w:val="0"/>
          <w:sz w:val="24"/>
          <w:szCs w:val="24"/>
        </w:rPr>
      </w:pPr>
      <w:r w:rsidRPr="00480E55">
        <w:rPr>
          <w:snapToGrid w:val="0"/>
          <w:sz w:val="24"/>
          <w:szCs w:val="24"/>
        </w:rPr>
        <w:t xml:space="preserve"> </w:t>
      </w:r>
      <w:r w:rsidRPr="008463F5">
        <w:rPr>
          <w:snapToGrid w:val="0"/>
          <w:sz w:val="24"/>
          <w:szCs w:val="24"/>
        </w:rPr>
        <w:t>Administration/Finance</w:t>
      </w:r>
      <w:r>
        <w:rPr>
          <w:snapToGrid w:val="0"/>
          <w:sz w:val="24"/>
          <w:szCs w:val="24"/>
        </w:rPr>
        <w:tab/>
      </w:r>
      <w:r>
        <w:rPr>
          <w:snapToGrid w:val="0"/>
          <w:sz w:val="24"/>
          <w:szCs w:val="24"/>
        </w:rPr>
        <w:tab/>
      </w:r>
      <w:r w:rsidRPr="00480E55">
        <w:rPr>
          <w:snapToGrid w:val="0"/>
          <w:sz w:val="24"/>
          <w:szCs w:val="24"/>
        </w:rPr>
        <w:tab/>
      </w:r>
      <w:r w:rsidRPr="00480E55">
        <w:rPr>
          <w:b/>
          <w:snapToGrid w:val="0"/>
          <w:sz w:val="24"/>
          <w:szCs w:val="24"/>
        </w:rPr>
        <w:t>JOHN GLASER</w:t>
      </w:r>
      <w:r w:rsidRPr="00480E55">
        <w:rPr>
          <w:snapToGrid w:val="0"/>
          <w:sz w:val="24"/>
          <w:szCs w:val="24"/>
        </w:rPr>
        <w:t>/Donna Abene</w:t>
      </w:r>
    </w:p>
    <w:p w:rsidR="00130DFB" w:rsidRPr="00480E55" w:rsidRDefault="00130DFB" w:rsidP="00130DFB">
      <w:pPr>
        <w:widowControl w:val="0"/>
        <w:jc w:val="both"/>
        <w:rPr>
          <w:snapToGrid w:val="0"/>
          <w:sz w:val="24"/>
          <w:szCs w:val="24"/>
        </w:rPr>
      </w:pPr>
    </w:p>
    <w:p w:rsidR="00130DFB" w:rsidRPr="00480E55" w:rsidRDefault="00130DFB" w:rsidP="00130DFB">
      <w:pPr>
        <w:widowControl w:val="0"/>
        <w:rPr>
          <w:snapToGrid w:val="0"/>
          <w:sz w:val="24"/>
          <w:szCs w:val="24"/>
        </w:rPr>
      </w:pPr>
      <w:r w:rsidRPr="00480E55">
        <w:rPr>
          <w:snapToGrid w:val="0"/>
          <w:sz w:val="24"/>
          <w:szCs w:val="24"/>
        </w:rPr>
        <w:t xml:space="preserve"> </w:t>
      </w:r>
      <w:r w:rsidRPr="008463F5">
        <w:rPr>
          <w:snapToGrid w:val="0"/>
          <w:sz w:val="24"/>
          <w:szCs w:val="24"/>
        </w:rPr>
        <w:t>DPW &amp; Roads/Sewers &amp; Sanitation,</w:t>
      </w:r>
      <w:r w:rsidRPr="00480E55">
        <w:rPr>
          <w:snapToGrid w:val="0"/>
          <w:sz w:val="24"/>
          <w:szCs w:val="24"/>
        </w:rPr>
        <w:t xml:space="preserve">      </w:t>
      </w:r>
      <w:r w:rsidRPr="00480E55">
        <w:rPr>
          <w:snapToGrid w:val="0"/>
          <w:sz w:val="24"/>
          <w:szCs w:val="24"/>
        </w:rPr>
        <w:tab/>
      </w:r>
      <w:r w:rsidRPr="00480E55">
        <w:rPr>
          <w:b/>
          <w:snapToGrid w:val="0"/>
          <w:sz w:val="24"/>
          <w:szCs w:val="24"/>
        </w:rPr>
        <w:t>MICHAEL STRUK</w:t>
      </w:r>
      <w:r w:rsidRPr="00480E55">
        <w:rPr>
          <w:snapToGrid w:val="0"/>
          <w:sz w:val="24"/>
          <w:szCs w:val="24"/>
        </w:rPr>
        <w:t>/Donna Abene</w:t>
      </w:r>
    </w:p>
    <w:p w:rsidR="00130DFB" w:rsidRPr="008463F5" w:rsidRDefault="00130DFB" w:rsidP="00130DFB">
      <w:pPr>
        <w:widowControl w:val="0"/>
        <w:jc w:val="both"/>
        <w:rPr>
          <w:snapToGrid w:val="0"/>
          <w:sz w:val="24"/>
          <w:szCs w:val="24"/>
        </w:rPr>
      </w:pPr>
      <w:r w:rsidRPr="00480E55">
        <w:rPr>
          <w:b/>
          <w:snapToGrid w:val="0"/>
          <w:sz w:val="24"/>
          <w:szCs w:val="24"/>
        </w:rPr>
        <w:t xml:space="preserve"> </w:t>
      </w:r>
      <w:r w:rsidRPr="008463F5">
        <w:rPr>
          <w:snapToGrid w:val="0"/>
          <w:sz w:val="24"/>
          <w:szCs w:val="24"/>
        </w:rPr>
        <w:t>Ecology</w:t>
      </w:r>
    </w:p>
    <w:p w:rsidR="00130DFB" w:rsidRDefault="00130DFB" w:rsidP="00130DFB">
      <w:pPr>
        <w:widowControl w:val="0"/>
        <w:rPr>
          <w:snapToGrid w:val="0"/>
          <w:sz w:val="24"/>
          <w:szCs w:val="24"/>
        </w:rPr>
      </w:pPr>
    </w:p>
    <w:p w:rsidR="00130DFB" w:rsidRPr="00480E55" w:rsidRDefault="00130DFB" w:rsidP="00130DFB">
      <w:pPr>
        <w:widowControl w:val="0"/>
        <w:rPr>
          <w:snapToGrid w:val="0"/>
          <w:sz w:val="24"/>
          <w:szCs w:val="24"/>
        </w:rPr>
      </w:pPr>
      <w:r w:rsidRPr="00480E55">
        <w:rPr>
          <w:snapToGrid w:val="0"/>
          <w:sz w:val="24"/>
          <w:szCs w:val="24"/>
        </w:rPr>
        <w:t xml:space="preserve"> </w:t>
      </w:r>
      <w:r w:rsidRPr="008463F5">
        <w:rPr>
          <w:snapToGrid w:val="0"/>
          <w:sz w:val="24"/>
          <w:szCs w:val="24"/>
        </w:rPr>
        <w:t>Parks &amp; Recreation</w:t>
      </w:r>
      <w:r w:rsidRPr="00480E55">
        <w:rPr>
          <w:snapToGrid w:val="0"/>
          <w:sz w:val="24"/>
          <w:szCs w:val="24"/>
        </w:rPr>
        <w:t xml:space="preserve">         </w:t>
      </w:r>
      <w:r w:rsidRPr="00480E55">
        <w:rPr>
          <w:snapToGrid w:val="0"/>
          <w:sz w:val="24"/>
          <w:szCs w:val="24"/>
        </w:rPr>
        <w:tab/>
      </w:r>
      <w:r w:rsidRPr="00480E55">
        <w:rPr>
          <w:snapToGrid w:val="0"/>
          <w:sz w:val="24"/>
          <w:szCs w:val="24"/>
        </w:rPr>
        <w:tab/>
      </w:r>
      <w:r w:rsidRPr="00480E55">
        <w:rPr>
          <w:snapToGrid w:val="0"/>
          <w:sz w:val="24"/>
          <w:szCs w:val="24"/>
        </w:rPr>
        <w:tab/>
        <w:t xml:space="preserve">Co Commissioner </w:t>
      </w:r>
      <w:r w:rsidRPr="00480E55">
        <w:rPr>
          <w:b/>
          <w:snapToGrid w:val="0"/>
          <w:sz w:val="24"/>
          <w:szCs w:val="24"/>
        </w:rPr>
        <w:t>ROBERT ROSENBLATT</w:t>
      </w:r>
    </w:p>
    <w:p w:rsidR="00130DFB" w:rsidRDefault="00130DFB" w:rsidP="00130DFB">
      <w:pPr>
        <w:widowControl w:val="0"/>
        <w:rPr>
          <w:b/>
          <w:snapToGrid w:val="0"/>
          <w:sz w:val="24"/>
          <w:szCs w:val="24"/>
        </w:rPr>
      </w:pPr>
      <w:r>
        <w:rPr>
          <w:snapToGrid w:val="0"/>
          <w:sz w:val="24"/>
          <w:szCs w:val="24"/>
        </w:rPr>
        <w:tab/>
      </w:r>
      <w:r>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Co Commissioner </w:t>
      </w:r>
      <w:r w:rsidRPr="00480E55">
        <w:rPr>
          <w:b/>
          <w:snapToGrid w:val="0"/>
          <w:sz w:val="24"/>
          <w:szCs w:val="24"/>
        </w:rPr>
        <w:t>KENNETH BAUM</w:t>
      </w:r>
    </w:p>
    <w:p w:rsidR="00130DFB" w:rsidRDefault="00130DFB" w:rsidP="00130DFB">
      <w:pPr>
        <w:widowControl w:val="0"/>
        <w:rPr>
          <w:b/>
          <w:snapToGrid w:val="0"/>
          <w:sz w:val="24"/>
          <w:szCs w:val="24"/>
        </w:rPr>
      </w:pPr>
    </w:p>
    <w:p w:rsidR="00130DFB" w:rsidRPr="00480E55" w:rsidRDefault="00130DFB" w:rsidP="00130DFB">
      <w:pPr>
        <w:widowControl w:val="0"/>
        <w:rPr>
          <w:snapToGrid w:val="0"/>
          <w:sz w:val="24"/>
          <w:szCs w:val="24"/>
        </w:rPr>
      </w:pPr>
      <w:r w:rsidRPr="00480E55">
        <w:rPr>
          <w:snapToGrid w:val="0"/>
          <w:sz w:val="24"/>
          <w:szCs w:val="24"/>
        </w:rPr>
        <w:t xml:space="preserve">       </w:t>
      </w:r>
      <w:r w:rsidRPr="00480E55">
        <w:rPr>
          <w:snapToGrid w:val="0"/>
          <w:sz w:val="24"/>
          <w:szCs w:val="24"/>
        </w:rPr>
        <w:tab/>
      </w:r>
      <w:r w:rsidRPr="00480E55">
        <w:rPr>
          <w:snapToGrid w:val="0"/>
          <w:sz w:val="24"/>
          <w:szCs w:val="24"/>
        </w:rPr>
        <w:tab/>
      </w:r>
      <w:r w:rsidRPr="00480E55">
        <w:rPr>
          <w:snapToGrid w:val="0"/>
          <w:sz w:val="24"/>
          <w:szCs w:val="24"/>
        </w:rPr>
        <w:tab/>
      </w:r>
    </w:p>
    <w:p w:rsidR="00130DFB" w:rsidRPr="00480E55" w:rsidRDefault="00130DFB" w:rsidP="00130DFB">
      <w:pPr>
        <w:widowControl w:val="0"/>
        <w:rPr>
          <w:snapToGrid w:val="0"/>
          <w:sz w:val="24"/>
          <w:szCs w:val="24"/>
        </w:rPr>
      </w:pPr>
      <w:r w:rsidRPr="008463F5">
        <w:rPr>
          <w:snapToGrid w:val="0"/>
          <w:sz w:val="24"/>
          <w:szCs w:val="24"/>
        </w:rPr>
        <w:t>Public Safety/Police/OEM/TriBoro</w:t>
      </w:r>
      <w:r w:rsidRPr="008463F5">
        <w:rPr>
          <w:snapToGrid w:val="0"/>
          <w:sz w:val="24"/>
          <w:szCs w:val="24"/>
        </w:rPr>
        <w:tab/>
      </w:r>
      <w:r>
        <w:rPr>
          <w:snapToGrid w:val="0"/>
          <w:sz w:val="24"/>
          <w:szCs w:val="24"/>
        </w:rPr>
        <w:tab/>
      </w:r>
      <w:r w:rsidRPr="00480E55">
        <w:rPr>
          <w:b/>
          <w:snapToGrid w:val="0"/>
          <w:sz w:val="24"/>
          <w:szCs w:val="24"/>
        </w:rPr>
        <w:t>JEFFREY BADER</w:t>
      </w:r>
      <w:r w:rsidRPr="00480E55">
        <w:rPr>
          <w:snapToGrid w:val="0"/>
          <w:sz w:val="24"/>
          <w:szCs w:val="24"/>
        </w:rPr>
        <w:t>/Michael Struk</w:t>
      </w:r>
    </w:p>
    <w:p w:rsidR="00130DFB" w:rsidRPr="00480E55" w:rsidRDefault="00130DFB" w:rsidP="00130DFB">
      <w:pPr>
        <w:widowControl w:val="0"/>
        <w:rPr>
          <w:snapToGrid w:val="0"/>
          <w:sz w:val="24"/>
          <w:szCs w:val="24"/>
        </w:rPr>
      </w:pPr>
      <w:r w:rsidRPr="00480E55">
        <w:rPr>
          <w:snapToGrid w:val="0"/>
          <w:sz w:val="24"/>
          <w:szCs w:val="24"/>
        </w:rPr>
        <w:tab/>
        <w:t xml:space="preserve"> </w:t>
      </w:r>
    </w:p>
    <w:p w:rsidR="00130DFB" w:rsidRPr="00480E55" w:rsidRDefault="00130DFB" w:rsidP="00130DFB">
      <w:pPr>
        <w:widowControl w:val="0"/>
        <w:jc w:val="both"/>
        <w:rPr>
          <w:snapToGrid w:val="0"/>
          <w:sz w:val="24"/>
          <w:szCs w:val="24"/>
        </w:rPr>
      </w:pPr>
      <w:r w:rsidRPr="00480E55">
        <w:rPr>
          <w:snapToGrid w:val="0"/>
          <w:sz w:val="24"/>
          <w:szCs w:val="24"/>
        </w:rPr>
        <w:t xml:space="preserve">    </w:t>
      </w:r>
    </w:p>
    <w:p w:rsidR="00130DFB" w:rsidRPr="00480E55" w:rsidRDefault="00130DFB" w:rsidP="00130DFB">
      <w:pPr>
        <w:widowControl w:val="0"/>
        <w:rPr>
          <w:snapToGrid w:val="0"/>
          <w:sz w:val="24"/>
          <w:szCs w:val="24"/>
        </w:rPr>
      </w:pPr>
      <w:r w:rsidRPr="008463F5">
        <w:rPr>
          <w:snapToGrid w:val="0"/>
          <w:sz w:val="24"/>
          <w:szCs w:val="24"/>
        </w:rPr>
        <w:t>Buildings &amp; Grounds/Building Dept.</w:t>
      </w:r>
      <w:r w:rsidRPr="00480E55">
        <w:rPr>
          <w:snapToGrid w:val="0"/>
          <w:sz w:val="24"/>
          <w:szCs w:val="24"/>
        </w:rPr>
        <w:tab/>
      </w:r>
      <w:r>
        <w:rPr>
          <w:snapToGrid w:val="0"/>
          <w:sz w:val="24"/>
          <w:szCs w:val="24"/>
        </w:rPr>
        <w:tab/>
      </w:r>
      <w:r w:rsidRPr="00480E55">
        <w:rPr>
          <w:b/>
          <w:snapToGrid w:val="0"/>
          <w:sz w:val="24"/>
          <w:szCs w:val="24"/>
        </w:rPr>
        <w:t>JEFFREY BADER</w:t>
      </w:r>
      <w:r w:rsidRPr="00480E55">
        <w:rPr>
          <w:snapToGrid w:val="0"/>
          <w:sz w:val="24"/>
          <w:szCs w:val="24"/>
        </w:rPr>
        <w:t>/Michael Struk</w:t>
      </w:r>
    </w:p>
    <w:p w:rsidR="00130DFB" w:rsidRPr="00480E55" w:rsidRDefault="00130DFB" w:rsidP="00130DFB">
      <w:pPr>
        <w:widowControl w:val="0"/>
        <w:rPr>
          <w:snapToGrid w:val="0"/>
          <w:sz w:val="24"/>
          <w:szCs w:val="24"/>
        </w:rPr>
      </w:pPr>
      <w:r w:rsidRPr="00480E55">
        <w:rPr>
          <w:snapToGrid w:val="0"/>
          <w:sz w:val="24"/>
          <w:szCs w:val="24"/>
        </w:rPr>
        <w:t xml:space="preserve">    </w:t>
      </w:r>
      <w:r w:rsidRPr="00480E55">
        <w:rPr>
          <w:b/>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130DFB" w:rsidRPr="00480E55" w:rsidRDefault="00130DFB" w:rsidP="00130DFB">
      <w:pPr>
        <w:widowControl w:val="0"/>
        <w:rPr>
          <w:snapToGrid w:val="0"/>
          <w:sz w:val="24"/>
          <w:szCs w:val="24"/>
        </w:rPr>
      </w:pPr>
      <w:r w:rsidRPr="008463F5">
        <w:rPr>
          <w:snapToGrid w:val="0"/>
          <w:sz w:val="24"/>
          <w:szCs w:val="24"/>
        </w:rPr>
        <w:t>Board of Health, Mental</w:t>
      </w:r>
      <w:r>
        <w:rPr>
          <w:snapToGrid w:val="0"/>
          <w:sz w:val="24"/>
          <w:szCs w:val="24"/>
        </w:rPr>
        <w:t xml:space="preserve">       </w:t>
      </w:r>
      <w:r>
        <w:rPr>
          <w:snapToGrid w:val="0"/>
          <w:sz w:val="24"/>
          <w:szCs w:val="24"/>
        </w:rPr>
        <w:tab/>
      </w:r>
      <w:r w:rsidRPr="00480E55">
        <w:rPr>
          <w:snapToGrid w:val="0"/>
          <w:sz w:val="24"/>
          <w:szCs w:val="24"/>
        </w:rPr>
        <w:tab/>
      </w:r>
      <w:r>
        <w:rPr>
          <w:snapToGrid w:val="0"/>
          <w:sz w:val="24"/>
          <w:szCs w:val="24"/>
        </w:rPr>
        <w:tab/>
      </w:r>
      <w:r w:rsidRPr="00480E55">
        <w:rPr>
          <w:b/>
          <w:snapToGrid w:val="0"/>
          <w:sz w:val="24"/>
          <w:szCs w:val="24"/>
        </w:rPr>
        <w:t>MICHAEL STRUK</w:t>
      </w:r>
      <w:r w:rsidRPr="00480E55">
        <w:rPr>
          <w:snapToGrid w:val="0"/>
          <w:sz w:val="24"/>
          <w:szCs w:val="24"/>
        </w:rPr>
        <w:t>/John Glaser</w:t>
      </w:r>
    </w:p>
    <w:p w:rsidR="00130DFB" w:rsidRPr="008463F5" w:rsidRDefault="00130DFB" w:rsidP="00130DFB">
      <w:pPr>
        <w:widowControl w:val="0"/>
        <w:jc w:val="both"/>
        <w:rPr>
          <w:snapToGrid w:val="0"/>
          <w:sz w:val="24"/>
          <w:szCs w:val="24"/>
          <w:u w:val="single"/>
        </w:rPr>
      </w:pPr>
      <w:r w:rsidRPr="00480E55">
        <w:rPr>
          <w:b/>
          <w:snapToGrid w:val="0"/>
          <w:sz w:val="24"/>
          <w:szCs w:val="24"/>
        </w:rPr>
        <w:t xml:space="preserve">   </w:t>
      </w:r>
      <w:r w:rsidRPr="008463F5">
        <w:rPr>
          <w:snapToGrid w:val="0"/>
          <w:sz w:val="24"/>
          <w:szCs w:val="24"/>
        </w:rPr>
        <w:t xml:space="preserve">Health &amp; Welfare            </w:t>
      </w:r>
      <w:r w:rsidRPr="008463F5">
        <w:rPr>
          <w:snapToGrid w:val="0"/>
          <w:sz w:val="24"/>
          <w:szCs w:val="24"/>
        </w:rPr>
        <w:tab/>
      </w:r>
      <w:r w:rsidRPr="008463F5">
        <w:rPr>
          <w:snapToGrid w:val="0"/>
          <w:sz w:val="24"/>
          <w:szCs w:val="24"/>
        </w:rPr>
        <w:tab/>
      </w:r>
      <w:r w:rsidRPr="008463F5">
        <w:rPr>
          <w:snapToGrid w:val="0"/>
          <w:sz w:val="24"/>
          <w:szCs w:val="24"/>
        </w:rPr>
        <w:tab/>
      </w:r>
    </w:p>
    <w:p w:rsidR="00130DFB" w:rsidRDefault="00130DFB" w:rsidP="00130DFB">
      <w:pPr>
        <w:widowControl w:val="0"/>
        <w:jc w:val="both"/>
        <w:rPr>
          <w:snapToGrid w:val="0"/>
          <w:sz w:val="24"/>
          <w:szCs w:val="24"/>
        </w:rPr>
      </w:pPr>
      <w:r w:rsidRPr="00480E55">
        <w:rPr>
          <w:snapToGrid w:val="0"/>
          <w:sz w:val="24"/>
          <w:szCs w:val="24"/>
        </w:rPr>
        <w:t xml:space="preserve">        </w:t>
      </w:r>
    </w:p>
    <w:p w:rsidR="00130DFB" w:rsidRPr="00480E55" w:rsidRDefault="00130DFB" w:rsidP="00130DFB">
      <w:pPr>
        <w:widowControl w:val="0"/>
        <w:jc w:val="both"/>
        <w:rPr>
          <w:snapToGrid w:val="0"/>
          <w:sz w:val="24"/>
          <w:szCs w:val="24"/>
        </w:rPr>
      </w:pPr>
    </w:p>
    <w:p w:rsidR="00130DFB" w:rsidRPr="00480E55" w:rsidRDefault="00130DFB" w:rsidP="00130DFB">
      <w:pPr>
        <w:widowControl w:val="0"/>
        <w:rPr>
          <w:snapToGrid w:val="0"/>
          <w:sz w:val="24"/>
          <w:szCs w:val="24"/>
        </w:rPr>
      </w:pPr>
      <w:r w:rsidRPr="00480E55">
        <w:rPr>
          <w:b/>
          <w:sz w:val="24"/>
          <w:szCs w:val="24"/>
        </w:rPr>
        <w:t xml:space="preserve"> </w:t>
      </w:r>
      <w:r w:rsidRPr="008463F5">
        <w:rPr>
          <w:sz w:val="24"/>
          <w:szCs w:val="24"/>
        </w:rPr>
        <w:t>Education</w:t>
      </w:r>
      <w:r w:rsidRPr="008463F5">
        <w:rPr>
          <w:sz w:val="24"/>
          <w:szCs w:val="24"/>
        </w:rPr>
        <w:tab/>
      </w:r>
      <w:r w:rsidRPr="00480E55">
        <w:rPr>
          <w:sz w:val="24"/>
          <w:szCs w:val="24"/>
        </w:rPr>
        <w:tab/>
      </w:r>
      <w:r w:rsidRPr="008463F5">
        <w:rPr>
          <w:sz w:val="24"/>
          <w:szCs w:val="24"/>
        </w:rPr>
        <w:t>(elementary)</w:t>
      </w:r>
      <w:r w:rsidRPr="008463F5">
        <w:rPr>
          <w:sz w:val="24"/>
          <w:szCs w:val="24"/>
        </w:rPr>
        <w:tab/>
      </w:r>
      <w:r w:rsidRPr="00480E55">
        <w:rPr>
          <w:sz w:val="24"/>
          <w:szCs w:val="24"/>
        </w:rPr>
        <w:tab/>
      </w:r>
      <w:r w:rsidRPr="004774BE">
        <w:rPr>
          <w:b/>
          <w:sz w:val="24"/>
          <w:szCs w:val="24"/>
        </w:rPr>
        <w:t>DONNA ABENE</w:t>
      </w:r>
      <w:r w:rsidRPr="00480E55">
        <w:rPr>
          <w:sz w:val="24"/>
          <w:szCs w:val="24"/>
        </w:rPr>
        <w:t xml:space="preserve"> /</w:t>
      </w:r>
      <w:r>
        <w:rPr>
          <w:sz w:val="24"/>
          <w:szCs w:val="24"/>
        </w:rPr>
        <w:t>Jean Bae</w:t>
      </w:r>
    </w:p>
    <w:p w:rsidR="00130DFB" w:rsidRPr="00480E55" w:rsidRDefault="00130DFB" w:rsidP="00130DFB">
      <w:pPr>
        <w:widowControl w:val="0"/>
        <w:rPr>
          <w:snapToGrid w:val="0"/>
          <w:sz w:val="24"/>
          <w:szCs w:val="24"/>
        </w:rPr>
      </w:pPr>
      <w:r w:rsidRPr="00480E55">
        <w:rPr>
          <w:sz w:val="24"/>
          <w:szCs w:val="24"/>
        </w:rPr>
        <w:tab/>
      </w:r>
      <w:r w:rsidRPr="00480E55">
        <w:rPr>
          <w:sz w:val="24"/>
          <w:szCs w:val="24"/>
        </w:rPr>
        <w:tab/>
      </w:r>
      <w:r w:rsidRPr="00480E55">
        <w:rPr>
          <w:sz w:val="24"/>
          <w:szCs w:val="24"/>
        </w:rPr>
        <w:tab/>
      </w:r>
      <w:r w:rsidRPr="008463F5">
        <w:rPr>
          <w:sz w:val="24"/>
          <w:szCs w:val="24"/>
        </w:rPr>
        <w:t>(</w:t>
      </w:r>
      <w:proofErr w:type="gramStart"/>
      <w:r w:rsidRPr="008463F5">
        <w:rPr>
          <w:sz w:val="24"/>
          <w:szCs w:val="24"/>
        </w:rPr>
        <w:t>high</w:t>
      </w:r>
      <w:proofErr w:type="gramEnd"/>
      <w:r w:rsidRPr="008463F5">
        <w:rPr>
          <w:sz w:val="24"/>
          <w:szCs w:val="24"/>
        </w:rPr>
        <w:t>)</w:t>
      </w:r>
      <w:r w:rsidRPr="008463F5">
        <w:rPr>
          <w:sz w:val="24"/>
          <w:szCs w:val="24"/>
        </w:rPr>
        <w:tab/>
      </w:r>
      <w:r>
        <w:rPr>
          <w:sz w:val="24"/>
          <w:szCs w:val="24"/>
        </w:rPr>
        <w:tab/>
      </w:r>
      <w:r w:rsidRPr="00480E55">
        <w:rPr>
          <w:sz w:val="24"/>
          <w:szCs w:val="24"/>
        </w:rPr>
        <w:tab/>
      </w:r>
      <w:r w:rsidRPr="00480E55">
        <w:rPr>
          <w:b/>
          <w:sz w:val="24"/>
          <w:szCs w:val="24"/>
        </w:rPr>
        <w:t>DONNA ABENE</w:t>
      </w:r>
      <w:r w:rsidRPr="00480E55">
        <w:rPr>
          <w:sz w:val="24"/>
          <w:szCs w:val="24"/>
        </w:rPr>
        <w:t>/John Glaser</w:t>
      </w:r>
    </w:p>
    <w:p w:rsidR="00130DFB" w:rsidRPr="00480E55" w:rsidRDefault="00130DFB" w:rsidP="00130DFB">
      <w:pPr>
        <w:widowControl w:val="0"/>
        <w:rPr>
          <w:sz w:val="24"/>
          <w:szCs w:val="24"/>
        </w:rPr>
      </w:pPr>
      <w:r w:rsidRPr="00480E55">
        <w:rPr>
          <w:sz w:val="24"/>
          <w:szCs w:val="24"/>
        </w:rPr>
        <w:tab/>
      </w:r>
      <w:r w:rsidRPr="00480E55">
        <w:rPr>
          <w:sz w:val="24"/>
          <w:szCs w:val="24"/>
        </w:rPr>
        <w:tab/>
        <w:t xml:space="preserve">          </w:t>
      </w:r>
    </w:p>
    <w:p w:rsidR="00130DFB" w:rsidRDefault="00130DFB" w:rsidP="00130DFB">
      <w:pPr>
        <w:widowControl w:val="0"/>
        <w:jc w:val="both"/>
        <w:rPr>
          <w:snapToGrid w:val="0"/>
          <w:sz w:val="24"/>
          <w:szCs w:val="24"/>
        </w:rPr>
      </w:pPr>
    </w:p>
    <w:p w:rsidR="00130DFB" w:rsidRPr="00480E55" w:rsidRDefault="00130DFB" w:rsidP="00130DFB">
      <w:pPr>
        <w:widowControl w:val="0"/>
        <w:jc w:val="both"/>
        <w:rPr>
          <w:snapToGrid w:val="0"/>
          <w:sz w:val="24"/>
          <w:szCs w:val="24"/>
        </w:rPr>
      </w:pPr>
      <w:r w:rsidRPr="008463F5">
        <w:rPr>
          <w:snapToGrid w:val="0"/>
          <w:sz w:val="24"/>
          <w:szCs w:val="24"/>
        </w:rPr>
        <w:t>Public Information,</w:t>
      </w:r>
      <w:r>
        <w:rPr>
          <w:b/>
          <w:snapToGrid w:val="0"/>
          <w:sz w:val="24"/>
          <w:szCs w:val="24"/>
        </w:rPr>
        <w:tab/>
      </w:r>
      <w:r>
        <w:rPr>
          <w:b/>
          <w:snapToGrid w:val="0"/>
          <w:sz w:val="24"/>
          <w:szCs w:val="24"/>
        </w:rPr>
        <w:tab/>
      </w:r>
      <w:r>
        <w:rPr>
          <w:b/>
          <w:snapToGrid w:val="0"/>
          <w:sz w:val="24"/>
          <w:szCs w:val="24"/>
        </w:rPr>
        <w:tab/>
      </w:r>
      <w:r>
        <w:rPr>
          <w:b/>
          <w:snapToGrid w:val="0"/>
          <w:sz w:val="24"/>
          <w:szCs w:val="24"/>
        </w:rPr>
        <w:tab/>
        <w:t>JEAN BAE</w:t>
      </w:r>
      <w:r w:rsidRPr="00480E55">
        <w:rPr>
          <w:snapToGrid w:val="0"/>
          <w:sz w:val="24"/>
          <w:szCs w:val="24"/>
        </w:rPr>
        <w:t>/John Glaser</w:t>
      </w:r>
    </w:p>
    <w:p w:rsidR="00130DFB" w:rsidRPr="008463F5" w:rsidRDefault="00130DFB" w:rsidP="00130DFB">
      <w:pPr>
        <w:widowControl w:val="0"/>
        <w:rPr>
          <w:snapToGrid w:val="0"/>
          <w:sz w:val="24"/>
          <w:szCs w:val="24"/>
        </w:rPr>
      </w:pPr>
      <w:r w:rsidRPr="00480E55">
        <w:rPr>
          <w:b/>
          <w:snapToGrid w:val="0"/>
          <w:sz w:val="24"/>
          <w:szCs w:val="24"/>
        </w:rPr>
        <w:t xml:space="preserve">   </w:t>
      </w:r>
      <w:r w:rsidRPr="008463F5">
        <w:rPr>
          <w:snapToGrid w:val="0"/>
          <w:sz w:val="24"/>
          <w:szCs w:val="24"/>
        </w:rPr>
        <w:t>Newsletters, Ordinances</w:t>
      </w:r>
      <w:r w:rsidRPr="008463F5">
        <w:rPr>
          <w:snapToGrid w:val="0"/>
          <w:sz w:val="24"/>
          <w:szCs w:val="24"/>
        </w:rPr>
        <w:tab/>
      </w:r>
      <w:r w:rsidRPr="008463F5">
        <w:rPr>
          <w:snapToGrid w:val="0"/>
          <w:sz w:val="24"/>
          <w:szCs w:val="24"/>
        </w:rPr>
        <w:tab/>
      </w:r>
      <w:r w:rsidRPr="008463F5">
        <w:rPr>
          <w:snapToGrid w:val="0"/>
          <w:sz w:val="24"/>
          <w:szCs w:val="24"/>
        </w:rPr>
        <w:tab/>
      </w:r>
      <w:r w:rsidRPr="008463F5">
        <w:rPr>
          <w:snapToGrid w:val="0"/>
          <w:sz w:val="24"/>
          <w:szCs w:val="24"/>
        </w:rPr>
        <w:tab/>
      </w:r>
    </w:p>
    <w:p w:rsidR="00130DFB" w:rsidRPr="00480E55" w:rsidRDefault="00130DFB" w:rsidP="00130DFB">
      <w:pPr>
        <w:widowControl w:val="0"/>
        <w:jc w:val="both"/>
        <w:rPr>
          <w:snapToGrid w:val="0"/>
          <w:sz w:val="24"/>
          <w:szCs w:val="24"/>
        </w:rPr>
      </w:pPr>
      <w:r w:rsidRPr="00480E55">
        <w:rPr>
          <w:snapToGrid w:val="0"/>
          <w:sz w:val="24"/>
          <w:szCs w:val="24"/>
        </w:rPr>
        <w:t xml:space="preserve">                                                                                                            </w:t>
      </w:r>
    </w:p>
    <w:p w:rsidR="00130DFB" w:rsidRPr="004774BE" w:rsidRDefault="00130DFB" w:rsidP="00130DFB">
      <w:pPr>
        <w:widowControl w:val="0"/>
        <w:rPr>
          <w:snapToGrid w:val="0"/>
          <w:sz w:val="24"/>
          <w:szCs w:val="24"/>
        </w:rPr>
      </w:pPr>
      <w:r w:rsidRPr="008463F5">
        <w:rPr>
          <w:snapToGrid w:val="0"/>
          <w:sz w:val="24"/>
          <w:szCs w:val="24"/>
        </w:rPr>
        <w:t>Fire – Volunteer/Fire Prevention</w:t>
      </w:r>
      <w:r w:rsidRPr="00480E55">
        <w:rPr>
          <w:b/>
          <w:snapToGrid w:val="0"/>
          <w:sz w:val="24"/>
          <w:szCs w:val="24"/>
        </w:rPr>
        <w:tab/>
      </w:r>
      <w:r w:rsidRPr="00480E55">
        <w:rPr>
          <w:snapToGrid w:val="0"/>
          <w:sz w:val="24"/>
          <w:szCs w:val="24"/>
        </w:rPr>
        <w:tab/>
      </w:r>
      <w:r>
        <w:rPr>
          <w:b/>
          <w:snapToGrid w:val="0"/>
          <w:sz w:val="24"/>
          <w:szCs w:val="24"/>
        </w:rPr>
        <w:t>ROBERT ROSENBLATT</w:t>
      </w:r>
      <w:r w:rsidRPr="00480E55">
        <w:rPr>
          <w:b/>
          <w:snapToGrid w:val="0"/>
          <w:sz w:val="24"/>
          <w:szCs w:val="24"/>
        </w:rPr>
        <w:t>/</w:t>
      </w:r>
      <w:r>
        <w:rPr>
          <w:snapToGrid w:val="0"/>
          <w:sz w:val="24"/>
          <w:szCs w:val="24"/>
        </w:rPr>
        <w:t>Jean Bae</w:t>
      </w:r>
    </w:p>
    <w:p w:rsidR="00130DFB" w:rsidRPr="00480E55" w:rsidRDefault="00130DFB" w:rsidP="00130DFB">
      <w:pPr>
        <w:widowControl w:val="0"/>
        <w:rPr>
          <w:snapToGrid w:val="0"/>
          <w:sz w:val="24"/>
          <w:szCs w:val="24"/>
        </w:rPr>
      </w:pPr>
      <w:r w:rsidRPr="00480E55">
        <w:rPr>
          <w:snapToGrid w:val="0"/>
          <w:sz w:val="24"/>
          <w:szCs w:val="24"/>
        </w:rPr>
        <w:t xml:space="preserve">   </w:t>
      </w:r>
      <w:r w:rsidRPr="00480E55">
        <w:rPr>
          <w:snapToGrid w:val="0"/>
          <w:sz w:val="24"/>
          <w:szCs w:val="24"/>
          <w:lang w:val="fr-FR"/>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130DFB" w:rsidRPr="00480E55" w:rsidRDefault="00130DFB" w:rsidP="00130DFB">
      <w:pPr>
        <w:widowControl w:val="0"/>
        <w:rPr>
          <w:snapToGrid w:val="0"/>
          <w:sz w:val="24"/>
          <w:szCs w:val="24"/>
        </w:rPr>
      </w:pPr>
      <w:r w:rsidRPr="008463F5">
        <w:rPr>
          <w:snapToGrid w:val="0"/>
          <w:sz w:val="24"/>
          <w:szCs w:val="24"/>
        </w:rPr>
        <w:t>Library</w:t>
      </w:r>
      <w:r w:rsidRPr="00480E55">
        <w:rPr>
          <w:b/>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Pr>
          <w:snapToGrid w:val="0"/>
          <w:sz w:val="24"/>
          <w:szCs w:val="24"/>
        </w:rPr>
        <w:tab/>
      </w:r>
      <w:r w:rsidRPr="00480E55">
        <w:rPr>
          <w:b/>
          <w:snapToGrid w:val="0"/>
          <w:sz w:val="24"/>
          <w:szCs w:val="24"/>
        </w:rPr>
        <w:t>ROBERT ROSENBLATT</w:t>
      </w:r>
      <w:r w:rsidRPr="00480E55">
        <w:rPr>
          <w:snapToGrid w:val="0"/>
          <w:sz w:val="24"/>
          <w:szCs w:val="24"/>
        </w:rPr>
        <w:t>/John Glaser</w:t>
      </w:r>
    </w:p>
    <w:p w:rsidR="00130DFB" w:rsidRPr="00480E55" w:rsidRDefault="00130DFB" w:rsidP="00130DFB">
      <w:pPr>
        <w:widowControl w:val="0"/>
        <w:jc w:val="both"/>
        <w:rPr>
          <w:snapToGrid w:val="0"/>
          <w:sz w:val="24"/>
          <w:szCs w:val="24"/>
        </w:rPr>
      </w:pPr>
      <w:r w:rsidRPr="00480E55">
        <w:rPr>
          <w:snapToGrid w:val="0"/>
          <w:sz w:val="24"/>
          <w:szCs w:val="24"/>
        </w:rPr>
        <w:t xml:space="preserve">                  </w:t>
      </w:r>
      <w:r w:rsidRPr="00480E55">
        <w:rPr>
          <w:snapToGrid w:val="0"/>
          <w:sz w:val="24"/>
          <w:szCs w:val="24"/>
        </w:rPr>
        <w:tab/>
      </w:r>
    </w:p>
    <w:p w:rsidR="00130DFB" w:rsidRPr="00480E55" w:rsidRDefault="00130DFB" w:rsidP="00130DFB">
      <w:pPr>
        <w:widowControl w:val="0"/>
        <w:rPr>
          <w:snapToGrid w:val="0"/>
          <w:sz w:val="24"/>
          <w:szCs w:val="24"/>
        </w:rPr>
      </w:pPr>
      <w:r w:rsidRPr="008463F5">
        <w:rPr>
          <w:snapToGrid w:val="0"/>
          <w:sz w:val="24"/>
          <w:szCs w:val="24"/>
        </w:rPr>
        <w:t>Senior Citizens' Program</w:t>
      </w:r>
      <w:r w:rsidRPr="00480E55">
        <w:rPr>
          <w:b/>
          <w:snapToGrid w:val="0"/>
          <w:sz w:val="24"/>
          <w:szCs w:val="24"/>
        </w:rPr>
        <w:t xml:space="preserve"> </w:t>
      </w:r>
      <w:r w:rsidRPr="00480E55">
        <w:rPr>
          <w:b/>
          <w:snapToGrid w:val="0"/>
          <w:sz w:val="24"/>
          <w:szCs w:val="24"/>
        </w:rPr>
        <w:tab/>
      </w:r>
      <w:r w:rsidRPr="00480E55">
        <w:rPr>
          <w:snapToGrid w:val="0"/>
          <w:sz w:val="24"/>
          <w:szCs w:val="24"/>
        </w:rPr>
        <w:tab/>
      </w:r>
      <w:r w:rsidRPr="00480E55">
        <w:rPr>
          <w:snapToGrid w:val="0"/>
          <w:sz w:val="24"/>
          <w:szCs w:val="24"/>
        </w:rPr>
        <w:tab/>
      </w:r>
      <w:r w:rsidRPr="00480E55">
        <w:rPr>
          <w:b/>
          <w:snapToGrid w:val="0"/>
          <w:sz w:val="24"/>
          <w:szCs w:val="24"/>
        </w:rPr>
        <w:t>JOHN GLASER</w:t>
      </w:r>
      <w:r w:rsidRPr="00480E55">
        <w:rPr>
          <w:snapToGrid w:val="0"/>
          <w:sz w:val="24"/>
          <w:szCs w:val="24"/>
        </w:rPr>
        <w:t>/Michael Struk</w:t>
      </w:r>
    </w:p>
    <w:p w:rsidR="00130DFB" w:rsidRPr="00806E54" w:rsidRDefault="00130DFB" w:rsidP="00130DFB">
      <w:pPr>
        <w:pStyle w:val="ListParagraph"/>
        <w:widowControl w:val="0"/>
        <w:ind w:left="1080"/>
        <w:jc w:val="both"/>
        <w:rPr>
          <w:b/>
          <w:snapToGrid w:val="0"/>
          <w:sz w:val="24"/>
          <w:szCs w:val="24"/>
        </w:rPr>
      </w:pPr>
    </w:p>
    <w:p w:rsidR="00403F3F" w:rsidRPr="00403F3F" w:rsidRDefault="00403F3F" w:rsidP="009F7577">
      <w:pPr>
        <w:rPr>
          <w:b/>
          <w:sz w:val="24"/>
          <w:szCs w:val="24"/>
          <w:u w:val="single"/>
        </w:rPr>
      </w:pPr>
      <w:r w:rsidRPr="00403F3F">
        <w:rPr>
          <w:sz w:val="24"/>
          <w:szCs w:val="24"/>
        </w:rPr>
        <w:tab/>
      </w:r>
      <w:r w:rsidRPr="00403F3F">
        <w:rPr>
          <w:sz w:val="24"/>
          <w:szCs w:val="24"/>
        </w:rPr>
        <w:tab/>
      </w:r>
      <w:r w:rsidRPr="00403F3F">
        <w:rPr>
          <w:sz w:val="24"/>
          <w:szCs w:val="24"/>
        </w:rPr>
        <w:tab/>
      </w:r>
      <w:r w:rsidRPr="00403F3F">
        <w:rPr>
          <w:sz w:val="24"/>
          <w:szCs w:val="24"/>
        </w:rPr>
        <w:tab/>
      </w:r>
    </w:p>
    <w:p w:rsidR="00584E65" w:rsidRPr="00403F3F" w:rsidRDefault="00584E65" w:rsidP="004D51E2">
      <w:pPr>
        <w:rPr>
          <w:sz w:val="24"/>
          <w:szCs w:val="24"/>
        </w:rPr>
      </w:pPr>
      <w:r w:rsidRPr="00403F3F">
        <w:rPr>
          <w:sz w:val="24"/>
          <w:szCs w:val="24"/>
        </w:rPr>
        <w:tab/>
      </w:r>
      <w:r w:rsidRPr="00403F3F">
        <w:rPr>
          <w:sz w:val="24"/>
          <w:szCs w:val="24"/>
        </w:rPr>
        <w:tab/>
      </w:r>
      <w:r w:rsidRPr="00403F3F">
        <w:rPr>
          <w:sz w:val="24"/>
          <w:szCs w:val="24"/>
        </w:rPr>
        <w:tab/>
      </w:r>
      <w:r w:rsidRPr="00403F3F">
        <w:rPr>
          <w:sz w:val="24"/>
          <w:szCs w:val="24"/>
        </w:rPr>
        <w:tab/>
      </w:r>
    </w:p>
    <w:p w:rsidR="0083744D" w:rsidRPr="00403F3F" w:rsidRDefault="0083744D" w:rsidP="007C1E5E">
      <w:pPr>
        <w:widowControl w:val="0"/>
        <w:jc w:val="both"/>
        <w:rPr>
          <w:b/>
          <w:snapToGrid w:val="0"/>
          <w:sz w:val="24"/>
          <w:szCs w:val="24"/>
          <w:u w:val="single"/>
        </w:rPr>
      </w:pPr>
      <w:proofErr w:type="gramStart"/>
      <w:r w:rsidRPr="00403F3F">
        <w:rPr>
          <w:b/>
          <w:snapToGrid w:val="0"/>
          <w:sz w:val="24"/>
          <w:szCs w:val="24"/>
          <w:u w:val="single"/>
        </w:rPr>
        <w:t>OUTGOING COUNCIL MEMBER COMMENTS.</w:t>
      </w:r>
      <w:proofErr w:type="gramEnd"/>
    </w:p>
    <w:p w:rsidR="0083744D" w:rsidRDefault="0083744D" w:rsidP="007C1E5E">
      <w:pPr>
        <w:widowControl w:val="0"/>
        <w:jc w:val="both"/>
        <w:rPr>
          <w:snapToGrid w:val="0"/>
          <w:sz w:val="24"/>
          <w:szCs w:val="24"/>
        </w:rPr>
      </w:pPr>
    </w:p>
    <w:p w:rsidR="00820F81" w:rsidRDefault="00820F81" w:rsidP="000B530A">
      <w:pPr>
        <w:widowControl w:val="0"/>
        <w:ind w:left="720" w:firstLine="720"/>
        <w:jc w:val="both"/>
        <w:rPr>
          <w:snapToGrid w:val="0"/>
          <w:sz w:val="24"/>
          <w:szCs w:val="24"/>
        </w:rPr>
      </w:pPr>
      <w:r>
        <w:rPr>
          <w:snapToGrid w:val="0"/>
          <w:sz w:val="24"/>
          <w:szCs w:val="24"/>
        </w:rPr>
        <w:t xml:space="preserve">Councilman </w:t>
      </w:r>
      <w:r w:rsidR="00130DFB">
        <w:rPr>
          <w:snapToGrid w:val="0"/>
          <w:sz w:val="24"/>
          <w:szCs w:val="24"/>
        </w:rPr>
        <w:t>Michael Struk</w:t>
      </w:r>
    </w:p>
    <w:p w:rsidR="000B530A" w:rsidRDefault="000B530A" w:rsidP="000B530A">
      <w:pPr>
        <w:widowControl w:val="0"/>
        <w:ind w:left="720" w:firstLine="720"/>
        <w:jc w:val="both"/>
        <w:rPr>
          <w:snapToGrid w:val="0"/>
          <w:sz w:val="24"/>
          <w:szCs w:val="24"/>
        </w:rPr>
      </w:pPr>
      <w:r>
        <w:rPr>
          <w:snapToGrid w:val="0"/>
          <w:sz w:val="24"/>
          <w:szCs w:val="24"/>
        </w:rPr>
        <w:t xml:space="preserve">Councilman </w:t>
      </w:r>
      <w:r w:rsidR="00130DFB">
        <w:rPr>
          <w:snapToGrid w:val="0"/>
          <w:sz w:val="24"/>
          <w:szCs w:val="24"/>
        </w:rPr>
        <w:t>John Glaser</w:t>
      </w:r>
    </w:p>
    <w:p w:rsidR="007C1E5E" w:rsidRPr="00403F3F" w:rsidRDefault="00CF5179" w:rsidP="007C1E5E">
      <w:pPr>
        <w:widowControl w:val="0"/>
        <w:jc w:val="both"/>
        <w:rPr>
          <w:b/>
          <w:snapToGrid w:val="0"/>
          <w:sz w:val="24"/>
          <w:szCs w:val="24"/>
          <w:u w:val="single"/>
        </w:rPr>
      </w:pPr>
      <w:r w:rsidRPr="00403F3F">
        <w:rPr>
          <w:snapToGrid w:val="0"/>
          <w:sz w:val="24"/>
          <w:szCs w:val="24"/>
        </w:rPr>
        <w:tab/>
      </w:r>
      <w:r w:rsidRPr="00403F3F">
        <w:rPr>
          <w:snapToGrid w:val="0"/>
          <w:sz w:val="24"/>
          <w:szCs w:val="24"/>
        </w:rPr>
        <w:tab/>
      </w:r>
    </w:p>
    <w:p w:rsidR="00CF5179" w:rsidRPr="00403F3F" w:rsidRDefault="003F5047" w:rsidP="00CF5179">
      <w:pPr>
        <w:widowControl w:val="0"/>
        <w:rPr>
          <w:b/>
          <w:snapToGrid w:val="0"/>
          <w:sz w:val="24"/>
          <w:szCs w:val="24"/>
          <w:u w:val="single"/>
        </w:rPr>
      </w:pPr>
      <w:r w:rsidRPr="00403F3F">
        <w:rPr>
          <w:b/>
          <w:snapToGrid w:val="0"/>
          <w:sz w:val="24"/>
          <w:szCs w:val="24"/>
          <w:u w:val="single"/>
        </w:rPr>
        <w:t>MAYOR</w:t>
      </w:r>
      <w:r w:rsidR="00E02697">
        <w:rPr>
          <w:b/>
          <w:snapToGrid w:val="0"/>
          <w:sz w:val="24"/>
          <w:szCs w:val="24"/>
          <w:u w:val="single"/>
        </w:rPr>
        <w:t xml:space="preserve"> </w:t>
      </w:r>
      <w:r w:rsidR="00130DFB">
        <w:rPr>
          <w:b/>
          <w:snapToGrid w:val="0"/>
          <w:sz w:val="24"/>
          <w:szCs w:val="24"/>
          <w:u w:val="single"/>
        </w:rPr>
        <w:t xml:space="preserve">JEFFREY R. </w:t>
      </w:r>
      <w:proofErr w:type="gramStart"/>
      <w:r w:rsidR="00130DFB">
        <w:rPr>
          <w:b/>
          <w:snapToGrid w:val="0"/>
          <w:sz w:val="24"/>
          <w:szCs w:val="24"/>
          <w:u w:val="single"/>
        </w:rPr>
        <w:t>GOLDSMITH</w:t>
      </w:r>
      <w:r w:rsidR="00E02697">
        <w:rPr>
          <w:b/>
          <w:snapToGrid w:val="0"/>
          <w:sz w:val="24"/>
          <w:szCs w:val="24"/>
          <w:u w:val="single"/>
        </w:rPr>
        <w:t xml:space="preserve"> </w:t>
      </w:r>
      <w:r w:rsidRPr="00403F3F">
        <w:rPr>
          <w:b/>
          <w:snapToGrid w:val="0"/>
          <w:sz w:val="24"/>
          <w:szCs w:val="24"/>
          <w:u w:val="single"/>
        </w:rPr>
        <w:t xml:space="preserve"> </w:t>
      </w:r>
      <w:r w:rsidR="00EE2228">
        <w:rPr>
          <w:b/>
          <w:snapToGrid w:val="0"/>
          <w:sz w:val="24"/>
          <w:szCs w:val="24"/>
          <w:u w:val="single"/>
        </w:rPr>
        <w:t>YEAR</w:t>
      </w:r>
      <w:proofErr w:type="gramEnd"/>
      <w:r w:rsidR="00EE2228">
        <w:rPr>
          <w:b/>
          <w:snapToGrid w:val="0"/>
          <w:sz w:val="24"/>
          <w:szCs w:val="24"/>
          <w:u w:val="single"/>
        </w:rPr>
        <w:t xml:space="preserve">-END </w:t>
      </w:r>
      <w:r w:rsidRPr="00403F3F">
        <w:rPr>
          <w:b/>
          <w:snapToGrid w:val="0"/>
          <w:sz w:val="24"/>
          <w:szCs w:val="24"/>
          <w:u w:val="single"/>
        </w:rPr>
        <w:t>REPORT</w:t>
      </w:r>
      <w:r w:rsidR="001F4A07" w:rsidRPr="00403F3F">
        <w:rPr>
          <w:b/>
          <w:snapToGrid w:val="0"/>
          <w:sz w:val="24"/>
          <w:szCs w:val="24"/>
          <w:u w:val="single"/>
        </w:rPr>
        <w:t>.</w:t>
      </w:r>
    </w:p>
    <w:p w:rsidR="001F4A07" w:rsidRPr="00403F3F" w:rsidRDefault="001F4A07" w:rsidP="00CF5179">
      <w:pPr>
        <w:widowControl w:val="0"/>
        <w:rPr>
          <w:b/>
          <w:snapToGrid w:val="0"/>
          <w:sz w:val="24"/>
          <w:szCs w:val="24"/>
          <w:u w:val="single"/>
        </w:rPr>
      </w:pPr>
    </w:p>
    <w:p w:rsidR="009C4D4A" w:rsidRDefault="009C4D4A"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EE029F" w:rsidRDefault="00EE029F" w:rsidP="00C65E99">
      <w:pPr>
        <w:widowControl w:val="0"/>
        <w:rPr>
          <w:b/>
          <w:snapToGrid w:val="0"/>
          <w:sz w:val="24"/>
          <w:szCs w:val="24"/>
          <w:u w:val="single"/>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r w:rsidRPr="00403F3F">
        <w:rPr>
          <w:snapToGrid w:val="0"/>
          <w:sz w:val="24"/>
          <w:szCs w:val="24"/>
        </w:rPr>
        <w:tab/>
        <w:t xml:space="preserve"> </w:t>
      </w:r>
      <w:r w:rsidRPr="00403F3F">
        <w:rPr>
          <w:snapToGrid w:val="0"/>
          <w:sz w:val="24"/>
          <w:szCs w:val="24"/>
        </w:rPr>
        <w:tab/>
        <w:t xml:space="preserve">  </w:t>
      </w:r>
    </w:p>
    <w:p w:rsidR="000B530A" w:rsidRDefault="00C65E99" w:rsidP="000B530A">
      <w:pPr>
        <w:widowControl w:val="0"/>
        <w:rPr>
          <w:snapToGrid w:val="0"/>
        </w:rPr>
      </w:pPr>
      <w:r w:rsidRPr="00403F3F">
        <w:rPr>
          <w:snapToGrid w:val="0"/>
          <w:sz w:val="24"/>
          <w:szCs w:val="24"/>
        </w:rPr>
        <w:tab/>
      </w:r>
      <w:r w:rsidR="000B530A" w:rsidRPr="005002A9">
        <w:rPr>
          <w:snapToGrid w:val="0"/>
        </w:rPr>
        <w:tab/>
      </w:r>
    </w:p>
    <w:p w:rsidR="000B530A" w:rsidRPr="00403F3F" w:rsidRDefault="000B530A" w:rsidP="000B530A">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p>
    <w:p w:rsidR="000B530A" w:rsidRPr="00403F3F" w:rsidRDefault="00EE029F" w:rsidP="00BA5CC9">
      <w:pPr>
        <w:widowControl w:val="0"/>
        <w:ind w:left="360" w:hanging="360"/>
        <w:rPr>
          <w:snapToGrid w:val="0"/>
          <w:sz w:val="24"/>
          <w:szCs w:val="24"/>
          <w:u w:val="single"/>
        </w:rPr>
      </w:pPr>
      <w:r w:rsidRPr="00EE029F">
        <w:rPr>
          <w:b/>
          <w:snapToGrid w:val="0"/>
          <w:sz w:val="24"/>
          <w:szCs w:val="24"/>
        </w:rPr>
        <w:tab/>
      </w:r>
      <w:r w:rsidR="000B530A" w:rsidRPr="00403F3F">
        <w:rPr>
          <w:b/>
          <w:snapToGrid w:val="0"/>
          <w:sz w:val="24"/>
          <w:szCs w:val="24"/>
          <w:u w:val="single"/>
        </w:rPr>
        <w:t>Motion to open to the public</w:t>
      </w:r>
      <w:r w:rsidR="000B530A" w:rsidRPr="00403F3F">
        <w:rPr>
          <w:snapToGrid w:val="0"/>
          <w:sz w:val="24"/>
          <w:szCs w:val="24"/>
        </w:rPr>
        <w:tab/>
      </w:r>
      <w:r w:rsidR="000B530A" w:rsidRPr="00403F3F">
        <w:rPr>
          <w:snapToGrid w:val="0"/>
          <w:sz w:val="24"/>
          <w:szCs w:val="24"/>
        </w:rPr>
        <w:tab/>
      </w:r>
      <w:r w:rsidR="000B530A" w:rsidRPr="00403F3F">
        <w:rPr>
          <w:snapToGrid w:val="0"/>
          <w:sz w:val="24"/>
          <w:szCs w:val="24"/>
        </w:rPr>
        <w:tab/>
      </w:r>
    </w:p>
    <w:p w:rsidR="00BA5CC9" w:rsidRDefault="000B530A" w:rsidP="00BA5CC9">
      <w:pPr>
        <w:widowControl w:val="0"/>
        <w:ind w:left="720"/>
        <w:rPr>
          <w:snapToGrid w:val="0"/>
          <w:sz w:val="24"/>
          <w:szCs w:val="24"/>
        </w:rPr>
      </w:pPr>
      <w:r w:rsidRPr="00403F3F">
        <w:rPr>
          <w:snapToGrid w:val="0"/>
          <w:sz w:val="24"/>
          <w:szCs w:val="24"/>
        </w:rPr>
        <w:t xml:space="preserve">    </w:t>
      </w:r>
    </w:p>
    <w:p w:rsidR="00BA5CC9" w:rsidRPr="00BA5CC9" w:rsidRDefault="00BA5CC9" w:rsidP="00BA5CC9">
      <w:pPr>
        <w:widowControl w:val="0"/>
        <w:ind w:left="720" w:hanging="720"/>
        <w:rPr>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130DFB">
        <w:rPr>
          <w:b/>
          <w:snapToGrid w:val="0"/>
          <w:sz w:val="24"/>
          <w:szCs w:val="24"/>
          <w:u w:val="single"/>
        </w:rPr>
        <w:t xml:space="preserve"> </w:t>
      </w:r>
    </w:p>
    <w:p w:rsidR="00EE029F" w:rsidRDefault="00EE029F" w:rsidP="00BA5CC9">
      <w:pPr>
        <w:widowControl w:val="0"/>
        <w:jc w:val="both"/>
        <w:rPr>
          <w:b/>
          <w:snapToGrid w:val="0"/>
          <w:sz w:val="24"/>
          <w:szCs w:val="24"/>
          <w:u w:val="single"/>
        </w:rPr>
      </w:pPr>
    </w:p>
    <w:p w:rsidR="00EE029F" w:rsidRDefault="00EE029F" w:rsidP="00BA5CC9">
      <w:pPr>
        <w:widowControl w:val="0"/>
        <w:jc w:val="both"/>
        <w:rPr>
          <w:b/>
          <w:snapToGrid w:val="0"/>
          <w:sz w:val="24"/>
          <w:szCs w:val="24"/>
          <w:u w:val="single"/>
        </w:rPr>
      </w:pPr>
    </w:p>
    <w:p w:rsidR="00EE029F" w:rsidRDefault="00EE029F" w:rsidP="00BA5CC9">
      <w:pPr>
        <w:widowControl w:val="0"/>
        <w:jc w:val="both"/>
        <w:rPr>
          <w:b/>
          <w:snapToGrid w:val="0"/>
          <w:sz w:val="24"/>
          <w:szCs w:val="24"/>
          <w:u w:val="single"/>
        </w:rPr>
      </w:pPr>
    </w:p>
    <w:p w:rsidR="00BA5CC9" w:rsidRDefault="00B23139" w:rsidP="00BA5CC9">
      <w:pPr>
        <w:widowControl w:val="0"/>
        <w:jc w:val="both"/>
        <w:rPr>
          <w:b/>
          <w:snapToGrid w:val="0"/>
          <w:sz w:val="24"/>
          <w:szCs w:val="24"/>
          <w:u w:val="single"/>
        </w:rPr>
      </w:pPr>
      <w:r w:rsidRPr="00B23139">
        <w:rPr>
          <w:b/>
          <w:snapToGrid w:val="0"/>
          <w:sz w:val="24"/>
          <w:szCs w:val="24"/>
        </w:rPr>
        <w:t xml:space="preserve">  </w:t>
      </w:r>
      <w:r>
        <w:rPr>
          <w:b/>
          <w:snapToGrid w:val="0"/>
          <w:sz w:val="24"/>
          <w:szCs w:val="24"/>
        </w:rPr>
        <w:t xml:space="preserve">  </w:t>
      </w:r>
      <w:r w:rsidR="00BA5CC9" w:rsidRPr="00403F3F">
        <w:rPr>
          <w:b/>
          <w:snapToGrid w:val="0"/>
          <w:sz w:val="24"/>
          <w:szCs w:val="24"/>
          <w:u w:val="single"/>
        </w:rPr>
        <w:t>Motion to close to the public</w:t>
      </w:r>
    </w:p>
    <w:p w:rsidR="00BA5CC9" w:rsidRDefault="00BA5CC9" w:rsidP="007C1E5E">
      <w:pPr>
        <w:widowControl w:val="0"/>
        <w:rPr>
          <w:snapToGrid w:val="0"/>
          <w:sz w:val="24"/>
          <w:szCs w:val="24"/>
        </w:rPr>
      </w:pPr>
    </w:p>
    <w:p w:rsidR="007C1E5E" w:rsidRPr="00403F3F" w:rsidRDefault="00BA5CC9" w:rsidP="007C1E5E">
      <w:pPr>
        <w:widowControl w:val="0"/>
        <w:rPr>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007C1E5E" w:rsidRPr="00403F3F">
        <w:rPr>
          <w:snapToGrid w:val="0"/>
          <w:sz w:val="24"/>
          <w:szCs w:val="24"/>
        </w:rPr>
        <w:tab/>
      </w:r>
    </w:p>
    <w:p w:rsidR="00BA5CC9" w:rsidRDefault="00BA5CC9" w:rsidP="00B34798">
      <w:pPr>
        <w:widowControl w:val="0"/>
        <w:tabs>
          <w:tab w:val="left" w:pos="7200"/>
        </w:tabs>
        <w:rPr>
          <w:b/>
          <w:snapToGrid w:val="0"/>
          <w:sz w:val="24"/>
          <w:szCs w:val="24"/>
          <w:u w:val="single"/>
        </w:rPr>
      </w:pPr>
    </w:p>
    <w:p w:rsidR="00BA5CC9" w:rsidRDefault="00BA5CC9" w:rsidP="00B34798">
      <w:pPr>
        <w:widowControl w:val="0"/>
        <w:tabs>
          <w:tab w:val="left" w:pos="7200"/>
        </w:tabs>
        <w:rPr>
          <w:b/>
          <w:snapToGrid w:val="0"/>
          <w:sz w:val="24"/>
          <w:szCs w:val="24"/>
          <w:u w:val="single"/>
        </w:rPr>
      </w:pPr>
    </w:p>
    <w:p w:rsidR="009C4D4A"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BA5CC9" w:rsidRDefault="00BA5CC9" w:rsidP="00B34798">
      <w:pPr>
        <w:widowControl w:val="0"/>
        <w:tabs>
          <w:tab w:val="left" w:pos="7200"/>
        </w:tabs>
        <w:rPr>
          <w:b/>
          <w:snapToGrid w:val="0"/>
          <w:sz w:val="24"/>
          <w:szCs w:val="24"/>
          <w:u w:val="single"/>
        </w:rPr>
      </w:pPr>
    </w:p>
    <w:p w:rsidR="00EE2705" w:rsidRPr="00403F3F" w:rsidRDefault="00BA5CC9" w:rsidP="00B34798">
      <w:pPr>
        <w:widowControl w:val="0"/>
        <w:tabs>
          <w:tab w:val="left" w:pos="7200"/>
        </w:tabs>
        <w:rPr>
          <w:b/>
          <w:snapToGrid w:val="0"/>
          <w:sz w:val="24"/>
          <w:szCs w:val="24"/>
          <w:u w:val="single"/>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r w:rsidR="009C4D4A">
        <w:rPr>
          <w:b/>
          <w:snapToGrid w:val="0"/>
          <w:sz w:val="24"/>
          <w:szCs w:val="24"/>
          <w:u w:val="single"/>
        </w:rPr>
        <w:br w:type="page"/>
      </w:r>
    </w:p>
    <w:p w:rsidR="00EE2705" w:rsidRPr="00403F3F" w:rsidRDefault="00EE2705" w:rsidP="00B34798">
      <w:pPr>
        <w:widowControl w:val="0"/>
        <w:tabs>
          <w:tab w:val="left" w:pos="7200"/>
        </w:tabs>
        <w:rPr>
          <w:snapToGrid w:val="0"/>
          <w:sz w:val="24"/>
          <w:szCs w:val="24"/>
        </w:rPr>
      </w:pPr>
    </w:p>
    <w:p w:rsidR="009C4D4A" w:rsidRPr="00403F3F" w:rsidRDefault="009C4D4A" w:rsidP="009C4D4A">
      <w:pPr>
        <w:widowControl w:val="0"/>
        <w:pBdr>
          <w:top w:val="threeDEngrave" w:sz="24" w:space="0" w:color="auto"/>
          <w:left w:val="threeDEngrave" w:sz="24" w:space="0" w:color="auto"/>
          <w:bottom w:val="threeDEmboss" w:sz="24" w:space="0" w:color="auto"/>
          <w:right w:val="threeDEmboss" w:sz="24" w:space="31" w:color="auto"/>
        </w:pBdr>
        <w:tabs>
          <w:tab w:val="left" w:pos="7200"/>
        </w:tabs>
        <w:ind w:right="1674"/>
        <w:jc w:val="center"/>
        <w:rPr>
          <w:b/>
          <w:snapToGrid w:val="0"/>
          <w:sz w:val="24"/>
          <w:szCs w:val="24"/>
        </w:rPr>
      </w:pPr>
      <w:r w:rsidRPr="00403F3F">
        <w:rPr>
          <w:b/>
          <w:snapToGrid w:val="0"/>
          <w:sz w:val="24"/>
          <w:szCs w:val="24"/>
        </w:rPr>
        <w:t xml:space="preserve">CONSENT AGENDA </w:t>
      </w:r>
      <w:r>
        <w:rPr>
          <w:b/>
          <w:snapToGrid w:val="0"/>
          <w:sz w:val="24"/>
          <w:szCs w:val="24"/>
        </w:rPr>
        <w:t>–</w:t>
      </w:r>
      <w:r w:rsidRPr="00403F3F">
        <w:rPr>
          <w:b/>
          <w:snapToGrid w:val="0"/>
          <w:sz w:val="24"/>
          <w:szCs w:val="24"/>
        </w:rPr>
        <w:t xml:space="preserve"> </w:t>
      </w:r>
      <w:r>
        <w:rPr>
          <w:b/>
          <w:snapToGrid w:val="0"/>
          <w:sz w:val="24"/>
          <w:szCs w:val="24"/>
        </w:rPr>
        <w:t xml:space="preserve">January </w:t>
      </w:r>
      <w:r w:rsidR="00BA5CC9">
        <w:rPr>
          <w:b/>
          <w:snapToGrid w:val="0"/>
          <w:sz w:val="24"/>
          <w:szCs w:val="24"/>
        </w:rPr>
        <w:t>7</w:t>
      </w:r>
      <w:r>
        <w:rPr>
          <w:b/>
          <w:snapToGrid w:val="0"/>
          <w:sz w:val="24"/>
          <w:szCs w:val="24"/>
        </w:rPr>
        <w:t xml:space="preserve"> 201</w:t>
      </w:r>
      <w:r w:rsidR="00BA5CC9">
        <w:rPr>
          <w:b/>
          <w:snapToGrid w:val="0"/>
          <w:sz w:val="24"/>
          <w:szCs w:val="24"/>
        </w:rPr>
        <w:t>3</w:t>
      </w:r>
    </w:p>
    <w:p w:rsidR="009C4D4A" w:rsidRPr="00403F3F" w:rsidRDefault="009C4D4A" w:rsidP="009C4D4A">
      <w:pPr>
        <w:widowControl w:val="0"/>
        <w:tabs>
          <w:tab w:val="left" w:pos="7200"/>
        </w:tabs>
        <w:rPr>
          <w:snapToGrid w:val="0"/>
          <w:sz w:val="24"/>
          <w:szCs w:val="24"/>
        </w:rPr>
      </w:pPr>
    </w:p>
    <w:p w:rsidR="009C4D4A" w:rsidRPr="00403F3F" w:rsidRDefault="009C4D4A" w:rsidP="009C4D4A">
      <w:pPr>
        <w:widowControl w:val="0"/>
        <w:tabs>
          <w:tab w:val="left" w:pos="7200"/>
        </w:tabs>
        <w:jc w:val="center"/>
        <w:rPr>
          <w:snapToGrid w:val="0"/>
          <w:sz w:val="24"/>
          <w:szCs w:val="24"/>
        </w:rPr>
      </w:pPr>
    </w:p>
    <w:p w:rsidR="009C4D4A" w:rsidRPr="00E02697" w:rsidRDefault="009C4D4A" w:rsidP="009C4D4A">
      <w:pPr>
        <w:widowControl w:val="0"/>
        <w:numPr>
          <w:ilvl w:val="0"/>
          <w:numId w:val="4"/>
        </w:numPr>
        <w:tabs>
          <w:tab w:val="num" w:pos="1080"/>
          <w:tab w:val="left" w:pos="1440"/>
          <w:tab w:val="left" w:pos="7200"/>
        </w:tabs>
        <w:ind w:left="1800"/>
        <w:jc w:val="both"/>
        <w:rPr>
          <w:snapToGrid w:val="0"/>
          <w:sz w:val="24"/>
          <w:szCs w:val="24"/>
        </w:rPr>
      </w:pPr>
      <w:r w:rsidRPr="00E02697">
        <w:rPr>
          <w:snapToGrid w:val="0"/>
          <w:sz w:val="24"/>
          <w:szCs w:val="24"/>
        </w:rPr>
        <w:t>Authority to Pay Claims,</w:t>
      </w:r>
      <w:r w:rsidRPr="00E02697">
        <w:rPr>
          <w:b/>
          <w:snapToGrid w:val="0"/>
          <w:sz w:val="24"/>
          <w:szCs w:val="24"/>
        </w:rPr>
        <w:t xml:space="preserve"> </w:t>
      </w:r>
      <w:r w:rsidR="00BA5CC9">
        <w:rPr>
          <w:b/>
          <w:snapToGrid w:val="0"/>
          <w:sz w:val="24"/>
          <w:szCs w:val="24"/>
        </w:rPr>
        <w:t>page</w:t>
      </w:r>
      <w:r w:rsidR="00B23139">
        <w:rPr>
          <w:b/>
          <w:snapToGrid w:val="0"/>
          <w:sz w:val="24"/>
          <w:szCs w:val="24"/>
        </w:rPr>
        <w:t xml:space="preserve"> </w:t>
      </w:r>
      <w:r w:rsidR="00EE2228">
        <w:rPr>
          <w:b/>
          <w:snapToGrid w:val="0"/>
          <w:sz w:val="24"/>
          <w:szCs w:val="24"/>
        </w:rPr>
        <w:t>5</w:t>
      </w:r>
    </w:p>
    <w:p w:rsidR="00E02697" w:rsidRPr="00E02697" w:rsidRDefault="00E02697" w:rsidP="00E02697">
      <w:pPr>
        <w:widowControl w:val="0"/>
        <w:tabs>
          <w:tab w:val="num" w:pos="1080"/>
          <w:tab w:val="left" w:pos="1440"/>
          <w:tab w:val="left" w:pos="7200"/>
        </w:tabs>
        <w:ind w:left="1800"/>
        <w:jc w:val="both"/>
        <w:rPr>
          <w:snapToGrid w:val="0"/>
          <w:sz w:val="24"/>
          <w:szCs w:val="24"/>
        </w:rPr>
      </w:pPr>
    </w:p>
    <w:p w:rsidR="007C70C5" w:rsidRDefault="009C4D4A" w:rsidP="007C70C5">
      <w:pPr>
        <w:widowControl w:val="0"/>
        <w:numPr>
          <w:ilvl w:val="0"/>
          <w:numId w:val="4"/>
        </w:numPr>
        <w:tabs>
          <w:tab w:val="num" w:pos="1080"/>
          <w:tab w:val="left" w:pos="1440"/>
          <w:tab w:val="left" w:pos="7200"/>
        </w:tabs>
        <w:ind w:hanging="1080"/>
        <w:jc w:val="both"/>
        <w:rPr>
          <w:b/>
          <w:snapToGrid w:val="0"/>
          <w:sz w:val="24"/>
          <w:szCs w:val="24"/>
        </w:rPr>
      </w:pPr>
      <w:r w:rsidRPr="007C70C5">
        <w:rPr>
          <w:snapToGrid w:val="0"/>
          <w:sz w:val="24"/>
          <w:szCs w:val="24"/>
        </w:rPr>
        <w:t xml:space="preserve">Payroll, </w:t>
      </w:r>
      <w:r w:rsidRPr="007C70C5">
        <w:rPr>
          <w:b/>
          <w:snapToGrid w:val="0"/>
          <w:sz w:val="24"/>
          <w:szCs w:val="24"/>
        </w:rPr>
        <w:t xml:space="preserve">page </w:t>
      </w:r>
      <w:r w:rsidR="00EE2228">
        <w:rPr>
          <w:b/>
          <w:snapToGrid w:val="0"/>
          <w:sz w:val="24"/>
          <w:szCs w:val="24"/>
        </w:rPr>
        <w:t>5</w:t>
      </w:r>
    </w:p>
    <w:p w:rsidR="007C70C5" w:rsidRDefault="007C70C5" w:rsidP="007C70C5">
      <w:pPr>
        <w:pStyle w:val="ListParagraph"/>
        <w:rPr>
          <w:b/>
          <w:snapToGrid w:val="0"/>
          <w:sz w:val="24"/>
          <w:szCs w:val="24"/>
        </w:rPr>
      </w:pPr>
    </w:p>
    <w:p w:rsidR="007C70C5" w:rsidRPr="001D34EE" w:rsidRDefault="00A04DD4" w:rsidP="00A04DD4">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Resolution Authorizing a Refund of Overpaid Taxes Caused by Tax Court Judgment Docket No. 017830-2010 &amp; 016060-201</w:t>
      </w:r>
      <w:r w:rsidR="001D34EE">
        <w:rPr>
          <w:snapToGrid w:val="0"/>
          <w:sz w:val="24"/>
          <w:szCs w:val="24"/>
        </w:rPr>
        <w:t xml:space="preserve">, </w:t>
      </w:r>
      <w:r w:rsidR="001D34EE" w:rsidRPr="001D34EE">
        <w:rPr>
          <w:b/>
          <w:snapToGrid w:val="0"/>
          <w:sz w:val="24"/>
          <w:szCs w:val="24"/>
        </w:rPr>
        <w:t>page</w:t>
      </w:r>
      <w:r w:rsidR="00EE2228">
        <w:rPr>
          <w:b/>
          <w:snapToGrid w:val="0"/>
          <w:sz w:val="24"/>
          <w:szCs w:val="24"/>
        </w:rPr>
        <w:t xml:space="preserve"> 5, 6</w:t>
      </w:r>
    </w:p>
    <w:p w:rsidR="00A04DD4" w:rsidRDefault="00A04DD4" w:rsidP="00A04DD4">
      <w:pPr>
        <w:pStyle w:val="ListParagraph"/>
        <w:rPr>
          <w:b/>
          <w:snapToGrid w:val="0"/>
          <w:sz w:val="24"/>
          <w:szCs w:val="24"/>
        </w:rPr>
      </w:pPr>
    </w:p>
    <w:p w:rsidR="00A04DD4" w:rsidRPr="00A04DD4" w:rsidRDefault="00A04DD4" w:rsidP="00A04DD4">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Resolution Authorizing a Refund of Overpaid Taxes Caused by Tax Court Judgment Docket 002223-2011 for the Year 2011</w:t>
      </w:r>
      <w:r w:rsidR="001D34EE">
        <w:rPr>
          <w:snapToGrid w:val="0"/>
          <w:sz w:val="24"/>
          <w:szCs w:val="24"/>
        </w:rPr>
        <w:t>,</w:t>
      </w:r>
      <w:r w:rsidR="001D34EE" w:rsidRPr="001D34EE">
        <w:rPr>
          <w:b/>
          <w:snapToGrid w:val="0"/>
          <w:sz w:val="24"/>
          <w:szCs w:val="24"/>
        </w:rPr>
        <w:t xml:space="preserve"> page</w:t>
      </w:r>
      <w:r w:rsidR="001D34EE">
        <w:rPr>
          <w:snapToGrid w:val="0"/>
          <w:sz w:val="24"/>
          <w:szCs w:val="24"/>
        </w:rPr>
        <w:t xml:space="preserve"> </w:t>
      </w:r>
      <w:r w:rsidR="00EE2228" w:rsidRPr="00EE2228">
        <w:rPr>
          <w:b/>
          <w:snapToGrid w:val="0"/>
          <w:sz w:val="24"/>
          <w:szCs w:val="24"/>
        </w:rPr>
        <w:t>6, 7</w:t>
      </w:r>
    </w:p>
    <w:p w:rsidR="00A04DD4" w:rsidRDefault="00A04DD4" w:rsidP="00A04DD4">
      <w:pPr>
        <w:pStyle w:val="ListParagraph"/>
        <w:rPr>
          <w:b/>
          <w:snapToGrid w:val="0"/>
          <w:sz w:val="24"/>
          <w:szCs w:val="24"/>
        </w:rPr>
      </w:pPr>
    </w:p>
    <w:p w:rsidR="00A04DD4" w:rsidRPr="00A04DD4" w:rsidRDefault="00A04DD4" w:rsidP="00A04DD4">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Resolution Authorizing a Refund of Overpaid Taxes Caused by Tax Court Judgment Docket 00222-011 for the Year 2011,</w:t>
      </w:r>
      <w:r w:rsidRPr="001D34EE">
        <w:rPr>
          <w:b/>
          <w:snapToGrid w:val="0"/>
          <w:sz w:val="24"/>
          <w:szCs w:val="24"/>
        </w:rPr>
        <w:t xml:space="preserve"> page</w:t>
      </w:r>
      <w:r w:rsidR="001D34EE">
        <w:rPr>
          <w:snapToGrid w:val="0"/>
          <w:sz w:val="24"/>
          <w:szCs w:val="24"/>
        </w:rPr>
        <w:t xml:space="preserve"> </w:t>
      </w:r>
      <w:r w:rsidR="00EE2228">
        <w:rPr>
          <w:snapToGrid w:val="0"/>
          <w:sz w:val="24"/>
          <w:szCs w:val="24"/>
        </w:rPr>
        <w:t>7</w:t>
      </w:r>
    </w:p>
    <w:p w:rsidR="00A04DD4" w:rsidRDefault="00A04DD4" w:rsidP="00A04DD4">
      <w:pPr>
        <w:pStyle w:val="ListParagraph"/>
        <w:rPr>
          <w:b/>
          <w:snapToGrid w:val="0"/>
          <w:sz w:val="24"/>
          <w:szCs w:val="24"/>
        </w:rPr>
      </w:pPr>
    </w:p>
    <w:p w:rsidR="00A04DD4" w:rsidRPr="00A04DD4" w:rsidRDefault="00A04DD4" w:rsidP="00A04DD4">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Authorizing Borough Attorney to Sign Tax Court Stipulation of Settlement of John J. &amp; Lois Totera v. the Borough of Woodcliff Lake Docket No. 006517-2011, </w:t>
      </w:r>
      <w:r w:rsidRPr="001D34EE">
        <w:rPr>
          <w:b/>
          <w:snapToGrid w:val="0"/>
          <w:sz w:val="24"/>
          <w:szCs w:val="24"/>
        </w:rPr>
        <w:t>page</w:t>
      </w:r>
      <w:r w:rsidR="00EE2228">
        <w:rPr>
          <w:b/>
          <w:snapToGrid w:val="0"/>
          <w:sz w:val="24"/>
          <w:szCs w:val="24"/>
        </w:rPr>
        <w:t xml:space="preserve"> 8</w:t>
      </w:r>
    </w:p>
    <w:p w:rsidR="00A04DD4" w:rsidRDefault="00A04DD4" w:rsidP="00A04DD4">
      <w:pPr>
        <w:pStyle w:val="ListParagraph"/>
        <w:rPr>
          <w:b/>
          <w:snapToGrid w:val="0"/>
          <w:sz w:val="24"/>
          <w:szCs w:val="24"/>
        </w:rPr>
      </w:pPr>
    </w:p>
    <w:p w:rsidR="00A04DD4" w:rsidRPr="00A04DD4" w:rsidRDefault="00A04DD4" w:rsidP="00A04DD4">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Authorizing Borough Attorney to Sign Tax Court Stipulation of Settlement Sung Pi Yoon and Ki Soon Kim v. the Borough of Woodcliff Lake Docket No. 015417-2011, </w:t>
      </w:r>
      <w:r w:rsidRPr="001D34EE">
        <w:rPr>
          <w:b/>
          <w:snapToGrid w:val="0"/>
          <w:sz w:val="24"/>
          <w:szCs w:val="24"/>
        </w:rPr>
        <w:t>page</w:t>
      </w:r>
      <w:r w:rsidR="00EE2228">
        <w:rPr>
          <w:b/>
          <w:snapToGrid w:val="0"/>
          <w:sz w:val="24"/>
          <w:szCs w:val="24"/>
        </w:rPr>
        <w:t xml:space="preserve"> 8, 9</w:t>
      </w:r>
    </w:p>
    <w:p w:rsidR="00A04DD4" w:rsidRDefault="00A04DD4" w:rsidP="00A04DD4">
      <w:pPr>
        <w:pStyle w:val="ListParagraph"/>
        <w:rPr>
          <w:b/>
          <w:snapToGrid w:val="0"/>
          <w:sz w:val="24"/>
          <w:szCs w:val="24"/>
        </w:rPr>
      </w:pPr>
    </w:p>
    <w:p w:rsidR="00814D96" w:rsidRPr="00814D96" w:rsidRDefault="00A04DD4" w:rsidP="00814D96">
      <w:pPr>
        <w:widowControl w:val="0"/>
        <w:numPr>
          <w:ilvl w:val="0"/>
          <w:numId w:val="4"/>
        </w:numPr>
        <w:tabs>
          <w:tab w:val="clear" w:pos="1440"/>
          <w:tab w:val="left" w:pos="1080"/>
          <w:tab w:val="left" w:pos="7200"/>
        </w:tabs>
        <w:ind w:left="1080" w:hanging="720"/>
        <w:jc w:val="both"/>
        <w:rPr>
          <w:b/>
          <w:snapToGrid w:val="0"/>
          <w:sz w:val="24"/>
          <w:szCs w:val="24"/>
        </w:rPr>
      </w:pPr>
      <w:r w:rsidRPr="00814D96">
        <w:rPr>
          <w:snapToGrid w:val="0"/>
          <w:sz w:val="24"/>
          <w:szCs w:val="24"/>
        </w:rPr>
        <w:t>Resolution Authorizing Borough Attorney to Sign Tax Court Stipulation of Set</w:t>
      </w:r>
      <w:r w:rsidR="001D34EE" w:rsidRPr="00814D96">
        <w:rPr>
          <w:snapToGrid w:val="0"/>
          <w:sz w:val="24"/>
          <w:szCs w:val="24"/>
        </w:rPr>
        <w:t xml:space="preserve">tlement of Sean Charnow, et al v. the Borough of Woodcliff Lake Docket No.000136-2011, </w:t>
      </w:r>
      <w:r w:rsidR="001D34EE" w:rsidRPr="00814D96">
        <w:rPr>
          <w:b/>
          <w:snapToGrid w:val="0"/>
          <w:sz w:val="24"/>
          <w:szCs w:val="24"/>
        </w:rPr>
        <w:t xml:space="preserve">page </w:t>
      </w:r>
      <w:r w:rsidR="00EE2228">
        <w:rPr>
          <w:b/>
          <w:snapToGrid w:val="0"/>
          <w:sz w:val="24"/>
          <w:szCs w:val="24"/>
        </w:rPr>
        <w:t>9</w:t>
      </w:r>
      <w:r w:rsidR="000502BB">
        <w:rPr>
          <w:b/>
          <w:snapToGrid w:val="0"/>
          <w:sz w:val="24"/>
          <w:szCs w:val="24"/>
        </w:rPr>
        <w:t>, 10</w:t>
      </w:r>
    </w:p>
    <w:p w:rsidR="00814D96" w:rsidRDefault="00814D96" w:rsidP="00814D96">
      <w:pPr>
        <w:ind w:left="1440"/>
        <w:rPr>
          <w:snapToGrid w:val="0"/>
          <w:sz w:val="24"/>
          <w:szCs w:val="24"/>
        </w:rPr>
      </w:pPr>
    </w:p>
    <w:p w:rsidR="00814D96" w:rsidRPr="00814D96" w:rsidRDefault="00814D96" w:rsidP="00A04DD4">
      <w:pPr>
        <w:pStyle w:val="BodyText"/>
        <w:widowControl w:val="0"/>
        <w:numPr>
          <w:ilvl w:val="0"/>
          <w:numId w:val="4"/>
        </w:numPr>
        <w:tabs>
          <w:tab w:val="clear" w:pos="1440"/>
          <w:tab w:val="num" w:pos="1080"/>
          <w:tab w:val="left" w:pos="7200"/>
        </w:tabs>
        <w:ind w:left="1080" w:hanging="720"/>
        <w:jc w:val="both"/>
        <w:rPr>
          <w:snapToGrid w:val="0"/>
          <w:sz w:val="24"/>
          <w:szCs w:val="24"/>
        </w:rPr>
      </w:pPr>
      <w:r w:rsidRPr="00814D96">
        <w:rPr>
          <w:sz w:val="23"/>
          <w:szCs w:val="23"/>
        </w:rPr>
        <w:t>RESOLUTION AUTHORIZING A REFUND OF OVERPAID TAXES CAUSED BY TAX COURT JUDGEMENT DOCKET 003596-2011 FOR THE YEAR 2011</w:t>
      </w:r>
      <w:r>
        <w:rPr>
          <w:sz w:val="23"/>
          <w:szCs w:val="23"/>
        </w:rPr>
        <w:t xml:space="preserve">, </w:t>
      </w:r>
      <w:r w:rsidRPr="00814D96">
        <w:rPr>
          <w:b/>
          <w:sz w:val="23"/>
          <w:szCs w:val="23"/>
        </w:rPr>
        <w:t>page</w:t>
      </w:r>
      <w:r w:rsidR="000502BB">
        <w:rPr>
          <w:b/>
          <w:sz w:val="23"/>
          <w:szCs w:val="23"/>
        </w:rPr>
        <w:t>10, 11</w:t>
      </w:r>
    </w:p>
    <w:p w:rsidR="00814D96" w:rsidRPr="00814D96" w:rsidRDefault="00814D96" w:rsidP="00814D96">
      <w:pPr>
        <w:pStyle w:val="ListParagraph"/>
        <w:rPr>
          <w:snapToGrid w:val="0"/>
          <w:sz w:val="24"/>
          <w:szCs w:val="24"/>
        </w:rPr>
      </w:pPr>
    </w:p>
    <w:p w:rsidR="00814D96" w:rsidRPr="00AC632E" w:rsidRDefault="00814D96" w:rsidP="00814D96">
      <w:pPr>
        <w:pStyle w:val="BodyText"/>
        <w:numPr>
          <w:ilvl w:val="0"/>
          <w:numId w:val="4"/>
        </w:numPr>
        <w:tabs>
          <w:tab w:val="clear" w:pos="1440"/>
          <w:tab w:val="num" w:pos="1080"/>
        </w:tabs>
        <w:ind w:left="1080" w:hanging="720"/>
        <w:rPr>
          <w:sz w:val="23"/>
          <w:szCs w:val="23"/>
        </w:rPr>
      </w:pPr>
      <w:r w:rsidRPr="00814D96">
        <w:rPr>
          <w:sz w:val="23"/>
          <w:szCs w:val="23"/>
        </w:rPr>
        <w:t>RESOLUTION AUTHORIZING A REFUND OF OVERPAID TAXES CAUSED BY TAX COURT JUDGEMENT DOCKET 015520-2011 FOR THE YEAR 2011</w:t>
      </w:r>
      <w:r>
        <w:rPr>
          <w:sz w:val="23"/>
          <w:szCs w:val="23"/>
        </w:rPr>
        <w:t xml:space="preserve">, </w:t>
      </w:r>
      <w:r w:rsidRPr="00814D96">
        <w:rPr>
          <w:b/>
          <w:sz w:val="23"/>
          <w:szCs w:val="23"/>
        </w:rPr>
        <w:t>page</w:t>
      </w:r>
      <w:r w:rsidR="000502BB">
        <w:rPr>
          <w:b/>
          <w:sz w:val="23"/>
          <w:szCs w:val="23"/>
        </w:rPr>
        <w:t>11</w:t>
      </w:r>
    </w:p>
    <w:p w:rsidR="00AC632E" w:rsidRDefault="00AC632E" w:rsidP="00AC632E">
      <w:pPr>
        <w:pStyle w:val="ListParagraph"/>
        <w:rPr>
          <w:sz w:val="23"/>
          <w:szCs w:val="23"/>
        </w:rPr>
      </w:pPr>
    </w:p>
    <w:p w:rsidR="00AC632E" w:rsidRPr="000502BB" w:rsidRDefault="00AC632E" w:rsidP="00814D96">
      <w:pPr>
        <w:pStyle w:val="BodyText"/>
        <w:numPr>
          <w:ilvl w:val="0"/>
          <w:numId w:val="4"/>
        </w:numPr>
        <w:tabs>
          <w:tab w:val="clear" w:pos="1440"/>
          <w:tab w:val="num" w:pos="1080"/>
        </w:tabs>
        <w:ind w:left="1080" w:hanging="720"/>
        <w:rPr>
          <w:sz w:val="23"/>
          <w:szCs w:val="23"/>
        </w:rPr>
      </w:pPr>
      <w:r w:rsidRPr="00AC632E">
        <w:rPr>
          <w:color w:val="000000"/>
          <w:sz w:val="24"/>
          <w:szCs w:val="24"/>
        </w:rPr>
        <w:t>2012 Budget  Transfers for January 7, 2012 Sine Die Meeting</w:t>
      </w:r>
      <w:r>
        <w:rPr>
          <w:color w:val="000000"/>
          <w:sz w:val="24"/>
          <w:szCs w:val="24"/>
        </w:rPr>
        <w:t>,</w:t>
      </w:r>
      <w:r w:rsidRPr="00AC632E">
        <w:rPr>
          <w:b/>
          <w:color w:val="000000"/>
          <w:sz w:val="24"/>
          <w:szCs w:val="24"/>
        </w:rPr>
        <w:t xml:space="preserve"> page</w:t>
      </w:r>
      <w:r w:rsidR="000502BB">
        <w:rPr>
          <w:b/>
          <w:color w:val="000000"/>
          <w:sz w:val="24"/>
          <w:szCs w:val="24"/>
        </w:rPr>
        <w:t xml:space="preserve"> 12</w:t>
      </w:r>
    </w:p>
    <w:p w:rsidR="000502BB" w:rsidRPr="000502BB" w:rsidRDefault="000502BB" w:rsidP="000502BB">
      <w:pPr>
        <w:pStyle w:val="ListParagraph"/>
        <w:rPr>
          <w:sz w:val="24"/>
          <w:szCs w:val="24"/>
        </w:rPr>
      </w:pPr>
    </w:p>
    <w:p w:rsidR="000502BB" w:rsidRPr="000502BB" w:rsidRDefault="000502BB" w:rsidP="00814D96">
      <w:pPr>
        <w:pStyle w:val="BodyText"/>
        <w:numPr>
          <w:ilvl w:val="0"/>
          <w:numId w:val="4"/>
        </w:numPr>
        <w:tabs>
          <w:tab w:val="clear" w:pos="1440"/>
          <w:tab w:val="num" w:pos="1080"/>
        </w:tabs>
        <w:ind w:left="1080" w:hanging="720"/>
        <w:rPr>
          <w:b/>
          <w:sz w:val="24"/>
          <w:szCs w:val="24"/>
        </w:rPr>
      </w:pPr>
      <w:r w:rsidRPr="000502BB">
        <w:rPr>
          <w:sz w:val="24"/>
          <w:szCs w:val="24"/>
        </w:rPr>
        <w:t>Resolution Authorizing a Refund of Overpaid Taxes Caused by a County Board Judgment for the Year 2012</w:t>
      </w:r>
      <w:r w:rsidRPr="000502BB">
        <w:rPr>
          <w:b/>
          <w:sz w:val="24"/>
          <w:szCs w:val="24"/>
        </w:rPr>
        <w:t>, page 12</w:t>
      </w:r>
    </w:p>
    <w:p w:rsidR="001D34EE" w:rsidRDefault="001D34EE" w:rsidP="001D34EE">
      <w:pPr>
        <w:pStyle w:val="ListParagraph"/>
        <w:rPr>
          <w:b/>
          <w:snapToGrid w:val="0"/>
          <w:sz w:val="24"/>
          <w:szCs w:val="24"/>
        </w:rPr>
      </w:pPr>
    </w:p>
    <w:p w:rsidR="001D34EE" w:rsidRDefault="001D34EE" w:rsidP="001D34EE">
      <w:pPr>
        <w:widowControl w:val="0"/>
        <w:tabs>
          <w:tab w:val="left" w:pos="1080"/>
          <w:tab w:val="left" w:pos="7200"/>
        </w:tabs>
        <w:ind w:left="1080"/>
        <w:jc w:val="both"/>
        <w:rPr>
          <w:b/>
          <w:snapToGrid w:val="0"/>
          <w:sz w:val="24"/>
          <w:szCs w:val="24"/>
        </w:rPr>
      </w:pPr>
    </w:p>
    <w:p w:rsidR="00E02697" w:rsidRDefault="00E02697" w:rsidP="00E02697">
      <w:pPr>
        <w:pStyle w:val="ListParagraph"/>
        <w:rPr>
          <w:b/>
          <w:snapToGrid w:val="0"/>
          <w:sz w:val="24"/>
          <w:szCs w:val="24"/>
        </w:rPr>
      </w:pPr>
    </w:p>
    <w:p w:rsidR="00BD0B6A" w:rsidRPr="00403F3F" w:rsidRDefault="00BD0B6A" w:rsidP="00BD0B6A">
      <w:pPr>
        <w:widowControl w:val="0"/>
        <w:tabs>
          <w:tab w:val="left" w:pos="7200"/>
        </w:tabs>
        <w:jc w:val="both"/>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Consent Agenda is hereby approved as presented.</w:t>
      </w:r>
    </w:p>
    <w:p w:rsidR="00BD0B6A" w:rsidRPr="00403F3F" w:rsidRDefault="00BD0B6A" w:rsidP="00BD0B6A">
      <w:pPr>
        <w:widowControl w:val="0"/>
        <w:tabs>
          <w:tab w:val="left" w:pos="7200"/>
        </w:tabs>
        <w:jc w:val="both"/>
        <w:rPr>
          <w:snapToGrid w:val="0"/>
          <w:sz w:val="24"/>
          <w:szCs w:val="24"/>
        </w:rPr>
      </w:pPr>
    </w:p>
    <w:p w:rsidR="00BD0B6A" w:rsidRDefault="00BD0B6A" w:rsidP="00BD0B6A">
      <w:pPr>
        <w:widowControl w:val="0"/>
        <w:tabs>
          <w:tab w:val="left" w:pos="7200"/>
        </w:tabs>
        <w:jc w:val="center"/>
        <w:rPr>
          <w:b/>
          <w:snapToGrid w:val="0"/>
          <w:sz w:val="24"/>
          <w:szCs w:val="24"/>
          <w:u w:val="single"/>
        </w:rPr>
      </w:pPr>
    </w:p>
    <w:p w:rsidR="00BA5CC9" w:rsidRPr="00403F3F" w:rsidRDefault="00BA5CC9" w:rsidP="00BD0B6A">
      <w:pPr>
        <w:widowControl w:val="0"/>
        <w:tabs>
          <w:tab w:val="left" w:pos="7200"/>
        </w:tabs>
        <w:jc w:val="center"/>
        <w:rPr>
          <w:b/>
          <w:snapToGrid w:val="0"/>
          <w:sz w:val="24"/>
          <w:szCs w:val="24"/>
          <w:u w:val="single"/>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E02697" w:rsidRDefault="00E02697" w:rsidP="00E02697">
      <w:pPr>
        <w:pStyle w:val="ListParagraph"/>
        <w:rPr>
          <w:b/>
          <w:snapToGrid w:val="0"/>
          <w:sz w:val="24"/>
          <w:szCs w:val="24"/>
        </w:rPr>
      </w:pPr>
    </w:p>
    <w:p w:rsidR="00E02697" w:rsidRDefault="00E02697" w:rsidP="00E02697">
      <w:pPr>
        <w:widowControl w:val="0"/>
        <w:tabs>
          <w:tab w:val="left" w:pos="7200"/>
        </w:tabs>
        <w:ind w:left="1440"/>
        <w:jc w:val="both"/>
        <w:rPr>
          <w:b/>
          <w:snapToGrid w:val="0"/>
          <w:sz w:val="24"/>
          <w:szCs w:val="24"/>
        </w:rPr>
      </w:pPr>
    </w:p>
    <w:p w:rsidR="00584E65" w:rsidRPr="00403F3F" w:rsidRDefault="00584E65" w:rsidP="00B34798">
      <w:pPr>
        <w:widowControl w:val="0"/>
        <w:tabs>
          <w:tab w:val="left" w:pos="7200"/>
        </w:tabs>
        <w:rPr>
          <w:snapToGrid w:val="0"/>
          <w:sz w:val="24"/>
          <w:szCs w:val="24"/>
        </w:rPr>
      </w:pPr>
    </w:p>
    <w:p w:rsidR="00E10E1D" w:rsidRPr="00403F3F" w:rsidRDefault="00E10E1D" w:rsidP="00B34798">
      <w:pPr>
        <w:widowControl w:val="0"/>
        <w:tabs>
          <w:tab w:val="left" w:pos="7200"/>
        </w:tabs>
        <w:rPr>
          <w:snapToGrid w:val="0"/>
          <w:sz w:val="24"/>
          <w:szCs w:val="24"/>
        </w:rPr>
      </w:pPr>
    </w:p>
    <w:p w:rsidR="007C4879" w:rsidRPr="00403F3F" w:rsidRDefault="003A60C7" w:rsidP="007C4879">
      <w:pPr>
        <w:widowControl w:val="0"/>
        <w:tabs>
          <w:tab w:val="left" w:pos="7200"/>
        </w:tabs>
        <w:rPr>
          <w:snapToGrid w:val="0"/>
          <w:sz w:val="24"/>
          <w:szCs w:val="24"/>
        </w:rPr>
      </w:pPr>
      <w:proofErr w:type="gramStart"/>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roofErr w:type="gramEnd"/>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 xml:space="preserve">Authority </w:t>
      </w:r>
      <w:proofErr w:type="gramStart"/>
      <w:r w:rsidRPr="00403F3F">
        <w:rPr>
          <w:b/>
          <w:snapToGrid w:val="0"/>
          <w:sz w:val="24"/>
          <w:szCs w:val="24"/>
          <w:u w:val="single"/>
        </w:rPr>
        <w:t>to  Pay</w:t>
      </w:r>
      <w:proofErr w:type="gramEnd"/>
      <w:r w:rsidRPr="00403F3F">
        <w:rPr>
          <w:b/>
          <w:snapToGrid w:val="0"/>
          <w:sz w:val="24"/>
          <w:szCs w:val="24"/>
          <w:u w:val="single"/>
        </w:rPr>
        <w:t xml:space="preserve">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w:t>
      </w:r>
      <w:proofErr w:type="gramStart"/>
      <w:r w:rsidRPr="00403F3F">
        <w:rPr>
          <w:snapToGrid w:val="0"/>
          <w:sz w:val="24"/>
          <w:szCs w:val="24"/>
        </w:rPr>
        <w:t>materials  and</w:t>
      </w:r>
      <w:proofErr w:type="gramEnd"/>
      <w:r w:rsidRPr="00403F3F">
        <w:rPr>
          <w:snapToGrid w:val="0"/>
          <w:sz w:val="24"/>
          <w:szCs w:val="24"/>
        </w:rPr>
        <w:t xml:space="preserve">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BB78BA">
      <w:pPr>
        <w:widowControl w:val="0"/>
        <w:tabs>
          <w:tab w:val="left" w:pos="7200"/>
        </w:tabs>
        <w:rPr>
          <w:snapToGrid w:val="0"/>
          <w:sz w:val="24"/>
          <w:szCs w:val="24"/>
        </w:rPr>
      </w:pPr>
      <w:r w:rsidRPr="00403F3F">
        <w:rPr>
          <w:snapToGrid w:val="0"/>
          <w:sz w:val="24"/>
          <w:szCs w:val="24"/>
        </w:rPr>
        <w:t xml:space="preserve">                                  Current Fund:        </w:t>
      </w:r>
      <w:r w:rsidR="009C4D4A">
        <w:rPr>
          <w:snapToGrid w:val="0"/>
          <w:sz w:val="24"/>
          <w:szCs w:val="24"/>
        </w:rPr>
        <w:t xml:space="preserve">         </w:t>
      </w:r>
      <w:r w:rsidR="00B73022">
        <w:rPr>
          <w:snapToGrid w:val="0"/>
          <w:sz w:val="24"/>
          <w:szCs w:val="24"/>
        </w:rPr>
        <w:t xml:space="preserve">         </w:t>
      </w:r>
      <w:r w:rsidRPr="00403F3F">
        <w:rPr>
          <w:snapToGrid w:val="0"/>
          <w:sz w:val="24"/>
          <w:szCs w:val="24"/>
        </w:rPr>
        <w:t xml:space="preserve">  $ </w:t>
      </w:r>
      <w:r w:rsidR="006F79E2" w:rsidRPr="00403F3F">
        <w:rPr>
          <w:snapToGrid w:val="0"/>
          <w:sz w:val="24"/>
          <w:szCs w:val="24"/>
        </w:rPr>
        <w:t xml:space="preserve">      </w:t>
      </w:r>
      <w:r w:rsidR="00BB78BA">
        <w:rPr>
          <w:snapToGrid w:val="0"/>
          <w:sz w:val="24"/>
          <w:szCs w:val="24"/>
        </w:rPr>
        <w:t>75,424.49</w:t>
      </w:r>
    </w:p>
    <w:p w:rsidR="00BB78BA" w:rsidRDefault="00BB78BA" w:rsidP="00BB78BA">
      <w:pPr>
        <w:widowControl w:val="0"/>
        <w:tabs>
          <w:tab w:val="left" w:pos="7200"/>
        </w:tabs>
        <w:rPr>
          <w:snapToGrid w:val="0"/>
          <w:sz w:val="24"/>
          <w:szCs w:val="24"/>
        </w:rPr>
      </w:pPr>
      <w:r>
        <w:rPr>
          <w:snapToGrid w:val="0"/>
          <w:sz w:val="24"/>
          <w:szCs w:val="24"/>
        </w:rPr>
        <w:t xml:space="preserve">                                  Trust Other Funds                     $         1,667.49</w:t>
      </w:r>
    </w:p>
    <w:p w:rsidR="00BB78BA" w:rsidRDefault="00BB78BA" w:rsidP="00BB78BA">
      <w:pPr>
        <w:widowControl w:val="0"/>
        <w:tabs>
          <w:tab w:val="left" w:pos="7200"/>
        </w:tabs>
        <w:rPr>
          <w:snapToGrid w:val="0"/>
          <w:sz w:val="24"/>
          <w:szCs w:val="24"/>
        </w:rPr>
      </w:pPr>
      <w:r>
        <w:rPr>
          <w:snapToGrid w:val="0"/>
          <w:sz w:val="24"/>
          <w:szCs w:val="24"/>
        </w:rPr>
        <w:t xml:space="preserve">                                  General Capital                         $         1,400.52</w:t>
      </w:r>
    </w:p>
    <w:p w:rsidR="00403F3F" w:rsidRDefault="009F7967" w:rsidP="00B73022">
      <w:pPr>
        <w:widowControl w:val="0"/>
        <w:tabs>
          <w:tab w:val="left" w:pos="2610"/>
          <w:tab w:val="left" w:pos="720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sidR="006F79E2" w:rsidRPr="00403F3F">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B42AB6" w:rsidRPr="00403F3F" w:rsidRDefault="00BA5CC9" w:rsidP="0025149E">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BA5CC9" w:rsidRDefault="00BA5CC9" w:rsidP="0025149E">
      <w:pPr>
        <w:widowControl w:val="0"/>
        <w:tabs>
          <w:tab w:val="left" w:pos="6030"/>
        </w:tabs>
        <w:rPr>
          <w:b/>
          <w:snapToGrid w:val="0"/>
          <w:sz w:val="24"/>
          <w:szCs w:val="24"/>
          <w:u w:val="single"/>
        </w:rPr>
      </w:pPr>
    </w:p>
    <w:p w:rsidR="00BA5CC9" w:rsidRDefault="00BA5CC9" w:rsidP="0025149E">
      <w:pPr>
        <w:widowControl w:val="0"/>
        <w:tabs>
          <w:tab w:val="left" w:pos="6030"/>
        </w:tabs>
        <w:rPr>
          <w:b/>
          <w:snapToGrid w:val="0"/>
          <w:sz w:val="24"/>
          <w:szCs w:val="24"/>
          <w:u w:val="single"/>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F20618" w:rsidRDefault="009C4D4A" w:rsidP="000B530A">
      <w:pPr>
        <w:rPr>
          <w:snapToGrid w:val="0"/>
          <w:sz w:val="24"/>
          <w:szCs w:val="24"/>
        </w:rPr>
      </w:pPr>
      <w:r>
        <w:rPr>
          <w:snapToGrid w:val="0"/>
          <w:sz w:val="24"/>
          <w:szCs w:val="24"/>
        </w:rPr>
        <w:tab/>
      </w:r>
      <w:r w:rsidR="00431BCF" w:rsidRPr="00403F3F">
        <w:rPr>
          <w:snapToGrid w:val="0"/>
          <w:sz w:val="24"/>
          <w:szCs w:val="24"/>
        </w:rPr>
        <w:tab/>
      </w:r>
      <w:r w:rsidR="00431BCF" w:rsidRPr="00403F3F">
        <w:rPr>
          <w:snapToGrid w:val="0"/>
          <w:sz w:val="24"/>
          <w:szCs w:val="24"/>
        </w:rPr>
        <w:tab/>
        <w:t xml:space="preserve">Payroll released </w:t>
      </w:r>
      <w:r w:rsidR="000C4DC5">
        <w:rPr>
          <w:snapToGrid w:val="0"/>
          <w:sz w:val="24"/>
          <w:szCs w:val="24"/>
        </w:rPr>
        <w:t>12/31/1</w:t>
      </w:r>
      <w:r w:rsidR="00BA5CC9">
        <w:rPr>
          <w:snapToGrid w:val="0"/>
          <w:sz w:val="24"/>
          <w:szCs w:val="24"/>
        </w:rPr>
        <w:t>2</w:t>
      </w:r>
      <w:r w:rsidR="000C4DC5">
        <w:rPr>
          <w:snapToGrid w:val="0"/>
          <w:sz w:val="24"/>
          <w:szCs w:val="24"/>
        </w:rPr>
        <w:tab/>
      </w:r>
      <w:r>
        <w:rPr>
          <w:snapToGrid w:val="0"/>
          <w:sz w:val="24"/>
          <w:szCs w:val="24"/>
        </w:rPr>
        <w:t xml:space="preserve"> $ </w:t>
      </w:r>
      <w:r w:rsidR="00017833">
        <w:rPr>
          <w:snapToGrid w:val="0"/>
          <w:sz w:val="24"/>
          <w:szCs w:val="24"/>
        </w:rPr>
        <w:t>186,011.89</w:t>
      </w:r>
      <w:r>
        <w:rPr>
          <w:snapToGrid w:val="0"/>
          <w:sz w:val="24"/>
          <w:szCs w:val="24"/>
        </w:rPr>
        <w:t xml:space="preserve"> </w:t>
      </w:r>
    </w:p>
    <w:p w:rsidR="00BA5CC9" w:rsidRPr="00403F3F" w:rsidRDefault="00BA5CC9" w:rsidP="00BA5CC9">
      <w:pPr>
        <w:widowControl w:val="0"/>
        <w:tabs>
          <w:tab w:val="left" w:pos="7200"/>
        </w:tabs>
        <w:rPr>
          <w:snapToGrid w:val="0"/>
          <w:sz w:val="24"/>
          <w:szCs w:val="24"/>
        </w:rPr>
      </w:pPr>
    </w:p>
    <w:p w:rsidR="00BA5CC9" w:rsidRPr="00403F3F" w:rsidRDefault="00BA5CC9" w:rsidP="00BA5CC9">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F20618" w:rsidRDefault="00F20618" w:rsidP="00726E16">
      <w:pPr>
        <w:rPr>
          <w:snapToGrid w:val="0"/>
          <w:sz w:val="24"/>
          <w:szCs w:val="24"/>
        </w:rPr>
      </w:pPr>
    </w:p>
    <w:p w:rsidR="003A3CDD" w:rsidRPr="00970A7B" w:rsidRDefault="003A3CDD" w:rsidP="003A3CDD">
      <w:pPr>
        <w:pStyle w:val="BodyText"/>
        <w:rPr>
          <w:b/>
          <w:sz w:val="23"/>
          <w:szCs w:val="23"/>
          <w:u w:val="single"/>
        </w:rPr>
      </w:pPr>
      <w:r w:rsidRPr="00970A7B">
        <w:rPr>
          <w:b/>
          <w:sz w:val="23"/>
          <w:szCs w:val="23"/>
          <w:u w:val="single"/>
        </w:rPr>
        <w:t>RESOLUTION AUTHORIZING A REFUND OF OVERPAID TAXES CAUSED BY TAX COURT JUDGEMENT DOCKET NO. 017830-2010 &amp; 016060-2011</w:t>
      </w:r>
    </w:p>
    <w:p w:rsidR="00970A7B" w:rsidRPr="00403F3F" w:rsidRDefault="00970A7B" w:rsidP="00970A7B">
      <w:pPr>
        <w:widowControl w:val="0"/>
        <w:tabs>
          <w:tab w:val="left" w:pos="6030"/>
        </w:tabs>
        <w:rPr>
          <w:b/>
          <w:snapToGrid w:val="0"/>
          <w:sz w:val="24"/>
          <w:szCs w:val="24"/>
        </w:rPr>
      </w:pP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3</w:t>
      </w:r>
      <w:r w:rsidRPr="00403F3F">
        <w:rPr>
          <w:b/>
          <w:snapToGrid w:val="0"/>
          <w:sz w:val="24"/>
          <w:szCs w:val="24"/>
        </w:rPr>
        <w:t>)</w:t>
      </w:r>
    </w:p>
    <w:p w:rsidR="003A3CDD" w:rsidRDefault="003A3CDD" w:rsidP="003A3CDD">
      <w:pPr>
        <w:jc w:val="both"/>
        <w:rPr>
          <w:b/>
          <w:sz w:val="23"/>
          <w:szCs w:val="23"/>
        </w:rPr>
      </w:pPr>
    </w:p>
    <w:p w:rsidR="003A3CDD" w:rsidRDefault="00970A7B" w:rsidP="003A3CDD">
      <w:pPr>
        <w:jc w:val="both"/>
        <w:rPr>
          <w:sz w:val="23"/>
          <w:szCs w:val="23"/>
        </w:rPr>
      </w:pPr>
      <w:r>
        <w:rPr>
          <w:b/>
          <w:sz w:val="23"/>
          <w:szCs w:val="23"/>
        </w:rPr>
        <w:tab/>
      </w:r>
      <w:r w:rsidR="003A3CDD">
        <w:rPr>
          <w:b/>
          <w:sz w:val="23"/>
          <w:szCs w:val="23"/>
        </w:rPr>
        <w:t>WHEREAS</w:t>
      </w:r>
      <w:r w:rsidR="003A3CDD">
        <w:rPr>
          <w:sz w:val="23"/>
          <w:szCs w:val="23"/>
        </w:rPr>
        <w:t>, the owners of Block 1107 Lot 3, 3 Sycamore Drive, Woodcliff Lake N.J. has been successful in their appeal to The Tax Court of New Jersey and having agreed upon a settlement adjusting their assessed value as follows:</w:t>
      </w:r>
    </w:p>
    <w:p w:rsidR="003A3CDD" w:rsidRDefault="003A3CDD" w:rsidP="003A3CDD">
      <w:pPr>
        <w:jc w:val="both"/>
        <w:rPr>
          <w:b/>
          <w:sz w:val="23"/>
          <w:szCs w:val="23"/>
        </w:rPr>
      </w:pPr>
    </w:p>
    <w:p w:rsidR="003A3CDD" w:rsidRDefault="003A3CDD" w:rsidP="003A3CDD">
      <w:pPr>
        <w:jc w:val="both"/>
        <w:rPr>
          <w:b/>
          <w:sz w:val="23"/>
          <w:szCs w:val="23"/>
          <w:u w:val="single"/>
        </w:rPr>
      </w:pPr>
      <w:r>
        <w:rPr>
          <w:b/>
          <w:sz w:val="23"/>
          <w:szCs w:val="23"/>
          <w:u w:val="single"/>
        </w:rPr>
        <w:t xml:space="preserve"> 2010 Assessment from Tax Duplicate</w:t>
      </w:r>
      <w:r>
        <w:rPr>
          <w:b/>
          <w:sz w:val="23"/>
          <w:szCs w:val="23"/>
          <w:u w:val="single"/>
        </w:rPr>
        <w:tab/>
      </w:r>
      <w:r>
        <w:rPr>
          <w:b/>
          <w:sz w:val="23"/>
          <w:szCs w:val="23"/>
          <w:u w:val="single"/>
        </w:rPr>
        <w:tab/>
        <w:t xml:space="preserve">Tax Court Judgment   </w:t>
      </w:r>
    </w:p>
    <w:p w:rsidR="003A3CDD" w:rsidRDefault="003A3CDD" w:rsidP="003A3CDD">
      <w:pPr>
        <w:jc w:val="both"/>
        <w:rPr>
          <w:b/>
          <w:sz w:val="23"/>
          <w:szCs w:val="23"/>
          <w:u w:val="single"/>
        </w:rPr>
      </w:pPr>
    </w:p>
    <w:p w:rsidR="003A3CDD" w:rsidRDefault="003A3CDD" w:rsidP="003A3CDD">
      <w:pPr>
        <w:jc w:val="both"/>
        <w:rPr>
          <w:b/>
          <w:sz w:val="23"/>
          <w:szCs w:val="23"/>
        </w:rPr>
      </w:pPr>
      <w:r>
        <w:rPr>
          <w:b/>
          <w:sz w:val="23"/>
          <w:szCs w:val="23"/>
        </w:rPr>
        <w:t xml:space="preserve"> 284,000.00 LAND</w:t>
      </w:r>
      <w:r>
        <w:rPr>
          <w:b/>
          <w:sz w:val="23"/>
          <w:szCs w:val="23"/>
        </w:rPr>
        <w:tab/>
      </w:r>
      <w:r>
        <w:rPr>
          <w:b/>
          <w:sz w:val="23"/>
          <w:szCs w:val="23"/>
        </w:rPr>
        <w:tab/>
      </w:r>
      <w:r>
        <w:rPr>
          <w:b/>
          <w:sz w:val="23"/>
          <w:szCs w:val="23"/>
        </w:rPr>
        <w:tab/>
        <w:t xml:space="preserve">                        284,000.00 LAND</w:t>
      </w:r>
    </w:p>
    <w:p w:rsidR="003A3CDD" w:rsidRDefault="003A3CDD" w:rsidP="003A3CDD">
      <w:pPr>
        <w:jc w:val="both"/>
        <w:rPr>
          <w:b/>
          <w:sz w:val="23"/>
          <w:szCs w:val="23"/>
        </w:rPr>
      </w:pPr>
      <w:r>
        <w:rPr>
          <w:b/>
          <w:sz w:val="23"/>
          <w:szCs w:val="23"/>
        </w:rPr>
        <w:t>643,200.00 IMPROVEMENTS</w:t>
      </w:r>
      <w:r>
        <w:rPr>
          <w:b/>
          <w:sz w:val="23"/>
          <w:szCs w:val="23"/>
        </w:rPr>
        <w:tab/>
      </w:r>
      <w:r>
        <w:rPr>
          <w:b/>
          <w:sz w:val="23"/>
          <w:szCs w:val="23"/>
        </w:rPr>
        <w:tab/>
        <w:t xml:space="preserve">             540,500.00 IMPROVEMENTS</w:t>
      </w:r>
    </w:p>
    <w:p w:rsidR="003A3CDD" w:rsidRDefault="003A3CDD" w:rsidP="003A3CDD">
      <w:pPr>
        <w:jc w:val="both"/>
        <w:rPr>
          <w:b/>
          <w:sz w:val="23"/>
          <w:szCs w:val="23"/>
          <w:u w:val="single"/>
        </w:rPr>
      </w:pPr>
      <w:r>
        <w:rPr>
          <w:b/>
          <w:sz w:val="23"/>
          <w:szCs w:val="23"/>
          <w:u w:val="single"/>
        </w:rPr>
        <w:t>927,700.00 TOTAL ASSESSMENT</w:t>
      </w:r>
      <w:r>
        <w:rPr>
          <w:b/>
          <w:sz w:val="23"/>
          <w:szCs w:val="23"/>
        </w:rPr>
        <w:tab/>
        <w:t xml:space="preserve">                        </w:t>
      </w:r>
      <w:r>
        <w:rPr>
          <w:b/>
          <w:sz w:val="23"/>
          <w:szCs w:val="23"/>
          <w:u w:val="single"/>
        </w:rPr>
        <w:t>825,000.00 TOTAL ASSESSMENT</w:t>
      </w:r>
    </w:p>
    <w:p w:rsidR="003A3CDD" w:rsidRDefault="003A3CDD" w:rsidP="003A3CDD">
      <w:pPr>
        <w:jc w:val="both"/>
        <w:rPr>
          <w:b/>
          <w:sz w:val="23"/>
          <w:szCs w:val="23"/>
        </w:rPr>
      </w:pPr>
      <w:r>
        <w:rPr>
          <w:b/>
          <w:sz w:val="23"/>
          <w:szCs w:val="23"/>
        </w:rPr>
        <w:t>20,029.04 TAXES PAID                                            17,811.75   TAXES</w:t>
      </w:r>
    </w:p>
    <w:p w:rsidR="003A3CDD" w:rsidRDefault="003A3CDD" w:rsidP="003A3CDD">
      <w:pPr>
        <w:jc w:val="both"/>
        <w:rPr>
          <w:b/>
          <w:sz w:val="23"/>
          <w:szCs w:val="23"/>
        </w:rPr>
      </w:pPr>
      <w:r>
        <w:rPr>
          <w:b/>
          <w:sz w:val="23"/>
          <w:szCs w:val="23"/>
        </w:rPr>
        <w:t xml:space="preserve">   </w:t>
      </w:r>
    </w:p>
    <w:p w:rsidR="003A3CDD" w:rsidRDefault="003A3CDD" w:rsidP="003A3CDD">
      <w:pPr>
        <w:jc w:val="both"/>
        <w:rPr>
          <w:b/>
          <w:sz w:val="23"/>
          <w:szCs w:val="23"/>
        </w:rPr>
      </w:pPr>
      <w:r>
        <w:rPr>
          <w:b/>
          <w:sz w:val="23"/>
          <w:szCs w:val="23"/>
        </w:rPr>
        <w:t xml:space="preserve"> (TAX RATE 2.159 per 100 of assessment) 2010</w:t>
      </w:r>
    </w:p>
    <w:p w:rsidR="003A3CDD" w:rsidRDefault="003A3CDD" w:rsidP="003A3CDD">
      <w:pPr>
        <w:jc w:val="both"/>
        <w:rPr>
          <w:b/>
          <w:sz w:val="23"/>
          <w:szCs w:val="23"/>
        </w:rPr>
      </w:pPr>
    </w:p>
    <w:p w:rsidR="003A3CDD" w:rsidRDefault="00970A7B" w:rsidP="003A3CDD">
      <w:pPr>
        <w:jc w:val="both"/>
        <w:rPr>
          <w:sz w:val="23"/>
          <w:szCs w:val="23"/>
        </w:rPr>
      </w:pPr>
      <w:r>
        <w:rPr>
          <w:b/>
          <w:sz w:val="23"/>
          <w:szCs w:val="23"/>
        </w:rPr>
        <w:tab/>
        <w:t xml:space="preserve">WHEREAS, </w:t>
      </w:r>
      <w:r w:rsidR="003A3CDD">
        <w:rPr>
          <w:sz w:val="23"/>
          <w:szCs w:val="23"/>
        </w:rPr>
        <w:t xml:space="preserve">this has resulted in their overpaying their property tax for the year </w:t>
      </w:r>
      <w:r w:rsidR="003A3CDD">
        <w:rPr>
          <w:b/>
          <w:sz w:val="23"/>
          <w:szCs w:val="23"/>
        </w:rPr>
        <w:t>2010</w:t>
      </w:r>
      <w:r w:rsidR="003A3CDD">
        <w:rPr>
          <w:sz w:val="23"/>
          <w:szCs w:val="23"/>
        </w:rPr>
        <w:t xml:space="preserve"> in the amount of </w:t>
      </w:r>
      <w:r w:rsidR="003A3CDD">
        <w:rPr>
          <w:b/>
          <w:sz w:val="23"/>
          <w:szCs w:val="23"/>
        </w:rPr>
        <w:t xml:space="preserve">$2217.29 </w:t>
      </w:r>
      <w:r w:rsidR="003A3CDD">
        <w:rPr>
          <w:sz w:val="23"/>
          <w:szCs w:val="23"/>
        </w:rPr>
        <w:t>and,</w:t>
      </w:r>
    </w:p>
    <w:p w:rsidR="000502BB" w:rsidRDefault="000502BB" w:rsidP="003A3CDD">
      <w:pPr>
        <w:jc w:val="both"/>
        <w:rPr>
          <w:sz w:val="23"/>
          <w:szCs w:val="23"/>
        </w:rPr>
      </w:pPr>
    </w:p>
    <w:p w:rsidR="000502BB" w:rsidRDefault="000502BB" w:rsidP="003A3CDD">
      <w:pPr>
        <w:jc w:val="both"/>
        <w:rPr>
          <w:sz w:val="23"/>
          <w:szCs w:val="23"/>
        </w:rPr>
      </w:pPr>
    </w:p>
    <w:p w:rsidR="000502BB" w:rsidRDefault="000502BB" w:rsidP="003A3CDD">
      <w:pPr>
        <w:jc w:val="both"/>
        <w:rPr>
          <w:sz w:val="23"/>
          <w:szCs w:val="23"/>
        </w:rPr>
      </w:pPr>
    </w:p>
    <w:p w:rsidR="000502BB" w:rsidRDefault="000502BB" w:rsidP="003A3CDD">
      <w:pPr>
        <w:jc w:val="both"/>
        <w:rPr>
          <w:sz w:val="23"/>
          <w:szCs w:val="23"/>
        </w:rPr>
      </w:pPr>
    </w:p>
    <w:p w:rsidR="003A3CDD" w:rsidRDefault="003A3CDD" w:rsidP="003A3CDD">
      <w:pPr>
        <w:jc w:val="both"/>
        <w:rPr>
          <w:sz w:val="23"/>
          <w:szCs w:val="23"/>
        </w:rPr>
      </w:pPr>
    </w:p>
    <w:p w:rsidR="003A3CDD" w:rsidRDefault="003A3CDD" w:rsidP="003A3CDD">
      <w:pPr>
        <w:jc w:val="both"/>
        <w:rPr>
          <w:b/>
          <w:sz w:val="23"/>
          <w:szCs w:val="23"/>
          <w:u w:val="single"/>
        </w:rPr>
      </w:pPr>
      <w:r>
        <w:rPr>
          <w:b/>
          <w:sz w:val="23"/>
          <w:szCs w:val="23"/>
          <w:u w:val="single"/>
        </w:rPr>
        <w:lastRenderedPageBreak/>
        <w:t>2011 Assessment from Tax Duplicate</w:t>
      </w:r>
      <w:r>
        <w:rPr>
          <w:b/>
          <w:sz w:val="23"/>
          <w:szCs w:val="23"/>
          <w:u w:val="single"/>
        </w:rPr>
        <w:tab/>
      </w:r>
      <w:r>
        <w:rPr>
          <w:b/>
          <w:sz w:val="23"/>
          <w:szCs w:val="23"/>
          <w:u w:val="single"/>
        </w:rPr>
        <w:tab/>
        <w:t xml:space="preserve">Tax Court Judgment   </w:t>
      </w:r>
    </w:p>
    <w:p w:rsidR="003A3CDD" w:rsidRDefault="003A3CDD" w:rsidP="003A3CDD">
      <w:pPr>
        <w:jc w:val="both"/>
        <w:rPr>
          <w:b/>
          <w:sz w:val="23"/>
          <w:szCs w:val="23"/>
          <w:u w:val="single"/>
        </w:rPr>
      </w:pPr>
    </w:p>
    <w:p w:rsidR="003A3CDD" w:rsidRDefault="003A3CDD" w:rsidP="003A3CDD">
      <w:pPr>
        <w:jc w:val="both"/>
        <w:rPr>
          <w:b/>
          <w:sz w:val="23"/>
          <w:szCs w:val="23"/>
        </w:rPr>
      </w:pPr>
      <w:r>
        <w:rPr>
          <w:b/>
          <w:sz w:val="23"/>
          <w:szCs w:val="23"/>
        </w:rPr>
        <w:t>284,000.00 LAND</w:t>
      </w:r>
      <w:r>
        <w:rPr>
          <w:b/>
          <w:sz w:val="23"/>
          <w:szCs w:val="23"/>
        </w:rPr>
        <w:tab/>
      </w:r>
      <w:r>
        <w:rPr>
          <w:b/>
          <w:sz w:val="23"/>
          <w:szCs w:val="23"/>
        </w:rPr>
        <w:tab/>
      </w:r>
      <w:r>
        <w:rPr>
          <w:b/>
          <w:sz w:val="23"/>
          <w:szCs w:val="23"/>
        </w:rPr>
        <w:tab/>
        <w:t xml:space="preserve">                        284,000.00 LAND</w:t>
      </w:r>
    </w:p>
    <w:p w:rsidR="003A3CDD" w:rsidRDefault="003A3CDD" w:rsidP="003A3CDD">
      <w:pPr>
        <w:jc w:val="both"/>
        <w:rPr>
          <w:b/>
          <w:sz w:val="23"/>
          <w:szCs w:val="23"/>
        </w:rPr>
      </w:pPr>
      <w:r>
        <w:rPr>
          <w:b/>
          <w:sz w:val="23"/>
          <w:szCs w:val="23"/>
        </w:rPr>
        <w:t>643,200.00 IMPROVEMENTS</w:t>
      </w:r>
      <w:r>
        <w:rPr>
          <w:b/>
          <w:sz w:val="23"/>
          <w:szCs w:val="23"/>
        </w:rPr>
        <w:tab/>
      </w:r>
      <w:r>
        <w:rPr>
          <w:b/>
          <w:sz w:val="23"/>
          <w:szCs w:val="23"/>
        </w:rPr>
        <w:tab/>
        <w:t xml:space="preserve">            455,500.00 IMPROVEMENTS</w:t>
      </w:r>
    </w:p>
    <w:p w:rsidR="003A3CDD" w:rsidRDefault="003A3CDD" w:rsidP="003A3CDD">
      <w:pPr>
        <w:jc w:val="both"/>
        <w:rPr>
          <w:b/>
          <w:sz w:val="23"/>
          <w:szCs w:val="23"/>
          <w:u w:val="single"/>
        </w:rPr>
      </w:pPr>
      <w:r>
        <w:rPr>
          <w:b/>
          <w:sz w:val="23"/>
          <w:szCs w:val="23"/>
          <w:u w:val="single"/>
        </w:rPr>
        <w:t>927,700.00 TOTAL ASSESSMENT</w:t>
      </w:r>
      <w:proofErr w:type="gramStart"/>
      <w:r>
        <w:rPr>
          <w:b/>
          <w:sz w:val="23"/>
          <w:szCs w:val="23"/>
        </w:rPr>
        <w:tab/>
        <w:t xml:space="preserve">                        </w:t>
      </w:r>
      <w:r>
        <w:rPr>
          <w:b/>
          <w:sz w:val="23"/>
          <w:szCs w:val="23"/>
          <w:u w:val="single"/>
        </w:rPr>
        <w:t>740,000.00 TOTAL ASSESSMENT</w:t>
      </w:r>
      <w:proofErr w:type="gramEnd"/>
    </w:p>
    <w:p w:rsidR="003A3CDD" w:rsidRDefault="003A3CDD" w:rsidP="003A3CDD">
      <w:pPr>
        <w:jc w:val="both"/>
        <w:rPr>
          <w:b/>
          <w:sz w:val="23"/>
          <w:szCs w:val="23"/>
        </w:rPr>
      </w:pPr>
      <w:r>
        <w:rPr>
          <w:b/>
          <w:sz w:val="23"/>
          <w:szCs w:val="23"/>
        </w:rPr>
        <w:t>20,752.65 TAXES PAID                                            16,553.80   TAXES</w:t>
      </w:r>
    </w:p>
    <w:p w:rsidR="003A3CDD" w:rsidRDefault="003A3CDD" w:rsidP="003A3CDD">
      <w:pPr>
        <w:jc w:val="both"/>
        <w:rPr>
          <w:b/>
          <w:sz w:val="23"/>
          <w:szCs w:val="23"/>
        </w:rPr>
      </w:pPr>
    </w:p>
    <w:p w:rsidR="003A3CDD" w:rsidRDefault="003A3CDD" w:rsidP="003A3CDD">
      <w:pPr>
        <w:jc w:val="both"/>
        <w:rPr>
          <w:b/>
          <w:sz w:val="23"/>
          <w:szCs w:val="23"/>
        </w:rPr>
      </w:pPr>
    </w:p>
    <w:p w:rsidR="003A3CDD" w:rsidRDefault="003A3CDD" w:rsidP="003A3CDD">
      <w:pPr>
        <w:jc w:val="both"/>
        <w:rPr>
          <w:b/>
          <w:sz w:val="23"/>
          <w:szCs w:val="23"/>
        </w:rPr>
      </w:pPr>
      <w:r>
        <w:rPr>
          <w:b/>
          <w:sz w:val="23"/>
          <w:szCs w:val="23"/>
        </w:rPr>
        <w:t xml:space="preserve"> (TAX RATE 2.237 per $100 of assessment) 2011</w:t>
      </w:r>
    </w:p>
    <w:p w:rsidR="00970A7B" w:rsidRDefault="003A3CDD" w:rsidP="003A3CDD">
      <w:pPr>
        <w:jc w:val="both"/>
        <w:rPr>
          <w:b/>
          <w:sz w:val="23"/>
          <w:szCs w:val="23"/>
        </w:rPr>
      </w:pPr>
      <w:r>
        <w:rPr>
          <w:b/>
          <w:sz w:val="23"/>
          <w:szCs w:val="23"/>
        </w:rPr>
        <w:t xml:space="preserve"> </w:t>
      </w:r>
      <w:r w:rsidR="00970A7B">
        <w:rPr>
          <w:b/>
          <w:sz w:val="23"/>
          <w:szCs w:val="23"/>
        </w:rPr>
        <w:tab/>
      </w:r>
    </w:p>
    <w:p w:rsidR="003A3CDD" w:rsidRDefault="00970A7B" w:rsidP="003A3CDD">
      <w:pPr>
        <w:jc w:val="both"/>
        <w:rPr>
          <w:sz w:val="23"/>
          <w:szCs w:val="23"/>
        </w:rPr>
      </w:pPr>
      <w:r>
        <w:rPr>
          <w:b/>
          <w:sz w:val="23"/>
          <w:szCs w:val="23"/>
        </w:rPr>
        <w:tab/>
        <w:t>WHEREAS,</w:t>
      </w:r>
      <w:r w:rsidR="003A3CDD">
        <w:rPr>
          <w:sz w:val="23"/>
          <w:szCs w:val="23"/>
        </w:rPr>
        <w:t xml:space="preserve"> this has resulted in their overpaying their property tax for the year </w:t>
      </w:r>
      <w:r w:rsidR="003A3CDD">
        <w:rPr>
          <w:b/>
          <w:sz w:val="23"/>
          <w:szCs w:val="23"/>
        </w:rPr>
        <w:t>2011</w:t>
      </w:r>
      <w:r w:rsidR="003A3CDD">
        <w:rPr>
          <w:sz w:val="23"/>
          <w:szCs w:val="23"/>
        </w:rPr>
        <w:t xml:space="preserve"> in the amount of </w:t>
      </w:r>
      <w:r w:rsidR="003A3CDD">
        <w:rPr>
          <w:b/>
          <w:sz w:val="23"/>
          <w:szCs w:val="23"/>
        </w:rPr>
        <w:t xml:space="preserve">$4198.85 </w:t>
      </w:r>
      <w:r w:rsidR="003A3CDD">
        <w:rPr>
          <w:sz w:val="23"/>
          <w:szCs w:val="23"/>
        </w:rPr>
        <w:t>and,</w:t>
      </w:r>
    </w:p>
    <w:p w:rsidR="003A3CDD" w:rsidRDefault="003A3CDD" w:rsidP="003A3CDD">
      <w:pPr>
        <w:jc w:val="both"/>
        <w:rPr>
          <w:b/>
          <w:sz w:val="23"/>
          <w:szCs w:val="23"/>
        </w:rPr>
      </w:pPr>
      <w:r>
        <w:rPr>
          <w:b/>
          <w:sz w:val="23"/>
          <w:szCs w:val="23"/>
        </w:rPr>
        <w:t xml:space="preserve"> </w:t>
      </w:r>
    </w:p>
    <w:p w:rsidR="003A3CDD" w:rsidRDefault="00970A7B" w:rsidP="003A3CDD">
      <w:pPr>
        <w:jc w:val="both"/>
        <w:rPr>
          <w:sz w:val="23"/>
          <w:szCs w:val="23"/>
        </w:rPr>
      </w:pPr>
      <w:r>
        <w:rPr>
          <w:b/>
          <w:sz w:val="23"/>
          <w:szCs w:val="23"/>
        </w:rPr>
        <w:tab/>
        <w:t>WHEREAS,</w:t>
      </w:r>
      <w:r w:rsidR="003A3CDD">
        <w:rPr>
          <w:sz w:val="23"/>
          <w:szCs w:val="23"/>
        </w:rPr>
        <w:t xml:space="preserve"> this has resulted in their overpaying their property tax for the year </w:t>
      </w:r>
      <w:r w:rsidR="003A3CDD">
        <w:rPr>
          <w:b/>
          <w:sz w:val="23"/>
          <w:szCs w:val="23"/>
        </w:rPr>
        <w:t>2010/2011</w:t>
      </w:r>
      <w:r w:rsidR="003A3CDD">
        <w:rPr>
          <w:sz w:val="23"/>
          <w:szCs w:val="23"/>
        </w:rPr>
        <w:t xml:space="preserve">in the amount of </w:t>
      </w:r>
      <w:r w:rsidR="003A3CDD">
        <w:rPr>
          <w:b/>
          <w:sz w:val="23"/>
          <w:szCs w:val="23"/>
        </w:rPr>
        <w:t xml:space="preserve">$6,416.14 </w:t>
      </w:r>
      <w:r w:rsidR="003A3CDD">
        <w:rPr>
          <w:sz w:val="23"/>
          <w:szCs w:val="23"/>
        </w:rPr>
        <w:t>and,</w:t>
      </w:r>
    </w:p>
    <w:p w:rsidR="003A3CDD" w:rsidRDefault="003A3CDD" w:rsidP="003A3CDD">
      <w:pPr>
        <w:jc w:val="both"/>
        <w:rPr>
          <w:sz w:val="23"/>
          <w:szCs w:val="23"/>
        </w:rPr>
      </w:pPr>
    </w:p>
    <w:p w:rsidR="003A3CDD" w:rsidRDefault="003A3CDD" w:rsidP="003A3CDD">
      <w:pPr>
        <w:jc w:val="both"/>
        <w:rPr>
          <w:b/>
          <w:sz w:val="23"/>
          <w:szCs w:val="23"/>
        </w:rPr>
      </w:pPr>
      <w:r>
        <w:rPr>
          <w:b/>
          <w:sz w:val="23"/>
          <w:szCs w:val="23"/>
        </w:rPr>
        <w:t>TOTAL REFUND FOR 2010/ 2011= $6,416.14</w:t>
      </w:r>
    </w:p>
    <w:p w:rsidR="003A3CDD" w:rsidRDefault="003A3CDD" w:rsidP="003A3CDD">
      <w:pPr>
        <w:jc w:val="both"/>
        <w:rPr>
          <w:sz w:val="23"/>
          <w:szCs w:val="23"/>
        </w:rPr>
      </w:pPr>
    </w:p>
    <w:p w:rsidR="003A3CDD" w:rsidRDefault="00970A7B" w:rsidP="003A3CDD">
      <w:pPr>
        <w:jc w:val="both"/>
        <w:rPr>
          <w:sz w:val="23"/>
          <w:szCs w:val="23"/>
        </w:rPr>
      </w:pPr>
      <w:r>
        <w:rPr>
          <w:b/>
          <w:sz w:val="23"/>
          <w:szCs w:val="23"/>
        </w:rPr>
        <w:tab/>
        <w:t>WHEREAS</w:t>
      </w:r>
      <w:r w:rsidR="003A3CDD">
        <w:rPr>
          <w:sz w:val="23"/>
          <w:szCs w:val="23"/>
        </w:rPr>
        <w:t>, they have been awarded this judgment and therefore are entitled to a refund,</w:t>
      </w:r>
    </w:p>
    <w:p w:rsidR="003A3CDD" w:rsidRDefault="00970A7B" w:rsidP="003A3CDD">
      <w:pPr>
        <w:jc w:val="both"/>
        <w:rPr>
          <w:sz w:val="23"/>
          <w:szCs w:val="23"/>
        </w:rPr>
      </w:pPr>
      <w:r>
        <w:rPr>
          <w:sz w:val="23"/>
          <w:szCs w:val="23"/>
        </w:rPr>
        <w:tab/>
      </w:r>
    </w:p>
    <w:p w:rsidR="003A3CDD" w:rsidRDefault="00970A7B" w:rsidP="003A3CDD">
      <w:pPr>
        <w:jc w:val="both"/>
        <w:rPr>
          <w:b/>
          <w:sz w:val="23"/>
          <w:szCs w:val="23"/>
        </w:rPr>
      </w:pPr>
      <w:r>
        <w:rPr>
          <w:b/>
          <w:sz w:val="23"/>
          <w:szCs w:val="23"/>
        </w:rPr>
        <w:tab/>
      </w:r>
      <w:r w:rsidR="003A3CDD">
        <w:rPr>
          <w:b/>
          <w:sz w:val="23"/>
          <w:szCs w:val="23"/>
        </w:rPr>
        <w:t>NOW, THEREFORE, BE IT RESOLVED</w:t>
      </w:r>
      <w:r w:rsidR="003A3CDD">
        <w:rPr>
          <w:sz w:val="23"/>
          <w:szCs w:val="23"/>
        </w:rPr>
        <w:t xml:space="preserve">, by the Mayor and Council of the Borough of Woodcliff Lake, that the CFO be authorized to refund the overpayment of </w:t>
      </w:r>
      <w:r w:rsidR="003A3CDD">
        <w:rPr>
          <w:b/>
          <w:sz w:val="23"/>
          <w:szCs w:val="23"/>
        </w:rPr>
        <w:t xml:space="preserve">$6,416.14 </w:t>
      </w:r>
      <w:r w:rsidR="003A3CDD">
        <w:rPr>
          <w:sz w:val="23"/>
          <w:szCs w:val="23"/>
        </w:rPr>
        <w:t xml:space="preserve">for the years </w:t>
      </w:r>
      <w:r w:rsidR="003A3CDD">
        <w:rPr>
          <w:b/>
          <w:sz w:val="23"/>
          <w:szCs w:val="23"/>
        </w:rPr>
        <w:t xml:space="preserve">2010/2011 </w:t>
      </w:r>
      <w:r w:rsidR="003A3CDD">
        <w:rPr>
          <w:sz w:val="23"/>
          <w:szCs w:val="23"/>
        </w:rPr>
        <w:t xml:space="preserve">to the owner of record </w:t>
      </w:r>
      <w:r w:rsidR="003A3CDD">
        <w:rPr>
          <w:b/>
          <w:sz w:val="23"/>
          <w:szCs w:val="23"/>
        </w:rPr>
        <w:t>MICHAEL &amp; KATHLEEN Loeb c/o Skoloff &amp; Wolfe</w:t>
      </w:r>
    </w:p>
    <w:p w:rsidR="003A3CDD" w:rsidRDefault="003A3CDD" w:rsidP="003A3CDD">
      <w:pPr>
        <w:rPr>
          <w:sz w:val="19"/>
          <w:szCs w:val="19"/>
        </w:rPr>
      </w:pPr>
    </w:p>
    <w:p w:rsidR="003A3CDD" w:rsidRDefault="003A3CDD" w:rsidP="003A3CDD">
      <w:pPr>
        <w:rPr>
          <w:b/>
          <w:sz w:val="19"/>
          <w:szCs w:val="19"/>
        </w:rPr>
      </w:pPr>
      <w:r>
        <w:rPr>
          <w:b/>
          <w:sz w:val="19"/>
          <w:szCs w:val="19"/>
        </w:rPr>
        <w:t>MAIL VOUCHER TO:</w:t>
      </w:r>
    </w:p>
    <w:p w:rsidR="003A3CDD" w:rsidRDefault="003A3CDD" w:rsidP="003A3CDD">
      <w:pPr>
        <w:rPr>
          <w:b/>
          <w:sz w:val="19"/>
          <w:szCs w:val="19"/>
        </w:rPr>
      </w:pPr>
      <w:r>
        <w:rPr>
          <w:b/>
          <w:sz w:val="19"/>
          <w:szCs w:val="19"/>
        </w:rPr>
        <w:t>Skoloff &amp; Wolfe</w:t>
      </w:r>
    </w:p>
    <w:p w:rsidR="003A3CDD" w:rsidRDefault="003A3CDD" w:rsidP="003A3CDD">
      <w:pPr>
        <w:rPr>
          <w:b/>
          <w:sz w:val="19"/>
          <w:szCs w:val="19"/>
        </w:rPr>
      </w:pPr>
      <w:r>
        <w:rPr>
          <w:b/>
          <w:sz w:val="19"/>
          <w:szCs w:val="19"/>
        </w:rPr>
        <w:t>293 Eisenhower Pkwy.</w:t>
      </w:r>
    </w:p>
    <w:p w:rsidR="003A3CDD" w:rsidRDefault="003A3CDD" w:rsidP="003A3CDD">
      <w:pPr>
        <w:rPr>
          <w:b/>
          <w:sz w:val="19"/>
          <w:szCs w:val="19"/>
        </w:rPr>
      </w:pPr>
      <w:r>
        <w:rPr>
          <w:b/>
          <w:sz w:val="19"/>
          <w:szCs w:val="19"/>
        </w:rPr>
        <w:t>Livingston, NJ 07039</w:t>
      </w:r>
    </w:p>
    <w:p w:rsidR="003A3CDD" w:rsidRDefault="003A3CDD" w:rsidP="003A3CDD"/>
    <w:p w:rsidR="00970A7B" w:rsidRPr="00403F3F" w:rsidRDefault="00970A7B" w:rsidP="00970A7B">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970A7B" w:rsidRDefault="00970A7B" w:rsidP="003A3CDD"/>
    <w:p w:rsidR="00A37704" w:rsidRPr="001B3109" w:rsidRDefault="00A37704" w:rsidP="00A37704">
      <w:pPr>
        <w:jc w:val="both"/>
        <w:rPr>
          <w:b/>
          <w:sz w:val="23"/>
          <w:szCs w:val="23"/>
        </w:rPr>
      </w:pPr>
    </w:p>
    <w:p w:rsidR="00A37704" w:rsidRPr="00970A7B" w:rsidRDefault="00A37704" w:rsidP="00A37704">
      <w:pPr>
        <w:jc w:val="both"/>
        <w:rPr>
          <w:b/>
          <w:sz w:val="23"/>
          <w:szCs w:val="23"/>
          <w:u w:val="single"/>
        </w:rPr>
      </w:pPr>
      <w:r w:rsidRPr="00970A7B">
        <w:rPr>
          <w:b/>
          <w:sz w:val="23"/>
          <w:szCs w:val="23"/>
          <w:u w:val="single"/>
        </w:rPr>
        <w:t>RESOLUTION AUTHORIZING A REFUND OF OVERPAID TAXES CAUSED BY TAX COURT JUDGEMENT DOCKET 002223-2011 FOR THE YEAR 2011</w:t>
      </w:r>
    </w:p>
    <w:p w:rsidR="00A37704" w:rsidRDefault="00970A7B" w:rsidP="00A37704">
      <w:pPr>
        <w:jc w:val="both"/>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4</w:t>
      </w:r>
      <w:r w:rsidRPr="00403F3F">
        <w:rPr>
          <w:b/>
          <w:snapToGrid w:val="0"/>
          <w:sz w:val="24"/>
          <w:szCs w:val="24"/>
        </w:rPr>
        <w:t>)</w:t>
      </w:r>
    </w:p>
    <w:p w:rsidR="00970A7B" w:rsidRPr="001B3109" w:rsidRDefault="00970A7B" w:rsidP="00A37704">
      <w:pPr>
        <w:jc w:val="both"/>
        <w:rPr>
          <w:b/>
          <w:sz w:val="23"/>
          <w:szCs w:val="23"/>
        </w:rPr>
      </w:pPr>
    </w:p>
    <w:p w:rsidR="00A37704" w:rsidRPr="001B3109" w:rsidRDefault="00970A7B" w:rsidP="00A37704">
      <w:pPr>
        <w:jc w:val="both"/>
        <w:rPr>
          <w:sz w:val="23"/>
          <w:szCs w:val="23"/>
        </w:rPr>
      </w:pPr>
      <w:r>
        <w:rPr>
          <w:b/>
          <w:sz w:val="23"/>
          <w:szCs w:val="23"/>
        </w:rPr>
        <w:tab/>
      </w:r>
      <w:r w:rsidR="00A37704" w:rsidRPr="001B3109">
        <w:rPr>
          <w:b/>
          <w:sz w:val="23"/>
          <w:szCs w:val="23"/>
        </w:rPr>
        <w:t>WHEREAS</w:t>
      </w:r>
      <w:r w:rsidR="00A37704" w:rsidRPr="001B3109">
        <w:rPr>
          <w:sz w:val="23"/>
          <w:szCs w:val="23"/>
        </w:rPr>
        <w:t>, the owners of Block</w:t>
      </w:r>
      <w:r w:rsidR="00A37704">
        <w:rPr>
          <w:sz w:val="23"/>
          <w:szCs w:val="23"/>
        </w:rPr>
        <w:t xml:space="preserve"> 1109</w:t>
      </w:r>
      <w:r w:rsidR="00A37704" w:rsidRPr="001B3109">
        <w:rPr>
          <w:sz w:val="23"/>
          <w:szCs w:val="23"/>
        </w:rPr>
        <w:t xml:space="preserve"> Lot </w:t>
      </w:r>
      <w:r w:rsidR="00A37704">
        <w:rPr>
          <w:sz w:val="23"/>
          <w:szCs w:val="23"/>
        </w:rPr>
        <w:t>4</w:t>
      </w:r>
      <w:r w:rsidR="00A37704" w:rsidRPr="001B3109">
        <w:rPr>
          <w:sz w:val="23"/>
          <w:szCs w:val="23"/>
        </w:rPr>
        <w:t xml:space="preserve">, </w:t>
      </w:r>
      <w:r w:rsidR="00A37704">
        <w:rPr>
          <w:sz w:val="23"/>
          <w:szCs w:val="23"/>
        </w:rPr>
        <w:t>94 Blueberry Drive</w:t>
      </w:r>
      <w:r w:rsidR="00A37704" w:rsidRPr="001B3109">
        <w:rPr>
          <w:sz w:val="23"/>
          <w:szCs w:val="23"/>
        </w:rPr>
        <w:t>, Woodcliff Lake N.J. has been successful in their appeal to The Tax Court of New Jersey and having agreed upon a settlement adjusting their assessed value as follows:</w:t>
      </w:r>
    </w:p>
    <w:p w:rsidR="00A37704" w:rsidRPr="001B3109" w:rsidRDefault="00A37704" w:rsidP="00A37704">
      <w:pPr>
        <w:jc w:val="both"/>
        <w:rPr>
          <w:sz w:val="23"/>
          <w:szCs w:val="23"/>
        </w:rPr>
      </w:pPr>
    </w:p>
    <w:p w:rsidR="00A37704" w:rsidRPr="001B3109" w:rsidRDefault="00A37704" w:rsidP="00A37704">
      <w:pPr>
        <w:jc w:val="both"/>
        <w:rPr>
          <w:b/>
          <w:sz w:val="23"/>
          <w:szCs w:val="23"/>
        </w:rPr>
      </w:pPr>
    </w:p>
    <w:p w:rsidR="00A37704" w:rsidRPr="001B3109" w:rsidRDefault="00A37704" w:rsidP="00A37704">
      <w:pPr>
        <w:jc w:val="both"/>
        <w:rPr>
          <w:b/>
          <w:sz w:val="23"/>
          <w:szCs w:val="23"/>
          <w:u w:val="single"/>
        </w:rPr>
      </w:pPr>
      <w:r w:rsidRPr="001B3109">
        <w:rPr>
          <w:b/>
          <w:sz w:val="23"/>
          <w:szCs w:val="23"/>
          <w:u w:val="single"/>
        </w:rPr>
        <w:t xml:space="preserve"> 201</w:t>
      </w:r>
      <w:r>
        <w:rPr>
          <w:b/>
          <w:sz w:val="23"/>
          <w:szCs w:val="23"/>
          <w:u w:val="single"/>
        </w:rPr>
        <w:t>1</w:t>
      </w:r>
      <w:r w:rsidRPr="001B3109">
        <w:rPr>
          <w:b/>
          <w:sz w:val="23"/>
          <w:szCs w:val="23"/>
          <w:u w:val="single"/>
        </w:rPr>
        <w:t xml:space="preserve"> Assessment from Tax Duplicate</w:t>
      </w:r>
      <w:r w:rsidRPr="001B3109">
        <w:rPr>
          <w:b/>
          <w:sz w:val="23"/>
          <w:szCs w:val="23"/>
          <w:u w:val="single"/>
        </w:rPr>
        <w:tab/>
      </w:r>
      <w:r w:rsidRPr="001B3109">
        <w:rPr>
          <w:b/>
          <w:sz w:val="23"/>
          <w:szCs w:val="23"/>
          <w:u w:val="single"/>
        </w:rPr>
        <w:tab/>
        <w:t xml:space="preserve">Tax Court Judgment   </w:t>
      </w:r>
    </w:p>
    <w:p w:rsidR="00A37704" w:rsidRPr="001B3109" w:rsidRDefault="00A37704" w:rsidP="00A37704">
      <w:pPr>
        <w:jc w:val="both"/>
        <w:rPr>
          <w:b/>
          <w:sz w:val="23"/>
          <w:szCs w:val="23"/>
          <w:u w:val="single"/>
        </w:rPr>
      </w:pPr>
    </w:p>
    <w:p w:rsidR="00A37704" w:rsidRPr="001B3109" w:rsidRDefault="00A37704" w:rsidP="00A37704">
      <w:pPr>
        <w:jc w:val="both"/>
        <w:rPr>
          <w:b/>
          <w:sz w:val="23"/>
          <w:szCs w:val="23"/>
        </w:rPr>
      </w:pPr>
      <w:r w:rsidRPr="001B3109">
        <w:rPr>
          <w:b/>
          <w:sz w:val="23"/>
          <w:szCs w:val="23"/>
        </w:rPr>
        <w:t xml:space="preserve">     </w:t>
      </w:r>
      <w:r>
        <w:rPr>
          <w:b/>
          <w:sz w:val="23"/>
          <w:szCs w:val="23"/>
        </w:rPr>
        <w:t>285,300</w:t>
      </w:r>
      <w:r w:rsidRPr="001B3109">
        <w:rPr>
          <w:b/>
          <w:sz w:val="23"/>
          <w:szCs w:val="23"/>
        </w:rPr>
        <w:t>.00 LAND</w:t>
      </w:r>
      <w:r w:rsidRPr="001B3109">
        <w:rPr>
          <w:b/>
          <w:sz w:val="23"/>
          <w:szCs w:val="23"/>
        </w:rPr>
        <w:tab/>
      </w:r>
      <w:r w:rsidRPr="001B3109">
        <w:rPr>
          <w:b/>
          <w:sz w:val="23"/>
          <w:szCs w:val="23"/>
        </w:rPr>
        <w:tab/>
      </w:r>
      <w:r w:rsidRPr="001B3109">
        <w:rPr>
          <w:b/>
          <w:sz w:val="23"/>
          <w:szCs w:val="23"/>
        </w:rPr>
        <w:tab/>
        <w:t xml:space="preserve">                    </w:t>
      </w:r>
      <w:r>
        <w:rPr>
          <w:b/>
          <w:sz w:val="23"/>
          <w:szCs w:val="23"/>
        </w:rPr>
        <w:t>285,300</w:t>
      </w:r>
      <w:r w:rsidRPr="001B3109">
        <w:rPr>
          <w:b/>
          <w:sz w:val="23"/>
          <w:szCs w:val="23"/>
        </w:rPr>
        <w:t>.00 LAND</w:t>
      </w:r>
    </w:p>
    <w:p w:rsidR="00A37704" w:rsidRPr="001B3109" w:rsidRDefault="00A37704" w:rsidP="00A37704">
      <w:pPr>
        <w:jc w:val="both"/>
        <w:rPr>
          <w:b/>
          <w:sz w:val="23"/>
          <w:szCs w:val="23"/>
        </w:rPr>
      </w:pPr>
      <w:r w:rsidRPr="001B3109">
        <w:rPr>
          <w:b/>
          <w:sz w:val="23"/>
          <w:szCs w:val="23"/>
        </w:rPr>
        <w:t xml:space="preserve">   </w:t>
      </w:r>
      <w:r>
        <w:rPr>
          <w:b/>
          <w:sz w:val="23"/>
          <w:szCs w:val="23"/>
        </w:rPr>
        <w:t>870,800</w:t>
      </w:r>
      <w:r w:rsidRPr="001B3109">
        <w:rPr>
          <w:b/>
          <w:sz w:val="23"/>
          <w:szCs w:val="23"/>
        </w:rPr>
        <w:t>.00 IMPROVEMENTS</w:t>
      </w:r>
      <w:r w:rsidRPr="001B3109">
        <w:rPr>
          <w:b/>
          <w:sz w:val="23"/>
          <w:szCs w:val="23"/>
        </w:rPr>
        <w:tab/>
      </w:r>
      <w:r w:rsidRPr="001B3109">
        <w:rPr>
          <w:b/>
          <w:sz w:val="23"/>
          <w:szCs w:val="23"/>
        </w:rPr>
        <w:tab/>
        <w:t xml:space="preserve">       </w:t>
      </w:r>
      <w:r>
        <w:rPr>
          <w:b/>
          <w:sz w:val="23"/>
          <w:szCs w:val="23"/>
        </w:rPr>
        <w:t xml:space="preserve"> </w:t>
      </w:r>
      <w:r w:rsidRPr="001B3109">
        <w:rPr>
          <w:b/>
          <w:sz w:val="23"/>
          <w:szCs w:val="23"/>
        </w:rPr>
        <w:t xml:space="preserve"> </w:t>
      </w:r>
      <w:r>
        <w:rPr>
          <w:b/>
          <w:sz w:val="23"/>
          <w:szCs w:val="23"/>
        </w:rPr>
        <w:t>722,400</w:t>
      </w:r>
      <w:r w:rsidRPr="001B3109">
        <w:rPr>
          <w:b/>
          <w:sz w:val="23"/>
          <w:szCs w:val="23"/>
        </w:rPr>
        <w:t>.00 IMPROVEMENTS</w:t>
      </w:r>
    </w:p>
    <w:p w:rsidR="00A37704" w:rsidRPr="001B3109" w:rsidRDefault="00A37704" w:rsidP="00A37704">
      <w:pPr>
        <w:jc w:val="both"/>
        <w:rPr>
          <w:b/>
          <w:sz w:val="23"/>
          <w:szCs w:val="23"/>
        </w:rPr>
      </w:pPr>
      <w:r w:rsidRPr="001B3109">
        <w:rPr>
          <w:b/>
          <w:sz w:val="23"/>
          <w:szCs w:val="23"/>
          <w:u w:val="single"/>
        </w:rPr>
        <w:t xml:space="preserve">   </w:t>
      </w:r>
      <w:r>
        <w:rPr>
          <w:b/>
          <w:sz w:val="23"/>
          <w:szCs w:val="23"/>
          <w:u w:val="single"/>
        </w:rPr>
        <w:t>1,156,100</w:t>
      </w:r>
      <w:r w:rsidRPr="001B3109">
        <w:rPr>
          <w:b/>
          <w:sz w:val="23"/>
          <w:szCs w:val="23"/>
          <w:u w:val="single"/>
        </w:rPr>
        <w:t>.00 TOTAL ASSESSMENT</w:t>
      </w:r>
      <w:proofErr w:type="gramStart"/>
      <w:r w:rsidRPr="001B3109">
        <w:rPr>
          <w:b/>
          <w:sz w:val="23"/>
          <w:szCs w:val="23"/>
        </w:rPr>
        <w:tab/>
        <w:t xml:space="preserve">        </w:t>
      </w:r>
      <w:r w:rsidRPr="001B3109">
        <w:rPr>
          <w:b/>
          <w:sz w:val="23"/>
          <w:szCs w:val="23"/>
          <w:u w:val="single"/>
        </w:rPr>
        <w:t>1,</w:t>
      </w:r>
      <w:r>
        <w:rPr>
          <w:b/>
          <w:sz w:val="23"/>
          <w:szCs w:val="23"/>
          <w:u w:val="single"/>
        </w:rPr>
        <w:t>007,700</w:t>
      </w:r>
      <w:r w:rsidRPr="001B3109">
        <w:rPr>
          <w:b/>
          <w:sz w:val="23"/>
          <w:szCs w:val="23"/>
          <w:u w:val="single"/>
        </w:rPr>
        <w:t>.00 TOTAL ASSESSMENT</w:t>
      </w:r>
      <w:proofErr w:type="gramEnd"/>
    </w:p>
    <w:p w:rsidR="00A37704" w:rsidRPr="001B3109" w:rsidRDefault="00A37704" w:rsidP="00A37704">
      <w:pPr>
        <w:jc w:val="both"/>
        <w:rPr>
          <w:b/>
          <w:sz w:val="23"/>
          <w:szCs w:val="23"/>
        </w:rPr>
      </w:pPr>
      <w:r>
        <w:rPr>
          <w:b/>
          <w:sz w:val="23"/>
          <w:szCs w:val="23"/>
        </w:rPr>
        <w:t>25,861.96</w:t>
      </w:r>
      <w:r w:rsidRPr="001B3109">
        <w:rPr>
          <w:b/>
          <w:sz w:val="23"/>
          <w:szCs w:val="23"/>
        </w:rPr>
        <w:t xml:space="preserve"> taxes paid</w:t>
      </w:r>
      <w:r w:rsidRPr="001B3109">
        <w:rPr>
          <w:b/>
          <w:sz w:val="23"/>
          <w:szCs w:val="23"/>
        </w:rPr>
        <w:tab/>
      </w:r>
      <w:r w:rsidRPr="001B3109">
        <w:rPr>
          <w:b/>
          <w:sz w:val="23"/>
          <w:szCs w:val="23"/>
        </w:rPr>
        <w:tab/>
      </w:r>
      <w:r w:rsidRPr="001B3109">
        <w:rPr>
          <w:b/>
          <w:sz w:val="23"/>
          <w:szCs w:val="23"/>
        </w:rPr>
        <w:tab/>
        <w:t xml:space="preserve">                   </w:t>
      </w:r>
      <w:r>
        <w:rPr>
          <w:b/>
          <w:sz w:val="23"/>
          <w:szCs w:val="23"/>
        </w:rPr>
        <w:t>22,542.25</w:t>
      </w:r>
      <w:r w:rsidRPr="001B3109">
        <w:rPr>
          <w:b/>
          <w:sz w:val="23"/>
          <w:szCs w:val="23"/>
        </w:rPr>
        <w:t xml:space="preserve"> taxes       </w:t>
      </w:r>
    </w:p>
    <w:p w:rsidR="00A37704" w:rsidRPr="001B3109" w:rsidRDefault="00A37704" w:rsidP="00A37704">
      <w:pPr>
        <w:jc w:val="both"/>
        <w:rPr>
          <w:b/>
          <w:sz w:val="23"/>
          <w:szCs w:val="23"/>
        </w:rPr>
      </w:pPr>
    </w:p>
    <w:p w:rsidR="00A37704" w:rsidRPr="001B3109" w:rsidRDefault="00A37704" w:rsidP="00A37704">
      <w:pPr>
        <w:jc w:val="both"/>
        <w:rPr>
          <w:b/>
          <w:sz w:val="23"/>
          <w:szCs w:val="23"/>
        </w:rPr>
      </w:pPr>
    </w:p>
    <w:p w:rsidR="00A37704" w:rsidRPr="001B3109" w:rsidRDefault="00970A7B" w:rsidP="00A37704">
      <w:pPr>
        <w:jc w:val="both"/>
        <w:rPr>
          <w:sz w:val="23"/>
          <w:szCs w:val="23"/>
        </w:rPr>
      </w:pPr>
      <w:r>
        <w:rPr>
          <w:b/>
          <w:sz w:val="23"/>
          <w:szCs w:val="23"/>
        </w:rPr>
        <w:tab/>
        <w:t>WHEREAS,</w:t>
      </w:r>
      <w:r w:rsidR="00A37704" w:rsidRPr="001B3109">
        <w:rPr>
          <w:sz w:val="23"/>
          <w:szCs w:val="23"/>
        </w:rPr>
        <w:t xml:space="preserve"> this has resulted in their overpaying their property tax for the year </w:t>
      </w:r>
      <w:r w:rsidR="00A37704" w:rsidRPr="001B3109">
        <w:rPr>
          <w:b/>
          <w:sz w:val="23"/>
          <w:szCs w:val="23"/>
        </w:rPr>
        <w:t>201</w:t>
      </w:r>
      <w:r w:rsidR="00A37704">
        <w:rPr>
          <w:b/>
          <w:sz w:val="23"/>
          <w:szCs w:val="23"/>
        </w:rPr>
        <w:t>1</w:t>
      </w:r>
      <w:r w:rsidR="00A37704" w:rsidRPr="001B3109">
        <w:rPr>
          <w:sz w:val="23"/>
          <w:szCs w:val="23"/>
        </w:rPr>
        <w:t xml:space="preserve"> in the amount of </w:t>
      </w:r>
      <w:r w:rsidR="00A37704" w:rsidRPr="001B3109">
        <w:rPr>
          <w:b/>
          <w:sz w:val="23"/>
          <w:szCs w:val="23"/>
        </w:rPr>
        <w:t>$</w:t>
      </w:r>
      <w:proofErr w:type="gramStart"/>
      <w:r w:rsidR="00A37704">
        <w:rPr>
          <w:b/>
          <w:sz w:val="23"/>
          <w:szCs w:val="23"/>
        </w:rPr>
        <w:t>3,319.71</w:t>
      </w:r>
      <w:r w:rsidR="00A37704" w:rsidRPr="001B3109">
        <w:rPr>
          <w:b/>
          <w:sz w:val="23"/>
          <w:szCs w:val="23"/>
        </w:rPr>
        <w:t xml:space="preserve"> </w:t>
      </w:r>
      <w:r w:rsidR="00A37704" w:rsidRPr="001B3109">
        <w:rPr>
          <w:sz w:val="23"/>
          <w:szCs w:val="23"/>
        </w:rPr>
        <w:t xml:space="preserve"> and</w:t>
      </w:r>
      <w:proofErr w:type="gramEnd"/>
      <w:r w:rsidR="00A37704" w:rsidRPr="001B3109">
        <w:rPr>
          <w:sz w:val="23"/>
          <w:szCs w:val="23"/>
        </w:rPr>
        <w:t>,</w:t>
      </w:r>
    </w:p>
    <w:p w:rsidR="00A37704" w:rsidRPr="001B3109" w:rsidRDefault="00A37704" w:rsidP="00A37704">
      <w:pPr>
        <w:jc w:val="both"/>
        <w:rPr>
          <w:sz w:val="23"/>
          <w:szCs w:val="23"/>
        </w:rPr>
      </w:pPr>
    </w:p>
    <w:p w:rsidR="00A37704" w:rsidRPr="001B3109" w:rsidRDefault="00A37704" w:rsidP="00A37704">
      <w:pPr>
        <w:jc w:val="both"/>
        <w:rPr>
          <w:b/>
          <w:sz w:val="23"/>
          <w:szCs w:val="23"/>
        </w:rPr>
      </w:pPr>
      <w:r w:rsidRPr="001B3109">
        <w:rPr>
          <w:b/>
          <w:sz w:val="23"/>
          <w:szCs w:val="23"/>
        </w:rPr>
        <w:t>TOTAL REFUND FOR 201</w:t>
      </w:r>
      <w:r>
        <w:rPr>
          <w:b/>
          <w:sz w:val="23"/>
          <w:szCs w:val="23"/>
        </w:rPr>
        <w:t>1</w:t>
      </w:r>
      <w:r w:rsidRPr="001B3109">
        <w:rPr>
          <w:b/>
          <w:sz w:val="23"/>
          <w:szCs w:val="23"/>
        </w:rPr>
        <w:t>= $</w:t>
      </w:r>
      <w:r>
        <w:rPr>
          <w:b/>
          <w:sz w:val="23"/>
          <w:szCs w:val="23"/>
        </w:rPr>
        <w:t>3,319.71</w:t>
      </w:r>
    </w:p>
    <w:p w:rsidR="00A37704" w:rsidRPr="001B3109" w:rsidRDefault="00A37704" w:rsidP="00A37704">
      <w:pPr>
        <w:jc w:val="both"/>
        <w:rPr>
          <w:sz w:val="23"/>
          <w:szCs w:val="23"/>
        </w:rPr>
      </w:pPr>
    </w:p>
    <w:p w:rsidR="00A37704" w:rsidRPr="001B3109" w:rsidRDefault="00970A7B" w:rsidP="00A37704">
      <w:pPr>
        <w:jc w:val="both"/>
        <w:rPr>
          <w:sz w:val="23"/>
          <w:szCs w:val="23"/>
        </w:rPr>
      </w:pPr>
      <w:r>
        <w:rPr>
          <w:b/>
          <w:sz w:val="23"/>
          <w:szCs w:val="23"/>
        </w:rPr>
        <w:lastRenderedPageBreak/>
        <w:tab/>
        <w:t xml:space="preserve">WHEREAS, </w:t>
      </w:r>
      <w:r w:rsidR="00A37704" w:rsidRPr="001B3109">
        <w:rPr>
          <w:sz w:val="23"/>
          <w:szCs w:val="23"/>
        </w:rPr>
        <w:t>they have been awarded this judgment and therefore are entitled to a refund,</w:t>
      </w:r>
    </w:p>
    <w:p w:rsidR="00A37704" w:rsidRPr="001B3109" w:rsidRDefault="00A37704" w:rsidP="00A37704">
      <w:pPr>
        <w:jc w:val="both"/>
        <w:rPr>
          <w:sz w:val="23"/>
          <w:szCs w:val="23"/>
        </w:rPr>
      </w:pPr>
    </w:p>
    <w:p w:rsidR="00A37704" w:rsidRPr="001B3109" w:rsidRDefault="00970A7B" w:rsidP="00A37704">
      <w:pPr>
        <w:jc w:val="both"/>
        <w:rPr>
          <w:b/>
          <w:sz w:val="23"/>
          <w:szCs w:val="23"/>
        </w:rPr>
      </w:pPr>
      <w:r>
        <w:rPr>
          <w:b/>
          <w:sz w:val="23"/>
          <w:szCs w:val="23"/>
        </w:rPr>
        <w:tab/>
      </w:r>
      <w:r w:rsidR="00A37704" w:rsidRPr="001B3109">
        <w:rPr>
          <w:b/>
          <w:sz w:val="23"/>
          <w:szCs w:val="23"/>
        </w:rPr>
        <w:t>NOW, THEREFORE, BE IT RESOLVED</w:t>
      </w:r>
      <w:r w:rsidR="00A37704" w:rsidRPr="001B3109">
        <w:rPr>
          <w:sz w:val="23"/>
          <w:szCs w:val="23"/>
        </w:rPr>
        <w:t xml:space="preserve">, by the Mayor and Council of the Borough of Woodcliff Lake, that the CFO be authorized to refund the overpayment of </w:t>
      </w:r>
      <w:r w:rsidR="00A37704" w:rsidRPr="001B3109">
        <w:rPr>
          <w:b/>
          <w:sz w:val="23"/>
          <w:szCs w:val="23"/>
        </w:rPr>
        <w:t>$</w:t>
      </w:r>
      <w:r w:rsidR="00A37704">
        <w:rPr>
          <w:b/>
          <w:sz w:val="23"/>
          <w:szCs w:val="23"/>
        </w:rPr>
        <w:t>3,319.71</w:t>
      </w:r>
      <w:r w:rsidR="00A37704" w:rsidRPr="001B3109">
        <w:rPr>
          <w:sz w:val="23"/>
          <w:szCs w:val="23"/>
        </w:rPr>
        <w:t xml:space="preserve"> for the year </w:t>
      </w:r>
      <w:r w:rsidR="00A37704" w:rsidRPr="001B3109">
        <w:rPr>
          <w:b/>
          <w:sz w:val="23"/>
          <w:szCs w:val="23"/>
        </w:rPr>
        <w:t xml:space="preserve">2010 </w:t>
      </w:r>
      <w:r w:rsidR="00A37704" w:rsidRPr="001B3109">
        <w:rPr>
          <w:sz w:val="23"/>
          <w:szCs w:val="23"/>
        </w:rPr>
        <w:t xml:space="preserve">to the owner of record </w:t>
      </w:r>
      <w:r w:rsidR="00A37704">
        <w:rPr>
          <w:b/>
          <w:sz w:val="23"/>
          <w:szCs w:val="23"/>
        </w:rPr>
        <w:t>LOEB, KEITH &amp; SUSAN</w:t>
      </w:r>
      <w:r w:rsidR="00A37704" w:rsidRPr="001B3109">
        <w:rPr>
          <w:b/>
          <w:sz w:val="23"/>
          <w:szCs w:val="23"/>
        </w:rPr>
        <w:t xml:space="preserve"> c/o Skoloff &amp; Wolfe</w:t>
      </w:r>
    </w:p>
    <w:p w:rsidR="00A37704" w:rsidRPr="001B3109" w:rsidRDefault="00A37704" w:rsidP="00A37704">
      <w:pPr>
        <w:rPr>
          <w:sz w:val="19"/>
          <w:szCs w:val="19"/>
        </w:rPr>
      </w:pPr>
    </w:p>
    <w:p w:rsidR="00970A7B" w:rsidRDefault="00970A7B" w:rsidP="00A37704">
      <w:pPr>
        <w:rPr>
          <w:b/>
          <w:sz w:val="19"/>
          <w:szCs w:val="19"/>
        </w:rPr>
      </w:pPr>
    </w:p>
    <w:p w:rsidR="00A37704" w:rsidRPr="001B3109" w:rsidRDefault="00A37704" w:rsidP="00A37704">
      <w:pPr>
        <w:rPr>
          <w:b/>
          <w:sz w:val="19"/>
          <w:szCs w:val="19"/>
        </w:rPr>
      </w:pPr>
      <w:r w:rsidRPr="001B3109">
        <w:rPr>
          <w:b/>
          <w:sz w:val="19"/>
          <w:szCs w:val="19"/>
        </w:rPr>
        <w:t>MAIL VOUCHER TO:</w:t>
      </w:r>
    </w:p>
    <w:p w:rsidR="00A37704" w:rsidRPr="001B3109" w:rsidRDefault="00A37704" w:rsidP="00A37704">
      <w:pPr>
        <w:rPr>
          <w:b/>
          <w:sz w:val="19"/>
          <w:szCs w:val="19"/>
        </w:rPr>
      </w:pPr>
      <w:r w:rsidRPr="001B3109">
        <w:rPr>
          <w:b/>
          <w:sz w:val="19"/>
          <w:szCs w:val="19"/>
        </w:rPr>
        <w:t xml:space="preserve">   </w:t>
      </w:r>
    </w:p>
    <w:p w:rsidR="00A37704" w:rsidRPr="001B3109" w:rsidRDefault="00A37704" w:rsidP="00A37704">
      <w:pPr>
        <w:rPr>
          <w:b/>
          <w:sz w:val="19"/>
          <w:szCs w:val="19"/>
        </w:rPr>
      </w:pPr>
      <w:r w:rsidRPr="001B3109">
        <w:rPr>
          <w:b/>
          <w:sz w:val="19"/>
          <w:szCs w:val="19"/>
        </w:rPr>
        <w:t>Skoloff &amp; Wolfe</w:t>
      </w:r>
    </w:p>
    <w:p w:rsidR="00A37704" w:rsidRPr="001B3109" w:rsidRDefault="00A37704" w:rsidP="00A37704">
      <w:pPr>
        <w:rPr>
          <w:b/>
          <w:sz w:val="19"/>
          <w:szCs w:val="19"/>
        </w:rPr>
      </w:pPr>
      <w:r w:rsidRPr="001B3109">
        <w:rPr>
          <w:b/>
          <w:sz w:val="19"/>
          <w:szCs w:val="19"/>
        </w:rPr>
        <w:t>293 Eisenhower Pkwy.</w:t>
      </w:r>
    </w:p>
    <w:p w:rsidR="00A37704" w:rsidRPr="001B3109" w:rsidRDefault="00A37704" w:rsidP="00A37704">
      <w:pPr>
        <w:rPr>
          <w:b/>
          <w:sz w:val="19"/>
          <w:szCs w:val="19"/>
        </w:rPr>
      </w:pPr>
      <w:r w:rsidRPr="001B3109">
        <w:rPr>
          <w:b/>
          <w:sz w:val="19"/>
          <w:szCs w:val="19"/>
        </w:rPr>
        <w:t>Livingston, NJ 07039</w:t>
      </w:r>
    </w:p>
    <w:p w:rsidR="00933D60" w:rsidRDefault="00933D60" w:rsidP="00A37704"/>
    <w:p w:rsidR="00970A7B" w:rsidRPr="00403F3F" w:rsidRDefault="00970A7B" w:rsidP="00970A7B">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933D60" w:rsidRDefault="00933D60" w:rsidP="00933D60">
      <w:pPr>
        <w:pStyle w:val="BodyText"/>
        <w:rPr>
          <w:sz w:val="23"/>
          <w:szCs w:val="23"/>
        </w:rPr>
      </w:pPr>
    </w:p>
    <w:p w:rsidR="00933D60" w:rsidRPr="00970A7B" w:rsidRDefault="00933D60" w:rsidP="00933D60">
      <w:pPr>
        <w:pStyle w:val="BodyText"/>
        <w:rPr>
          <w:b/>
          <w:sz w:val="23"/>
          <w:szCs w:val="23"/>
          <w:u w:val="single"/>
        </w:rPr>
      </w:pPr>
      <w:r w:rsidRPr="00970A7B">
        <w:rPr>
          <w:b/>
          <w:sz w:val="23"/>
          <w:szCs w:val="23"/>
          <w:u w:val="single"/>
        </w:rPr>
        <w:t>RESOLUTION AUTHORIZING A REFUND OF OVERPAID TAXES CAUSED BY TAX COURT JUDGEMENT DOCKET 002222-2011 FOR THE YEAR 2011</w:t>
      </w:r>
    </w:p>
    <w:p w:rsidR="00933D60" w:rsidRDefault="00970A7B" w:rsidP="00933D60">
      <w:pPr>
        <w:jc w:val="both"/>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5</w:t>
      </w:r>
      <w:r w:rsidRPr="00403F3F">
        <w:rPr>
          <w:b/>
          <w:snapToGrid w:val="0"/>
          <w:sz w:val="24"/>
          <w:szCs w:val="24"/>
        </w:rPr>
        <w:t>)</w:t>
      </w:r>
    </w:p>
    <w:p w:rsidR="00970A7B" w:rsidRDefault="00970A7B" w:rsidP="00933D60">
      <w:pPr>
        <w:jc w:val="both"/>
        <w:rPr>
          <w:b/>
          <w:sz w:val="23"/>
          <w:szCs w:val="23"/>
        </w:rPr>
      </w:pPr>
    </w:p>
    <w:p w:rsidR="00933D60" w:rsidRDefault="00970A7B" w:rsidP="00933D60">
      <w:pPr>
        <w:jc w:val="both"/>
        <w:rPr>
          <w:sz w:val="23"/>
          <w:szCs w:val="23"/>
        </w:rPr>
      </w:pPr>
      <w:r>
        <w:rPr>
          <w:b/>
          <w:sz w:val="23"/>
          <w:szCs w:val="23"/>
        </w:rPr>
        <w:tab/>
      </w:r>
      <w:r w:rsidR="00933D60">
        <w:rPr>
          <w:b/>
          <w:sz w:val="23"/>
          <w:szCs w:val="23"/>
        </w:rPr>
        <w:t>WHEREAS</w:t>
      </w:r>
      <w:r w:rsidR="00933D60">
        <w:rPr>
          <w:sz w:val="23"/>
          <w:szCs w:val="23"/>
        </w:rPr>
        <w:t>, the owners of Block 1106 Lot 13, 36 Springhouse Road, Woodcliff Lake N.J. has been successful in their appeal to The Tax Court of New Jersey and having agreed upon a settlement adjusting their assessed value as follows:</w:t>
      </w:r>
    </w:p>
    <w:p w:rsidR="00933D60" w:rsidRDefault="00933D60" w:rsidP="00933D60">
      <w:pPr>
        <w:jc w:val="both"/>
        <w:rPr>
          <w:sz w:val="23"/>
          <w:szCs w:val="23"/>
        </w:rPr>
      </w:pPr>
    </w:p>
    <w:p w:rsidR="00933D60" w:rsidRDefault="00933D60" w:rsidP="00933D60">
      <w:pPr>
        <w:jc w:val="both"/>
        <w:rPr>
          <w:b/>
          <w:sz w:val="23"/>
          <w:szCs w:val="23"/>
        </w:rPr>
      </w:pPr>
    </w:p>
    <w:p w:rsidR="00933D60" w:rsidRDefault="00933D60" w:rsidP="00933D60">
      <w:pPr>
        <w:jc w:val="both"/>
        <w:rPr>
          <w:b/>
          <w:sz w:val="23"/>
          <w:szCs w:val="23"/>
          <w:u w:val="single"/>
        </w:rPr>
      </w:pPr>
      <w:r>
        <w:rPr>
          <w:b/>
          <w:sz w:val="23"/>
          <w:szCs w:val="23"/>
          <w:u w:val="single"/>
        </w:rPr>
        <w:t xml:space="preserve"> 2011 Assessment from Tax Duplicate</w:t>
      </w:r>
      <w:r>
        <w:rPr>
          <w:b/>
          <w:sz w:val="23"/>
          <w:szCs w:val="23"/>
          <w:u w:val="single"/>
        </w:rPr>
        <w:tab/>
      </w:r>
      <w:r>
        <w:rPr>
          <w:b/>
          <w:sz w:val="23"/>
          <w:szCs w:val="23"/>
          <w:u w:val="single"/>
        </w:rPr>
        <w:tab/>
        <w:t xml:space="preserve">Tax Court Judgment   </w:t>
      </w:r>
    </w:p>
    <w:p w:rsidR="00933D60" w:rsidRDefault="00933D60" w:rsidP="00933D60">
      <w:pPr>
        <w:jc w:val="both"/>
        <w:rPr>
          <w:b/>
          <w:sz w:val="23"/>
          <w:szCs w:val="23"/>
          <w:u w:val="single"/>
        </w:rPr>
      </w:pPr>
    </w:p>
    <w:p w:rsidR="00933D60" w:rsidRDefault="00933D60" w:rsidP="00933D60">
      <w:pPr>
        <w:jc w:val="both"/>
        <w:rPr>
          <w:b/>
          <w:sz w:val="23"/>
          <w:szCs w:val="23"/>
        </w:rPr>
      </w:pPr>
      <w:r>
        <w:rPr>
          <w:b/>
          <w:sz w:val="23"/>
          <w:szCs w:val="23"/>
        </w:rPr>
        <w:t xml:space="preserve">     244,800.00 LAND</w:t>
      </w:r>
      <w:r>
        <w:rPr>
          <w:b/>
          <w:sz w:val="23"/>
          <w:szCs w:val="23"/>
        </w:rPr>
        <w:tab/>
      </w:r>
      <w:r>
        <w:rPr>
          <w:b/>
          <w:sz w:val="23"/>
          <w:szCs w:val="23"/>
        </w:rPr>
        <w:tab/>
      </w:r>
      <w:r>
        <w:rPr>
          <w:b/>
          <w:sz w:val="23"/>
          <w:szCs w:val="23"/>
        </w:rPr>
        <w:tab/>
        <w:t xml:space="preserve">                    244,800.00 LAND</w:t>
      </w:r>
    </w:p>
    <w:p w:rsidR="00933D60" w:rsidRDefault="00933D60" w:rsidP="00933D60">
      <w:pPr>
        <w:jc w:val="both"/>
        <w:rPr>
          <w:b/>
          <w:sz w:val="23"/>
          <w:szCs w:val="23"/>
        </w:rPr>
      </w:pPr>
      <w:r>
        <w:rPr>
          <w:b/>
          <w:sz w:val="23"/>
          <w:szCs w:val="23"/>
        </w:rPr>
        <w:t xml:space="preserve">   1,173,500.00 IMPROVEMENTS</w:t>
      </w:r>
      <w:r>
        <w:rPr>
          <w:b/>
          <w:sz w:val="23"/>
          <w:szCs w:val="23"/>
        </w:rPr>
        <w:tab/>
      </w:r>
      <w:r>
        <w:rPr>
          <w:b/>
          <w:sz w:val="23"/>
          <w:szCs w:val="23"/>
        </w:rPr>
        <w:tab/>
        <w:t xml:space="preserve">        980,200.00 IMPROVEMENTS</w:t>
      </w:r>
    </w:p>
    <w:p w:rsidR="00933D60" w:rsidRDefault="00933D60" w:rsidP="00933D60">
      <w:pPr>
        <w:jc w:val="both"/>
        <w:rPr>
          <w:b/>
          <w:sz w:val="23"/>
          <w:szCs w:val="23"/>
        </w:rPr>
      </w:pPr>
      <w:r>
        <w:rPr>
          <w:b/>
          <w:sz w:val="23"/>
          <w:szCs w:val="23"/>
          <w:u w:val="single"/>
        </w:rPr>
        <w:t xml:space="preserve">   1,418,300.00 TOTAL ASSESSMENT</w:t>
      </w:r>
      <w:r>
        <w:rPr>
          <w:b/>
          <w:sz w:val="23"/>
          <w:szCs w:val="23"/>
        </w:rPr>
        <w:tab/>
        <w:t xml:space="preserve">        </w:t>
      </w:r>
      <w:r>
        <w:rPr>
          <w:b/>
          <w:sz w:val="23"/>
          <w:szCs w:val="23"/>
          <w:u w:val="single"/>
        </w:rPr>
        <w:t>1,225,000.00 TOTAL ASSESSMENT</w:t>
      </w:r>
    </w:p>
    <w:p w:rsidR="00933D60" w:rsidRDefault="00933D60" w:rsidP="00933D60">
      <w:pPr>
        <w:jc w:val="both"/>
        <w:rPr>
          <w:b/>
          <w:sz w:val="23"/>
          <w:szCs w:val="23"/>
        </w:rPr>
      </w:pPr>
      <w:r>
        <w:rPr>
          <w:b/>
          <w:sz w:val="23"/>
          <w:szCs w:val="23"/>
        </w:rPr>
        <w:t>31727.37 taxes paid</w:t>
      </w:r>
      <w:r>
        <w:rPr>
          <w:b/>
          <w:sz w:val="23"/>
          <w:szCs w:val="23"/>
        </w:rPr>
        <w:tab/>
      </w:r>
      <w:r>
        <w:rPr>
          <w:b/>
          <w:sz w:val="23"/>
          <w:szCs w:val="23"/>
        </w:rPr>
        <w:tab/>
      </w:r>
      <w:r>
        <w:rPr>
          <w:b/>
          <w:sz w:val="23"/>
          <w:szCs w:val="23"/>
        </w:rPr>
        <w:tab/>
        <w:t xml:space="preserve">                   27,403.25 taxes       </w:t>
      </w:r>
    </w:p>
    <w:p w:rsidR="00933D60" w:rsidRDefault="00933D60" w:rsidP="00933D60">
      <w:pPr>
        <w:jc w:val="both"/>
        <w:rPr>
          <w:b/>
          <w:sz w:val="23"/>
          <w:szCs w:val="23"/>
        </w:rPr>
      </w:pPr>
    </w:p>
    <w:p w:rsidR="00933D60" w:rsidRDefault="00933D60" w:rsidP="00933D60">
      <w:pPr>
        <w:jc w:val="both"/>
        <w:rPr>
          <w:b/>
          <w:sz w:val="23"/>
          <w:szCs w:val="23"/>
        </w:rPr>
      </w:pPr>
    </w:p>
    <w:p w:rsidR="00933D60" w:rsidRDefault="00970A7B" w:rsidP="00933D60">
      <w:pPr>
        <w:jc w:val="both"/>
        <w:rPr>
          <w:sz w:val="23"/>
          <w:szCs w:val="23"/>
        </w:rPr>
      </w:pPr>
      <w:r>
        <w:rPr>
          <w:b/>
          <w:sz w:val="23"/>
          <w:szCs w:val="23"/>
        </w:rPr>
        <w:tab/>
        <w:t xml:space="preserve">WHEREAS, </w:t>
      </w:r>
      <w:r w:rsidR="00933D60">
        <w:rPr>
          <w:sz w:val="23"/>
          <w:szCs w:val="23"/>
        </w:rPr>
        <w:t xml:space="preserve">this has resulted in their overpaying their property tax for the year </w:t>
      </w:r>
      <w:r w:rsidR="00933D60">
        <w:rPr>
          <w:b/>
          <w:sz w:val="23"/>
          <w:szCs w:val="23"/>
        </w:rPr>
        <w:t>2011</w:t>
      </w:r>
      <w:r w:rsidR="00933D60">
        <w:rPr>
          <w:sz w:val="23"/>
          <w:szCs w:val="23"/>
        </w:rPr>
        <w:t xml:space="preserve"> in the amount of </w:t>
      </w:r>
      <w:r w:rsidR="00933D60">
        <w:rPr>
          <w:b/>
          <w:sz w:val="23"/>
          <w:szCs w:val="23"/>
        </w:rPr>
        <w:t>$</w:t>
      </w:r>
      <w:proofErr w:type="gramStart"/>
      <w:r w:rsidR="00933D60">
        <w:rPr>
          <w:b/>
          <w:sz w:val="23"/>
          <w:szCs w:val="23"/>
        </w:rPr>
        <w:t xml:space="preserve">4,324.12 </w:t>
      </w:r>
      <w:r w:rsidR="00933D60">
        <w:rPr>
          <w:sz w:val="23"/>
          <w:szCs w:val="23"/>
        </w:rPr>
        <w:t xml:space="preserve"> and</w:t>
      </w:r>
      <w:proofErr w:type="gramEnd"/>
      <w:r w:rsidR="00933D60">
        <w:rPr>
          <w:sz w:val="23"/>
          <w:szCs w:val="23"/>
        </w:rPr>
        <w:t>,</w:t>
      </w:r>
    </w:p>
    <w:p w:rsidR="00933D60" w:rsidRDefault="00933D60" w:rsidP="00933D60">
      <w:pPr>
        <w:jc w:val="both"/>
        <w:rPr>
          <w:sz w:val="23"/>
          <w:szCs w:val="23"/>
        </w:rPr>
      </w:pPr>
    </w:p>
    <w:p w:rsidR="00933D60" w:rsidRDefault="00933D60" w:rsidP="00933D60">
      <w:pPr>
        <w:jc w:val="both"/>
        <w:rPr>
          <w:b/>
          <w:sz w:val="23"/>
          <w:szCs w:val="23"/>
        </w:rPr>
      </w:pPr>
      <w:r>
        <w:rPr>
          <w:b/>
          <w:sz w:val="23"/>
          <w:szCs w:val="23"/>
        </w:rPr>
        <w:t>TOTAL REFUND FOR 2011= $4,324.12</w:t>
      </w:r>
    </w:p>
    <w:p w:rsidR="00933D60" w:rsidRDefault="00933D60" w:rsidP="00933D60">
      <w:pPr>
        <w:jc w:val="both"/>
        <w:rPr>
          <w:sz w:val="23"/>
          <w:szCs w:val="23"/>
        </w:rPr>
      </w:pPr>
    </w:p>
    <w:p w:rsidR="00933D60" w:rsidRDefault="00970A7B" w:rsidP="00933D60">
      <w:pPr>
        <w:jc w:val="both"/>
        <w:rPr>
          <w:sz w:val="23"/>
          <w:szCs w:val="23"/>
        </w:rPr>
      </w:pPr>
      <w:r>
        <w:rPr>
          <w:b/>
          <w:sz w:val="23"/>
          <w:szCs w:val="23"/>
        </w:rPr>
        <w:tab/>
        <w:t xml:space="preserve">WHEREAS, </w:t>
      </w:r>
      <w:r w:rsidR="00933D60">
        <w:rPr>
          <w:sz w:val="23"/>
          <w:szCs w:val="23"/>
        </w:rPr>
        <w:t>they have been awarded this judgment and therefore are entitled to a refund,</w:t>
      </w:r>
    </w:p>
    <w:p w:rsidR="00933D60" w:rsidRDefault="00933D60" w:rsidP="00933D60">
      <w:pPr>
        <w:jc w:val="both"/>
        <w:rPr>
          <w:sz w:val="23"/>
          <w:szCs w:val="23"/>
        </w:rPr>
      </w:pPr>
    </w:p>
    <w:p w:rsidR="00933D60" w:rsidRDefault="00970A7B" w:rsidP="00933D60">
      <w:pPr>
        <w:jc w:val="both"/>
        <w:rPr>
          <w:b/>
          <w:sz w:val="23"/>
          <w:szCs w:val="23"/>
        </w:rPr>
      </w:pPr>
      <w:r>
        <w:rPr>
          <w:b/>
          <w:sz w:val="23"/>
          <w:szCs w:val="23"/>
        </w:rPr>
        <w:tab/>
      </w:r>
      <w:r w:rsidR="00933D60">
        <w:rPr>
          <w:b/>
          <w:sz w:val="23"/>
          <w:szCs w:val="23"/>
        </w:rPr>
        <w:t>NOW, THEREFORE, BE IT RESOLVED</w:t>
      </w:r>
      <w:r w:rsidR="00933D60">
        <w:rPr>
          <w:sz w:val="23"/>
          <w:szCs w:val="23"/>
        </w:rPr>
        <w:t xml:space="preserve">, by the Mayor and Council of the Borough of Woodcliff Lake, that the CFO be authorized to refund the overpayment of </w:t>
      </w:r>
      <w:r w:rsidR="00933D60">
        <w:rPr>
          <w:b/>
          <w:sz w:val="23"/>
          <w:szCs w:val="23"/>
        </w:rPr>
        <w:t>$4,324.12</w:t>
      </w:r>
      <w:r w:rsidR="00933D60">
        <w:rPr>
          <w:sz w:val="23"/>
          <w:szCs w:val="23"/>
        </w:rPr>
        <w:t xml:space="preserve"> for the year </w:t>
      </w:r>
      <w:r w:rsidR="00933D60">
        <w:rPr>
          <w:b/>
          <w:sz w:val="23"/>
          <w:szCs w:val="23"/>
        </w:rPr>
        <w:t xml:space="preserve">2010 </w:t>
      </w:r>
      <w:r w:rsidR="00933D60">
        <w:rPr>
          <w:sz w:val="23"/>
          <w:szCs w:val="23"/>
        </w:rPr>
        <w:t xml:space="preserve">to the owner of record </w:t>
      </w:r>
      <w:r w:rsidR="00933D60">
        <w:rPr>
          <w:b/>
          <w:sz w:val="23"/>
          <w:szCs w:val="23"/>
        </w:rPr>
        <w:t>HERZOG, ROBERT &amp; DIANE c/o Skoloff &amp; Wolfe</w:t>
      </w:r>
    </w:p>
    <w:p w:rsidR="00933D60" w:rsidRDefault="00933D60" w:rsidP="00933D60">
      <w:pPr>
        <w:rPr>
          <w:sz w:val="19"/>
          <w:szCs w:val="19"/>
        </w:rPr>
      </w:pPr>
    </w:p>
    <w:p w:rsidR="00933D60" w:rsidRDefault="00933D60" w:rsidP="00933D60">
      <w:pPr>
        <w:rPr>
          <w:sz w:val="19"/>
          <w:szCs w:val="19"/>
        </w:rPr>
      </w:pPr>
    </w:p>
    <w:p w:rsidR="00933D60" w:rsidRDefault="00933D60" w:rsidP="00933D60">
      <w:pPr>
        <w:rPr>
          <w:b/>
          <w:sz w:val="19"/>
          <w:szCs w:val="19"/>
        </w:rPr>
      </w:pPr>
      <w:r>
        <w:rPr>
          <w:b/>
          <w:sz w:val="19"/>
          <w:szCs w:val="19"/>
        </w:rPr>
        <w:t>MAIL VOUCHER TO:</w:t>
      </w:r>
    </w:p>
    <w:p w:rsidR="00933D60" w:rsidRDefault="00933D60" w:rsidP="00933D60">
      <w:pPr>
        <w:rPr>
          <w:b/>
          <w:sz w:val="19"/>
          <w:szCs w:val="19"/>
        </w:rPr>
      </w:pPr>
      <w:r>
        <w:rPr>
          <w:b/>
          <w:sz w:val="19"/>
          <w:szCs w:val="19"/>
        </w:rPr>
        <w:t xml:space="preserve">   </w:t>
      </w:r>
    </w:p>
    <w:p w:rsidR="00933D60" w:rsidRDefault="00933D60" w:rsidP="00933D60">
      <w:pPr>
        <w:rPr>
          <w:b/>
          <w:sz w:val="19"/>
          <w:szCs w:val="19"/>
        </w:rPr>
      </w:pPr>
      <w:r>
        <w:rPr>
          <w:b/>
          <w:sz w:val="19"/>
          <w:szCs w:val="19"/>
        </w:rPr>
        <w:t>Skoloff &amp; Wolfe</w:t>
      </w:r>
    </w:p>
    <w:p w:rsidR="00933D60" w:rsidRDefault="00933D60" w:rsidP="00933D60">
      <w:pPr>
        <w:rPr>
          <w:b/>
          <w:sz w:val="19"/>
          <w:szCs w:val="19"/>
        </w:rPr>
      </w:pPr>
      <w:r>
        <w:rPr>
          <w:b/>
          <w:sz w:val="19"/>
          <w:szCs w:val="19"/>
        </w:rPr>
        <w:t>293 Eisenhower Pkwy.</w:t>
      </w:r>
    </w:p>
    <w:p w:rsidR="00933D60" w:rsidRDefault="00933D60" w:rsidP="00933D60">
      <w:pPr>
        <w:rPr>
          <w:b/>
          <w:sz w:val="19"/>
          <w:szCs w:val="19"/>
        </w:rPr>
      </w:pPr>
      <w:r>
        <w:rPr>
          <w:b/>
          <w:sz w:val="19"/>
          <w:szCs w:val="19"/>
        </w:rPr>
        <w:t>Livingston, NJ 07039</w:t>
      </w:r>
    </w:p>
    <w:p w:rsidR="00933D60" w:rsidRDefault="00933D60" w:rsidP="00933D60"/>
    <w:p w:rsidR="00970A7B" w:rsidRPr="00403F3F" w:rsidRDefault="00970A7B" w:rsidP="00970A7B">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B3023B" w:rsidRDefault="00B3023B" w:rsidP="005F1399">
      <w:pPr>
        <w:pStyle w:val="ListParagraph"/>
        <w:ind w:hanging="720"/>
        <w:rPr>
          <w:b/>
          <w:snapToGrid w:val="0"/>
          <w:sz w:val="24"/>
          <w:szCs w:val="24"/>
        </w:rPr>
      </w:pPr>
    </w:p>
    <w:p w:rsidR="00B3023B" w:rsidRDefault="00970A7B" w:rsidP="005F1399">
      <w:pPr>
        <w:pStyle w:val="ListParagraph"/>
        <w:ind w:hanging="720"/>
        <w:rPr>
          <w:b/>
          <w:snapToGrid w:val="0"/>
          <w:sz w:val="24"/>
          <w:szCs w:val="24"/>
        </w:rPr>
      </w:pPr>
      <w:r>
        <w:rPr>
          <w:b/>
          <w:snapToGrid w:val="0"/>
          <w:sz w:val="24"/>
          <w:szCs w:val="24"/>
        </w:rPr>
        <w:br w:type="page"/>
      </w:r>
    </w:p>
    <w:p w:rsidR="00B3023B" w:rsidRPr="002A5FFC" w:rsidRDefault="00B3023B" w:rsidP="00B3023B">
      <w:pPr>
        <w:rPr>
          <w:b/>
          <w:snapToGrid w:val="0"/>
          <w:sz w:val="24"/>
          <w:szCs w:val="24"/>
        </w:rPr>
      </w:pPr>
      <w:r w:rsidRPr="001C4431">
        <w:rPr>
          <w:b/>
          <w:snapToGrid w:val="0"/>
          <w:sz w:val="24"/>
          <w:szCs w:val="24"/>
          <w:u w:val="single"/>
        </w:rPr>
        <w:t xml:space="preserve">Resolution Authorizing Borough Attorney to Sign Tax Court Stipulation of Settlement </w:t>
      </w:r>
      <w:r>
        <w:rPr>
          <w:b/>
          <w:snapToGrid w:val="0"/>
          <w:sz w:val="24"/>
          <w:szCs w:val="24"/>
          <w:u w:val="single"/>
        </w:rPr>
        <w:t>John J. &amp; Lois Totera v. the Borough of Woodcliff Lake Docket No. 006517-2011</w:t>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sidRPr="00403F3F">
        <w:rPr>
          <w:b/>
          <w:snapToGrid w:val="0"/>
          <w:sz w:val="24"/>
          <w:szCs w:val="24"/>
        </w:rPr>
        <w:t>(Consent Agenda-</w:t>
      </w:r>
      <w:r w:rsidR="00970A7B">
        <w:rPr>
          <w:b/>
          <w:snapToGrid w:val="0"/>
          <w:sz w:val="24"/>
          <w:szCs w:val="24"/>
        </w:rPr>
        <w:t>6</w:t>
      </w:r>
      <w:r w:rsidR="00970A7B" w:rsidRPr="00403F3F">
        <w:rPr>
          <w:b/>
          <w:snapToGrid w:val="0"/>
          <w:sz w:val="24"/>
          <w:szCs w:val="24"/>
        </w:rPr>
        <w:t>)</w:t>
      </w:r>
    </w:p>
    <w:p w:rsidR="00B3023B" w:rsidRDefault="00B3023B" w:rsidP="00B3023B">
      <w:pPr>
        <w:rPr>
          <w:snapToGrid w:val="0"/>
          <w:sz w:val="24"/>
          <w:szCs w:val="24"/>
        </w:rPr>
      </w:pPr>
    </w:p>
    <w:p w:rsidR="00B3023B" w:rsidRDefault="00B3023B" w:rsidP="001F32B0">
      <w:pPr>
        <w:pStyle w:val="ListParagraph"/>
        <w:numPr>
          <w:ilvl w:val="0"/>
          <w:numId w:val="8"/>
        </w:numPr>
        <w:rPr>
          <w:snapToGrid w:val="0"/>
          <w:sz w:val="24"/>
          <w:szCs w:val="24"/>
        </w:rPr>
      </w:pPr>
      <w:r>
        <w:rPr>
          <w:snapToGrid w:val="0"/>
          <w:sz w:val="24"/>
          <w:szCs w:val="24"/>
        </w:rPr>
        <w:t>It is hereby stipulated and agreed that the assessment of the following property be adjusted and a judgment be entered as follows:</w:t>
      </w:r>
    </w:p>
    <w:p w:rsidR="00B3023B" w:rsidRDefault="00B3023B" w:rsidP="00B3023B">
      <w:pPr>
        <w:pStyle w:val="ListParagraph"/>
        <w:ind w:left="0"/>
        <w:rPr>
          <w:snapToGrid w:val="0"/>
          <w:sz w:val="24"/>
          <w:szCs w:val="24"/>
        </w:rPr>
      </w:pPr>
    </w:p>
    <w:p w:rsidR="00B3023B" w:rsidRDefault="00B3023B" w:rsidP="00B3023B">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t>1701</w:t>
      </w:r>
    </w:p>
    <w:p w:rsidR="00B3023B" w:rsidRDefault="00B3023B" w:rsidP="00B3023B">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5</w:t>
      </w:r>
    </w:p>
    <w:p w:rsidR="00B3023B" w:rsidRDefault="00B3023B" w:rsidP="00B3023B">
      <w:pPr>
        <w:pStyle w:val="ListParagraph"/>
        <w:rPr>
          <w:snapToGrid w:val="0"/>
          <w:sz w:val="24"/>
          <w:szCs w:val="24"/>
        </w:rPr>
      </w:pPr>
      <w:r>
        <w:rPr>
          <w:snapToGrid w:val="0"/>
          <w:sz w:val="24"/>
          <w:szCs w:val="24"/>
        </w:rPr>
        <w:t>Address</w:t>
      </w:r>
      <w:r>
        <w:rPr>
          <w:snapToGrid w:val="0"/>
          <w:sz w:val="24"/>
          <w:szCs w:val="24"/>
        </w:rPr>
        <w:tab/>
        <w:t>302 Werimus Road</w:t>
      </w:r>
    </w:p>
    <w:p w:rsidR="00B3023B" w:rsidRDefault="00B3023B" w:rsidP="00B3023B">
      <w:pPr>
        <w:pStyle w:val="ListParagraph"/>
        <w:rPr>
          <w:snapToGrid w:val="0"/>
          <w:sz w:val="24"/>
          <w:szCs w:val="24"/>
        </w:rPr>
      </w:pPr>
    </w:p>
    <w:p w:rsidR="00B3023B" w:rsidRPr="000E7612" w:rsidRDefault="00B3023B" w:rsidP="00B3023B">
      <w:pPr>
        <w:pStyle w:val="ListParagraph"/>
        <w:ind w:left="0"/>
        <w:rPr>
          <w:b/>
          <w:snapToGrid w:val="0"/>
          <w:sz w:val="24"/>
          <w:szCs w:val="24"/>
          <w:u w:val="single"/>
        </w:rPr>
      </w:pPr>
      <w:r w:rsidRPr="000E7612">
        <w:rPr>
          <w:b/>
          <w:snapToGrid w:val="0"/>
          <w:sz w:val="24"/>
          <w:szCs w:val="24"/>
          <w:u w:val="single"/>
        </w:rPr>
        <w:t>Year 201</w:t>
      </w:r>
      <w:r>
        <w:rPr>
          <w:b/>
          <w:snapToGrid w:val="0"/>
          <w:sz w:val="24"/>
          <w:szCs w:val="24"/>
          <w:u w:val="single"/>
        </w:rPr>
        <w:t>1</w:t>
      </w:r>
    </w:p>
    <w:p w:rsidR="00B3023B" w:rsidRDefault="00B3023B" w:rsidP="00B3023B">
      <w:pPr>
        <w:pStyle w:val="ListParagraph"/>
        <w:rPr>
          <w:snapToGrid w:val="0"/>
          <w:sz w:val="24"/>
          <w:szCs w:val="24"/>
        </w:rPr>
      </w:pPr>
    </w:p>
    <w:p w:rsidR="00B3023B" w:rsidRPr="000E7612" w:rsidRDefault="00B3023B" w:rsidP="00B3023B">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Pr="000E7612">
        <w:rPr>
          <w:b/>
          <w:snapToGrid w:val="0"/>
          <w:sz w:val="24"/>
          <w:szCs w:val="24"/>
        </w:rPr>
        <w:t>Requested Tax</w:t>
      </w:r>
    </w:p>
    <w:p w:rsidR="00B3023B" w:rsidRPr="000E7612" w:rsidRDefault="00B3023B" w:rsidP="00B3023B">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B3023B" w:rsidRDefault="00B3023B" w:rsidP="00B3023B">
      <w:pPr>
        <w:rPr>
          <w:snapToGrid w:val="0"/>
          <w:sz w:val="24"/>
          <w:szCs w:val="24"/>
        </w:rPr>
      </w:pPr>
      <w:r>
        <w:rPr>
          <w:snapToGrid w:val="0"/>
          <w:sz w:val="24"/>
          <w:szCs w:val="24"/>
        </w:rPr>
        <w:tab/>
      </w:r>
    </w:p>
    <w:p w:rsidR="00B3023B" w:rsidRDefault="00B3023B" w:rsidP="00B3023B">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r>
      <w:r w:rsidR="001F32B0">
        <w:rPr>
          <w:snapToGrid w:val="0"/>
          <w:sz w:val="24"/>
          <w:szCs w:val="24"/>
        </w:rPr>
        <w:t>303,300</w:t>
      </w:r>
      <w:r>
        <w:rPr>
          <w:snapToGrid w:val="0"/>
          <w:sz w:val="24"/>
          <w:szCs w:val="24"/>
        </w:rPr>
        <w:tab/>
      </w:r>
      <w:r>
        <w:rPr>
          <w:snapToGrid w:val="0"/>
          <w:sz w:val="24"/>
          <w:szCs w:val="24"/>
        </w:rPr>
        <w:tab/>
      </w:r>
      <w:r w:rsidR="001F32B0">
        <w:rPr>
          <w:snapToGrid w:val="0"/>
          <w:sz w:val="24"/>
          <w:szCs w:val="24"/>
        </w:rPr>
        <w:tab/>
        <w:t xml:space="preserve">      0</w:t>
      </w:r>
      <w:r>
        <w:rPr>
          <w:snapToGrid w:val="0"/>
          <w:sz w:val="24"/>
          <w:szCs w:val="24"/>
        </w:rPr>
        <w:tab/>
      </w:r>
      <w:r>
        <w:rPr>
          <w:snapToGrid w:val="0"/>
          <w:sz w:val="24"/>
          <w:szCs w:val="24"/>
        </w:rPr>
        <w:tab/>
        <w:t>$</w:t>
      </w:r>
      <w:r>
        <w:rPr>
          <w:snapToGrid w:val="0"/>
          <w:sz w:val="24"/>
          <w:szCs w:val="24"/>
        </w:rPr>
        <w:tab/>
      </w:r>
      <w:r w:rsidR="001F32B0">
        <w:rPr>
          <w:snapToGrid w:val="0"/>
          <w:sz w:val="24"/>
          <w:szCs w:val="24"/>
        </w:rPr>
        <w:t>303,300</w:t>
      </w:r>
    </w:p>
    <w:p w:rsidR="00B3023B" w:rsidRDefault="00B3023B" w:rsidP="00B3023B">
      <w:pPr>
        <w:rPr>
          <w:snapToGrid w:val="0"/>
          <w:sz w:val="24"/>
          <w:szCs w:val="24"/>
          <w:u w:val="single"/>
        </w:rPr>
      </w:pPr>
      <w:r>
        <w:rPr>
          <w:snapToGrid w:val="0"/>
          <w:sz w:val="24"/>
          <w:szCs w:val="24"/>
        </w:rPr>
        <w:t>Improvements</w:t>
      </w:r>
      <w:r>
        <w:rPr>
          <w:snapToGrid w:val="0"/>
          <w:sz w:val="24"/>
          <w:szCs w:val="24"/>
        </w:rPr>
        <w:tab/>
      </w:r>
      <w:r w:rsidR="001F32B0">
        <w:rPr>
          <w:snapToGrid w:val="0"/>
          <w:sz w:val="24"/>
          <w:szCs w:val="24"/>
        </w:rPr>
        <w:t xml:space="preserve">         </w:t>
      </w:r>
      <w:r w:rsidR="001F32B0">
        <w:rPr>
          <w:snapToGrid w:val="0"/>
          <w:sz w:val="24"/>
          <w:szCs w:val="24"/>
          <w:u w:val="single"/>
        </w:rPr>
        <w:t>1,124,400</w:t>
      </w:r>
      <w:r w:rsidRPr="00700848">
        <w:rPr>
          <w:snapToGrid w:val="0"/>
          <w:sz w:val="24"/>
          <w:szCs w:val="24"/>
          <w:u w:val="single"/>
        </w:rPr>
        <w:tab/>
      </w:r>
      <w:r w:rsidRPr="00700848">
        <w:rPr>
          <w:snapToGrid w:val="0"/>
          <w:sz w:val="24"/>
          <w:szCs w:val="24"/>
          <w:u w:val="single"/>
        </w:rPr>
        <w:tab/>
        <w:t xml:space="preserve">  </w:t>
      </w:r>
      <w:r>
        <w:rPr>
          <w:snapToGrid w:val="0"/>
          <w:sz w:val="24"/>
          <w:szCs w:val="24"/>
          <w:u w:val="single"/>
        </w:rPr>
        <w:tab/>
      </w:r>
      <w:r w:rsidR="001F32B0">
        <w:rPr>
          <w:snapToGrid w:val="0"/>
          <w:sz w:val="24"/>
          <w:szCs w:val="24"/>
          <w:u w:val="single"/>
        </w:rPr>
        <w:t xml:space="preserve">      0 </w:t>
      </w:r>
      <w:r w:rsidR="001F32B0">
        <w:rPr>
          <w:snapToGrid w:val="0"/>
          <w:sz w:val="24"/>
          <w:szCs w:val="24"/>
          <w:u w:val="single"/>
        </w:rPr>
        <w:tab/>
      </w:r>
      <w:r w:rsidR="001F32B0">
        <w:rPr>
          <w:snapToGrid w:val="0"/>
          <w:sz w:val="24"/>
          <w:szCs w:val="24"/>
          <w:u w:val="single"/>
        </w:rPr>
        <w:tab/>
        <w:t>$</w:t>
      </w:r>
      <w:r>
        <w:rPr>
          <w:snapToGrid w:val="0"/>
          <w:sz w:val="24"/>
          <w:szCs w:val="24"/>
          <w:u w:val="single"/>
        </w:rPr>
        <w:tab/>
      </w:r>
      <w:r w:rsidR="001F32B0">
        <w:rPr>
          <w:snapToGrid w:val="0"/>
          <w:sz w:val="24"/>
          <w:szCs w:val="24"/>
          <w:u w:val="single"/>
        </w:rPr>
        <w:t>896,700</w:t>
      </w:r>
    </w:p>
    <w:p w:rsidR="001F32B0" w:rsidRDefault="001F32B0" w:rsidP="001F32B0">
      <w:pPr>
        <w:rPr>
          <w:snapToGrid w:val="0"/>
          <w:sz w:val="24"/>
          <w:szCs w:val="24"/>
        </w:rPr>
      </w:pPr>
      <w:r>
        <w:rPr>
          <w:snapToGrid w:val="0"/>
          <w:sz w:val="24"/>
          <w:szCs w:val="24"/>
        </w:rPr>
        <w:t>Total</w:t>
      </w:r>
      <w:r>
        <w:rPr>
          <w:snapToGrid w:val="0"/>
          <w:sz w:val="24"/>
          <w:szCs w:val="24"/>
        </w:rPr>
        <w:tab/>
      </w:r>
      <w:r>
        <w:rPr>
          <w:snapToGrid w:val="0"/>
          <w:sz w:val="24"/>
          <w:szCs w:val="24"/>
        </w:rPr>
        <w:tab/>
        <w:t xml:space="preserve">      $ 1,427,700</w:t>
      </w:r>
      <w:r>
        <w:rPr>
          <w:snapToGrid w:val="0"/>
          <w:sz w:val="24"/>
          <w:szCs w:val="24"/>
        </w:rPr>
        <w:tab/>
      </w:r>
      <w:r>
        <w:rPr>
          <w:snapToGrid w:val="0"/>
          <w:sz w:val="24"/>
          <w:szCs w:val="24"/>
        </w:rPr>
        <w:tab/>
      </w:r>
      <w:r>
        <w:rPr>
          <w:snapToGrid w:val="0"/>
          <w:sz w:val="24"/>
          <w:szCs w:val="24"/>
        </w:rPr>
        <w:tab/>
        <w:t xml:space="preserve">      0</w:t>
      </w:r>
      <w:r>
        <w:rPr>
          <w:snapToGrid w:val="0"/>
          <w:sz w:val="24"/>
          <w:szCs w:val="24"/>
        </w:rPr>
        <w:tab/>
      </w:r>
      <w:r>
        <w:rPr>
          <w:snapToGrid w:val="0"/>
          <w:sz w:val="24"/>
          <w:szCs w:val="24"/>
        </w:rPr>
        <w:tab/>
      </w:r>
      <w:r w:rsidR="00B3023B">
        <w:rPr>
          <w:snapToGrid w:val="0"/>
          <w:sz w:val="24"/>
          <w:szCs w:val="24"/>
        </w:rPr>
        <w:t xml:space="preserve">$       </w:t>
      </w:r>
      <w:r>
        <w:rPr>
          <w:snapToGrid w:val="0"/>
          <w:sz w:val="24"/>
          <w:szCs w:val="24"/>
        </w:rPr>
        <w:t>1,200,000</w:t>
      </w:r>
    </w:p>
    <w:p w:rsidR="001F32B0" w:rsidRDefault="001F32B0" w:rsidP="001F32B0">
      <w:pPr>
        <w:rPr>
          <w:snapToGrid w:val="0"/>
          <w:sz w:val="24"/>
          <w:szCs w:val="24"/>
        </w:rPr>
      </w:pPr>
    </w:p>
    <w:p w:rsidR="001F32B0" w:rsidRDefault="001F32B0" w:rsidP="001F32B0">
      <w:pPr>
        <w:ind w:left="1440"/>
        <w:rPr>
          <w:snapToGrid w:val="0"/>
          <w:sz w:val="24"/>
          <w:szCs w:val="24"/>
        </w:rPr>
      </w:pPr>
    </w:p>
    <w:p w:rsidR="001F32B0" w:rsidRDefault="001F32B0" w:rsidP="00495CA9">
      <w:pPr>
        <w:numPr>
          <w:ilvl w:val="0"/>
          <w:numId w:val="8"/>
        </w:numPr>
        <w:ind w:left="720" w:hanging="720"/>
        <w:rPr>
          <w:snapToGrid w:val="0"/>
          <w:sz w:val="24"/>
          <w:szCs w:val="24"/>
        </w:rPr>
      </w:pPr>
      <w:r>
        <w:rPr>
          <w:snapToGrid w:val="0"/>
          <w:sz w:val="24"/>
          <w:szCs w:val="24"/>
        </w:rPr>
        <w:t xml:space="preserve">The undersigned have made such examination of the value and proper assessment of the </w:t>
      </w:r>
      <w:proofErr w:type="gramStart"/>
      <w:r>
        <w:rPr>
          <w:snapToGrid w:val="0"/>
          <w:sz w:val="24"/>
          <w:szCs w:val="24"/>
        </w:rPr>
        <w:t>property(</w:t>
      </w:r>
      <w:proofErr w:type="gramEnd"/>
      <w:r>
        <w:rPr>
          <w:snapToGrid w:val="0"/>
          <w:sz w:val="24"/>
          <w:szCs w:val="24"/>
        </w:rPr>
        <w:t>ies) and have obtained such appraisals, analysis and information with respect to the valuation of the property(ies) they deem necessary and appropriate for the purpose of enabling them to enter into the Stipulation.  The assessor to the taxing district has been consulted by the attorney for the taxing district with respect to this settlement and has concurred.</w:t>
      </w:r>
    </w:p>
    <w:p w:rsidR="001F32B0" w:rsidRDefault="001F32B0" w:rsidP="00495CA9">
      <w:pPr>
        <w:numPr>
          <w:ilvl w:val="0"/>
          <w:numId w:val="8"/>
        </w:numPr>
        <w:ind w:left="720" w:hanging="720"/>
        <w:rPr>
          <w:snapToGrid w:val="0"/>
          <w:sz w:val="24"/>
          <w:szCs w:val="24"/>
        </w:rPr>
      </w:pPr>
      <w:r>
        <w:rPr>
          <w:snapToGrid w:val="0"/>
          <w:sz w:val="24"/>
          <w:szCs w:val="24"/>
        </w:rPr>
        <w:t xml:space="preserve">Based upon the foregoing, the undersigned represent to the Court that the above settlement will result in an assessment at the fair assessable value of the </w:t>
      </w:r>
      <w:proofErr w:type="gramStart"/>
      <w:r>
        <w:rPr>
          <w:snapToGrid w:val="0"/>
          <w:sz w:val="24"/>
          <w:szCs w:val="24"/>
        </w:rPr>
        <w:t>property(</w:t>
      </w:r>
      <w:proofErr w:type="gramEnd"/>
      <w:r>
        <w:rPr>
          <w:snapToGrid w:val="0"/>
          <w:sz w:val="24"/>
          <w:szCs w:val="24"/>
        </w:rPr>
        <w:t>ies) consistent with assessing practices generally applicable in the taxing district as required by law.</w:t>
      </w:r>
    </w:p>
    <w:p w:rsidR="001F32B0" w:rsidRDefault="001F32B0" w:rsidP="00495CA9">
      <w:pPr>
        <w:numPr>
          <w:ilvl w:val="0"/>
          <w:numId w:val="8"/>
        </w:numPr>
        <w:ind w:left="720" w:hanging="720"/>
        <w:rPr>
          <w:snapToGrid w:val="0"/>
          <w:sz w:val="24"/>
          <w:szCs w:val="24"/>
        </w:rPr>
      </w:pPr>
      <w:r>
        <w:rPr>
          <w:snapToGrid w:val="0"/>
          <w:sz w:val="24"/>
          <w:szCs w:val="24"/>
        </w:rPr>
        <w:t>All refunds as a result of this settlement set forth herein shall be paid by refund check, made payable to : Jennifer R. Jacobus, Esq., Attorney for Totera, John J &amp; Lois and forwarded to Jennifer R. Jacobus, Esq, 301 South Livingston Avenue, Livingston, NJ 07039 within sixty (60) days from the date of the entry of the Judgment.</w:t>
      </w:r>
    </w:p>
    <w:p w:rsidR="001F32B0" w:rsidRDefault="001F32B0" w:rsidP="00495CA9">
      <w:pPr>
        <w:numPr>
          <w:ilvl w:val="0"/>
          <w:numId w:val="8"/>
        </w:numPr>
        <w:ind w:left="720" w:hanging="720"/>
        <w:rPr>
          <w:snapToGrid w:val="0"/>
          <w:sz w:val="24"/>
          <w:szCs w:val="24"/>
        </w:rPr>
      </w:pPr>
      <w:r>
        <w:rPr>
          <w:snapToGrid w:val="0"/>
          <w:sz w:val="24"/>
          <w:szCs w:val="24"/>
        </w:rPr>
        <w:t xml:space="preserve">The provisions of paragraph 4 and 5 shall survive Judgment even if not included on the Judgment by the Tax Court of New Jersey.   </w:t>
      </w:r>
    </w:p>
    <w:p w:rsidR="001F32B0" w:rsidRPr="005F1399" w:rsidRDefault="001F32B0" w:rsidP="001F32B0">
      <w:pPr>
        <w:pStyle w:val="ListParagraph"/>
        <w:ind w:left="1080"/>
        <w:rPr>
          <w:b/>
          <w:snapToGrid w:val="0"/>
          <w:sz w:val="24"/>
          <w:szCs w:val="24"/>
        </w:rPr>
      </w:pPr>
    </w:p>
    <w:p w:rsidR="001F32B0" w:rsidRDefault="001F32B0" w:rsidP="001F32B0">
      <w:pPr>
        <w:pStyle w:val="ListParagraph"/>
        <w:ind w:left="0"/>
        <w:rPr>
          <w:b/>
          <w:snapToGrid w:val="0"/>
          <w:sz w:val="24"/>
          <w:szCs w:val="24"/>
        </w:rPr>
      </w:pPr>
      <w:r>
        <w:rPr>
          <w:snapToGrid w:val="0"/>
          <w:sz w:val="24"/>
          <w:szCs w:val="24"/>
        </w:rPr>
        <w:t xml:space="preserve">Abene               Bader            </w:t>
      </w:r>
      <w:r w:rsidR="00AC632E">
        <w:rPr>
          <w:snapToGrid w:val="0"/>
          <w:sz w:val="24"/>
          <w:szCs w:val="24"/>
        </w:rPr>
        <w:t>Bae</w:t>
      </w:r>
      <w:r>
        <w:rPr>
          <w:snapToGrid w:val="0"/>
          <w:sz w:val="24"/>
          <w:szCs w:val="24"/>
        </w:rPr>
        <w:t xml:space="preserve">            Glaser           Rosenblatt           Struk         </w:t>
      </w:r>
      <w:r w:rsidRPr="0024478D">
        <w:rPr>
          <w:b/>
          <w:snapToGrid w:val="0"/>
          <w:sz w:val="24"/>
          <w:szCs w:val="24"/>
        </w:rPr>
        <w:t>Goldsmith</w:t>
      </w:r>
    </w:p>
    <w:p w:rsidR="001F32B0" w:rsidRDefault="001F32B0" w:rsidP="001F32B0">
      <w:pPr>
        <w:rPr>
          <w:snapToGrid w:val="0"/>
          <w:sz w:val="24"/>
          <w:szCs w:val="24"/>
        </w:rPr>
      </w:pPr>
    </w:p>
    <w:p w:rsidR="00495CA9" w:rsidRDefault="00495CA9" w:rsidP="001F32B0">
      <w:pPr>
        <w:rPr>
          <w:snapToGrid w:val="0"/>
          <w:sz w:val="24"/>
          <w:szCs w:val="24"/>
        </w:rPr>
      </w:pPr>
    </w:p>
    <w:p w:rsidR="000E270F" w:rsidRPr="002A5FFC" w:rsidRDefault="000E270F" w:rsidP="000E270F">
      <w:pPr>
        <w:rPr>
          <w:b/>
          <w:snapToGrid w:val="0"/>
          <w:sz w:val="24"/>
          <w:szCs w:val="24"/>
        </w:rPr>
      </w:pPr>
      <w:r w:rsidRPr="001C4431">
        <w:rPr>
          <w:b/>
          <w:snapToGrid w:val="0"/>
          <w:sz w:val="24"/>
          <w:szCs w:val="24"/>
          <w:u w:val="single"/>
        </w:rPr>
        <w:t xml:space="preserve">Resolution Authorizing Borough Attorney to Sign Tax Court Stipulation of Settlement </w:t>
      </w:r>
      <w:r w:rsidR="007416F1">
        <w:rPr>
          <w:b/>
          <w:snapToGrid w:val="0"/>
          <w:sz w:val="24"/>
          <w:szCs w:val="24"/>
          <w:u w:val="single"/>
        </w:rPr>
        <w:t>Sung PI</w:t>
      </w:r>
      <w:r w:rsidR="008415E2">
        <w:rPr>
          <w:b/>
          <w:snapToGrid w:val="0"/>
          <w:sz w:val="24"/>
          <w:szCs w:val="24"/>
          <w:u w:val="single"/>
        </w:rPr>
        <w:t xml:space="preserve"> </w:t>
      </w:r>
      <w:r w:rsidR="007416F1">
        <w:rPr>
          <w:b/>
          <w:snapToGrid w:val="0"/>
          <w:sz w:val="24"/>
          <w:szCs w:val="24"/>
          <w:u w:val="single"/>
        </w:rPr>
        <w:t>Yoon and Ki Soon Kim</w:t>
      </w:r>
      <w:r>
        <w:rPr>
          <w:b/>
          <w:snapToGrid w:val="0"/>
          <w:sz w:val="24"/>
          <w:szCs w:val="24"/>
          <w:u w:val="single"/>
        </w:rPr>
        <w:t xml:space="preserve"> v. the Borough of Woodcliff Lake Docket No. </w:t>
      </w:r>
      <w:r w:rsidR="007416F1">
        <w:rPr>
          <w:b/>
          <w:snapToGrid w:val="0"/>
          <w:sz w:val="24"/>
          <w:szCs w:val="24"/>
          <w:u w:val="single"/>
        </w:rPr>
        <w:t>015417-2011</w:t>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sidRPr="00403F3F">
        <w:rPr>
          <w:b/>
          <w:snapToGrid w:val="0"/>
          <w:sz w:val="24"/>
          <w:szCs w:val="24"/>
        </w:rPr>
        <w:t>(Consent Agenda-</w:t>
      </w:r>
      <w:r w:rsidR="00970A7B">
        <w:rPr>
          <w:b/>
          <w:snapToGrid w:val="0"/>
          <w:sz w:val="24"/>
          <w:szCs w:val="24"/>
        </w:rPr>
        <w:t>7</w:t>
      </w:r>
      <w:r w:rsidR="00970A7B" w:rsidRPr="00403F3F">
        <w:rPr>
          <w:b/>
          <w:snapToGrid w:val="0"/>
          <w:sz w:val="24"/>
          <w:szCs w:val="24"/>
        </w:rPr>
        <w:t>)</w:t>
      </w:r>
    </w:p>
    <w:p w:rsidR="000E270F" w:rsidRDefault="000E270F" w:rsidP="000E270F">
      <w:pPr>
        <w:rPr>
          <w:snapToGrid w:val="0"/>
          <w:sz w:val="24"/>
          <w:szCs w:val="24"/>
        </w:rPr>
      </w:pPr>
    </w:p>
    <w:p w:rsidR="000E270F" w:rsidRDefault="000E270F" w:rsidP="008415E2">
      <w:pPr>
        <w:pStyle w:val="ListParagraph"/>
        <w:numPr>
          <w:ilvl w:val="0"/>
          <w:numId w:val="9"/>
        </w:numPr>
        <w:ind w:left="720" w:hanging="720"/>
        <w:rPr>
          <w:snapToGrid w:val="0"/>
          <w:sz w:val="24"/>
          <w:szCs w:val="24"/>
        </w:rPr>
      </w:pPr>
      <w:r>
        <w:rPr>
          <w:snapToGrid w:val="0"/>
          <w:sz w:val="24"/>
          <w:szCs w:val="24"/>
        </w:rPr>
        <w:t>It is hereby stipulated and agreed that the assessment of the following property be adjusted and a judgment be entered as follows:</w:t>
      </w:r>
    </w:p>
    <w:p w:rsidR="000E270F" w:rsidRDefault="000E270F" w:rsidP="000E270F">
      <w:pPr>
        <w:pStyle w:val="ListParagraph"/>
        <w:ind w:left="0"/>
        <w:rPr>
          <w:snapToGrid w:val="0"/>
          <w:sz w:val="24"/>
          <w:szCs w:val="24"/>
        </w:rPr>
      </w:pPr>
    </w:p>
    <w:p w:rsidR="00970A7B" w:rsidRDefault="00970A7B" w:rsidP="000E270F">
      <w:pPr>
        <w:pStyle w:val="ListParagraph"/>
        <w:rPr>
          <w:snapToGrid w:val="0"/>
          <w:sz w:val="24"/>
          <w:szCs w:val="24"/>
        </w:rPr>
      </w:pPr>
    </w:p>
    <w:p w:rsidR="00970A7B" w:rsidRDefault="00970A7B" w:rsidP="000E270F">
      <w:pPr>
        <w:pStyle w:val="ListParagraph"/>
        <w:rPr>
          <w:snapToGrid w:val="0"/>
          <w:sz w:val="24"/>
          <w:szCs w:val="24"/>
        </w:rPr>
      </w:pPr>
    </w:p>
    <w:p w:rsidR="000E270F" w:rsidRDefault="000E270F" w:rsidP="000E270F">
      <w:pPr>
        <w:pStyle w:val="ListParagraph"/>
        <w:rPr>
          <w:snapToGrid w:val="0"/>
          <w:sz w:val="24"/>
          <w:szCs w:val="24"/>
        </w:rPr>
      </w:pPr>
      <w:r>
        <w:rPr>
          <w:snapToGrid w:val="0"/>
          <w:sz w:val="24"/>
          <w:szCs w:val="24"/>
        </w:rPr>
        <w:lastRenderedPageBreak/>
        <w:t>Block</w:t>
      </w:r>
      <w:r>
        <w:rPr>
          <w:snapToGrid w:val="0"/>
          <w:sz w:val="24"/>
          <w:szCs w:val="24"/>
        </w:rPr>
        <w:tab/>
      </w:r>
      <w:r>
        <w:rPr>
          <w:snapToGrid w:val="0"/>
          <w:sz w:val="24"/>
          <w:szCs w:val="24"/>
        </w:rPr>
        <w:tab/>
      </w:r>
      <w:r w:rsidR="007416F1">
        <w:rPr>
          <w:snapToGrid w:val="0"/>
          <w:sz w:val="24"/>
          <w:szCs w:val="24"/>
        </w:rPr>
        <w:t>105</w:t>
      </w:r>
    </w:p>
    <w:p w:rsidR="000E270F" w:rsidRDefault="000E270F" w:rsidP="000E270F">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5</w:t>
      </w:r>
    </w:p>
    <w:p w:rsidR="000E270F" w:rsidRDefault="000E270F" w:rsidP="000E270F">
      <w:pPr>
        <w:pStyle w:val="ListParagraph"/>
        <w:rPr>
          <w:snapToGrid w:val="0"/>
          <w:sz w:val="24"/>
          <w:szCs w:val="24"/>
        </w:rPr>
      </w:pPr>
      <w:r>
        <w:rPr>
          <w:snapToGrid w:val="0"/>
          <w:sz w:val="24"/>
          <w:szCs w:val="24"/>
        </w:rPr>
        <w:t>Address</w:t>
      </w:r>
      <w:r>
        <w:rPr>
          <w:snapToGrid w:val="0"/>
          <w:sz w:val="24"/>
          <w:szCs w:val="24"/>
        </w:rPr>
        <w:tab/>
      </w:r>
      <w:r w:rsidR="007416F1">
        <w:rPr>
          <w:snapToGrid w:val="0"/>
          <w:sz w:val="24"/>
          <w:szCs w:val="24"/>
        </w:rPr>
        <w:t>15 Woodcrest Drive</w:t>
      </w:r>
    </w:p>
    <w:p w:rsidR="000E270F" w:rsidRDefault="000E270F" w:rsidP="000E270F">
      <w:pPr>
        <w:pStyle w:val="ListParagraph"/>
        <w:rPr>
          <w:snapToGrid w:val="0"/>
          <w:sz w:val="24"/>
          <w:szCs w:val="24"/>
        </w:rPr>
      </w:pPr>
    </w:p>
    <w:p w:rsidR="000E270F" w:rsidRDefault="000E270F" w:rsidP="000E270F">
      <w:pPr>
        <w:pStyle w:val="ListParagraph"/>
        <w:ind w:left="0"/>
        <w:rPr>
          <w:b/>
          <w:snapToGrid w:val="0"/>
          <w:sz w:val="24"/>
          <w:szCs w:val="24"/>
          <w:u w:val="single"/>
        </w:rPr>
      </w:pPr>
    </w:p>
    <w:p w:rsidR="000E270F" w:rsidRPr="000E7612" w:rsidRDefault="000E270F" w:rsidP="000E270F">
      <w:pPr>
        <w:pStyle w:val="ListParagraph"/>
        <w:ind w:left="0"/>
        <w:rPr>
          <w:b/>
          <w:snapToGrid w:val="0"/>
          <w:sz w:val="24"/>
          <w:szCs w:val="24"/>
          <w:u w:val="single"/>
        </w:rPr>
      </w:pPr>
      <w:r w:rsidRPr="000E7612">
        <w:rPr>
          <w:b/>
          <w:snapToGrid w:val="0"/>
          <w:sz w:val="24"/>
          <w:szCs w:val="24"/>
          <w:u w:val="single"/>
        </w:rPr>
        <w:t>Year 201</w:t>
      </w:r>
      <w:r>
        <w:rPr>
          <w:b/>
          <w:snapToGrid w:val="0"/>
          <w:sz w:val="24"/>
          <w:szCs w:val="24"/>
          <w:u w:val="single"/>
        </w:rPr>
        <w:t>1</w:t>
      </w:r>
    </w:p>
    <w:p w:rsidR="000E270F" w:rsidRDefault="000E270F" w:rsidP="000E270F">
      <w:pPr>
        <w:pStyle w:val="ListParagraph"/>
        <w:rPr>
          <w:snapToGrid w:val="0"/>
          <w:sz w:val="24"/>
          <w:szCs w:val="24"/>
        </w:rPr>
      </w:pPr>
    </w:p>
    <w:p w:rsidR="000E270F" w:rsidRPr="000E7612" w:rsidRDefault="000E270F" w:rsidP="000E270F">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Pr="000E7612">
        <w:rPr>
          <w:b/>
          <w:snapToGrid w:val="0"/>
          <w:sz w:val="24"/>
          <w:szCs w:val="24"/>
        </w:rPr>
        <w:t>Requested Tax</w:t>
      </w:r>
    </w:p>
    <w:p w:rsidR="000E270F" w:rsidRPr="000E7612" w:rsidRDefault="000E270F" w:rsidP="000E270F">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0E270F" w:rsidRDefault="000E270F" w:rsidP="000E270F">
      <w:pPr>
        <w:rPr>
          <w:snapToGrid w:val="0"/>
          <w:sz w:val="24"/>
          <w:szCs w:val="24"/>
        </w:rPr>
      </w:pPr>
      <w:r>
        <w:rPr>
          <w:snapToGrid w:val="0"/>
          <w:sz w:val="24"/>
          <w:szCs w:val="24"/>
        </w:rPr>
        <w:tab/>
      </w:r>
    </w:p>
    <w:p w:rsidR="000E270F" w:rsidRDefault="000E270F" w:rsidP="000E270F">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r>
      <w:r w:rsidR="007416F1">
        <w:rPr>
          <w:snapToGrid w:val="0"/>
          <w:sz w:val="24"/>
          <w:szCs w:val="24"/>
        </w:rPr>
        <w:t>232,500</w:t>
      </w:r>
      <w:r>
        <w:rPr>
          <w:snapToGrid w:val="0"/>
          <w:sz w:val="24"/>
          <w:szCs w:val="24"/>
        </w:rPr>
        <w:tab/>
      </w:r>
      <w:r>
        <w:rPr>
          <w:snapToGrid w:val="0"/>
          <w:sz w:val="24"/>
          <w:szCs w:val="24"/>
        </w:rPr>
        <w:tab/>
      </w:r>
      <w:r w:rsidR="007416F1">
        <w:rPr>
          <w:snapToGrid w:val="0"/>
          <w:sz w:val="24"/>
          <w:szCs w:val="24"/>
        </w:rPr>
        <w:t xml:space="preserve">     </w:t>
      </w:r>
      <w:proofErr w:type="gramStart"/>
      <w:r w:rsidR="007416F1">
        <w:rPr>
          <w:snapToGrid w:val="0"/>
          <w:sz w:val="24"/>
          <w:szCs w:val="24"/>
        </w:rPr>
        <w:t>$  232,500</w:t>
      </w:r>
      <w:proofErr w:type="gramEnd"/>
      <w:r>
        <w:rPr>
          <w:snapToGrid w:val="0"/>
          <w:sz w:val="24"/>
          <w:szCs w:val="24"/>
        </w:rPr>
        <w:tab/>
        <w:t xml:space="preserve">      </w:t>
      </w:r>
      <w:r>
        <w:rPr>
          <w:snapToGrid w:val="0"/>
          <w:sz w:val="24"/>
          <w:szCs w:val="24"/>
        </w:rPr>
        <w:tab/>
        <w:t>$</w:t>
      </w:r>
      <w:r>
        <w:rPr>
          <w:snapToGrid w:val="0"/>
          <w:sz w:val="24"/>
          <w:szCs w:val="24"/>
        </w:rPr>
        <w:tab/>
      </w:r>
      <w:r w:rsidR="007416F1">
        <w:rPr>
          <w:snapToGrid w:val="0"/>
          <w:sz w:val="24"/>
          <w:szCs w:val="24"/>
        </w:rPr>
        <w:t>232,500</w:t>
      </w:r>
    </w:p>
    <w:p w:rsidR="000E270F" w:rsidRDefault="000E270F" w:rsidP="000E270F">
      <w:pPr>
        <w:rPr>
          <w:snapToGrid w:val="0"/>
          <w:sz w:val="24"/>
          <w:szCs w:val="24"/>
          <w:u w:val="single"/>
        </w:rPr>
      </w:pPr>
      <w:r>
        <w:rPr>
          <w:snapToGrid w:val="0"/>
          <w:sz w:val="24"/>
          <w:szCs w:val="24"/>
        </w:rPr>
        <w:t>Improvements</w:t>
      </w:r>
      <w:r>
        <w:rPr>
          <w:snapToGrid w:val="0"/>
          <w:sz w:val="24"/>
          <w:szCs w:val="24"/>
        </w:rPr>
        <w:tab/>
        <w:t xml:space="preserve">         </w:t>
      </w:r>
      <w:r w:rsidR="007416F1">
        <w:rPr>
          <w:snapToGrid w:val="0"/>
          <w:sz w:val="24"/>
          <w:szCs w:val="24"/>
          <w:u w:val="single"/>
        </w:rPr>
        <w:t xml:space="preserve">   502,100</w:t>
      </w:r>
      <w:r w:rsidRPr="00700848">
        <w:rPr>
          <w:snapToGrid w:val="0"/>
          <w:sz w:val="24"/>
          <w:szCs w:val="24"/>
          <w:u w:val="single"/>
        </w:rPr>
        <w:tab/>
      </w:r>
      <w:r w:rsidRPr="00700848">
        <w:rPr>
          <w:snapToGrid w:val="0"/>
          <w:sz w:val="24"/>
          <w:szCs w:val="24"/>
          <w:u w:val="single"/>
        </w:rPr>
        <w:tab/>
        <w:t xml:space="preserve">  </w:t>
      </w:r>
      <w:r w:rsidR="007416F1">
        <w:rPr>
          <w:snapToGrid w:val="0"/>
          <w:sz w:val="24"/>
          <w:szCs w:val="24"/>
          <w:u w:val="single"/>
        </w:rPr>
        <w:t xml:space="preserve">       502,100</w:t>
      </w:r>
      <w:r>
        <w:rPr>
          <w:snapToGrid w:val="0"/>
          <w:sz w:val="24"/>
          <w:szCs w:val="24"/>
          <w:u w:val="single"/>
        </w:rPr>
        <w:tab/>
        <w:t xml:space="preserve">   </w:t>
      </w:r>
      <w:r>
        <w:rPr>
          <w:snapToGrid w:val="0"/>
          <w:sz w:val="24"/>
          <w:szCs w:val="24"/>
          <w:u w:val="single"/>
        </w:rPr>
        <w:tab/>
        <w:t>$</w:t>
      </w:r>
      <w:r>
        <w:rPr>
          <w:snapToGrid w:val="0"/>
          <w:sz w:val="24"/>
          <w:szCs w:val="24"/>
          <w:u w:val="single"/>
        </w:rPr>
        <w:tab/>
      </w:r>
      <w:r w:rsidR="007416F1">
        <w:rPr>
          <w:snapToGrid w:val="0"/>
          <w:sz w:val="24"/>
          <w:szCs w:val="24"/>
          <w:u w:val="single"/>
        </w:rPr>
        <w:t>452,500</w:t>
      </w:r>
    </w:p>
    <w:p w:rsidR="000E270F" w:rsidRDefault="000E270F" w:rsidP="000E270F">
      <w:pPr>
        <w:rPr>
          <w:snapToGrid w:val="0"/>
          <w:sz w:val="24"/>
          <w:szCs w:val="24"/>
        </w:rPr>
      </w:pPr>
      <w:r>
        <w:rPr>
          <w:snapToGrid w:val="0"/>
          <w:sz w:val="24"/>
          <w:szCs w:val="24"/>
        </w:rPr>
        <w:t>Total</w:t>
      </w:r>
      <w:r>
        <w:rPr>
          <w:snapToGrid w:val="0"/>
          <w:sz w:val="24"/>
          <w:szCs w:val="24"/>
        </w:rPr>
        <w:tab/>
      </w:r>
      <w:r>
        <w:rPr>
          <w:snapToGrid w:val="0"/>
          <w:sz w:val="24"/>
          <w:szCs w:val="24"/>
        </w:rPr>
        <w:tab/>
        <w:t xml:space="preserve">      $ </w:t>
      </w:r>
      <w:r w:rsidR="007416F1">
        <w:rPr>
          <w:snapToGrid w:val="0"/>
          <w:sz w:val="24"/>
          <w:szCs w:val="24"/>
        </w:rPr>
        <w:t xml:space="preserve">   734,600</w:t>
      </w:r>
      <w:r w:rsidR="007416F1">
        <w:rPr>
          <w:snapToGrid w:val="0"/>
          <w:sz w:val="24"/>
          <w:szCs w:val="24"/>
        </w:rPr>
        <w:tab/>
      </w:r>
      <w:r w:rsidR="007416F1">
        <w:rPr>
          <w:snapToGrid w:val="0"/>
          <w:sz w:val="24"/>
          <w:szCs w:val="24"/>
        </w:rPr>
        <w:tab/>
        <w:t xml:space="preserve">   </w:t>
      </w:r>
      <w:r>
        <w:rPr>
          <w:snapToGrid w:val="0"/>
          <w:sz w:val="24"/>
          <w:szCs w:val="24"/>
        </w:rPr>
        <w:t xml:space="preserve">      </w:t>
      </w:r>
      <w:proofErr w:type="gramStart"/>
      <w:r w:rsidR="007416F1">
        <w:rPr>
          <w:snapToGrid w:val="0"/>
          <w:sz w:val="24"/>
          <w:szCs w:val="24"/>
        </w:rPr>
        <w:t>734,600</w:t>
      </w:r>
      <w:r>
        <w:rPr>
          <w:snapToGrid w:val="0"/>
          <w:sz w:val="24"/>
          <w:szCs w:val="24"/>
        </w:rPr>
        <w:tab/>
      </w:r>
      <w:r w:rsidR="008415E2">
        <w:rPr>
          <w:snapToGrid w:val="0"/>
          <w:sz w:val="24"/>
          <w:szCs w:val="24"/>
        </w:rPr>
        <w:t xml:space="preserve">            </w:t>
      </w:r>
      <w:r>
        <w:rPr>
          <w:snapToGrid w:val="0"/>
          <w:sz w:val="24"/>
          <w:szCs w:val="24"/>
        </w:rPr>
        <w:t xml:space="preserve">$       </w:t>
      </w:r>
      <w:r w:rsidR="007416F1">
        <w:rPr>
          <w:snapToGrid w:val="0"/>
          <w:sz w:val="24"/>
          <w:szCs w:val="24"/>
        </w:rPr>
        <w:t xml:space="preserve">   685,000</w:t>
      </w:r>
      <w:proofErr w:type="gramEnd"/>
    </w:p>
    <w:p w:rsidR="00EA37C8" w:rsidRDefault="00EA37C8" w:rsidP="000E270F">
      <w:pPr>
        <w:rPr>
          <w:snapToGrid w:val="0"/>
          <w:sz w:val="24"/>
          <w:szCs w:val="24"/>
        </w:rPr>
      </w:pPr>
    </w:p>
    <w:p w:rsidR="00EA37C8" w:rsidRDefault="00EA37C8" w:rsidP="00EA37C8">
      <w:pPr>
        <w:numPr>
          <w:ilvl w:val="0"/>
          <w:numId w:val="9"/>
        </w:numPr>
        <w:ind w:left="720" w:hanging="720"/>
        <w:rPr>
          <w:snapToGrid w:val="0"/>
          <w:sz w:val="24"/>
          <w:szCs w:val="24"/>
        </w:rPr>
      </w:pPr>
      <w:r>
        <w:rPr>
          <w:snapToGrid w:val="0"/>
          <w:sz w:val="24"/>
          <w:szCs w:val="24"/>
        </w:rPr>
        <w:t xml:space="preserve">The undersigned have made such examination of the value and proper assessment of the property and have obtained such appraisals, analysis and/or information with respect to the valuation and assessment of the property as they deem necessary and appropriate for the purpose of enabling them to enter into this Stipulation.  The assessor of the taxing district has been consulted by the attorney for the taxing district and with respect to this settlement and has concurred.  </w:t>
      </w:r>
    </w:p>
    <w:p w:rsidR="00EA37C8" w:rsidRDefault="00EA37C8" w:rsidP="00EA37C8">
      <w:pPr>
        <w:numPr>
          <w:ilvl w:val="0"/>
          <w:numId w:val="9"/>
        </w:numPr>
        <w:ind w:left="720" w:hanging="720"/>
        <w:rPr>
          <w:snapToGrid w:val="0"/>
          <w:sz w:val="24"/>
          <w:szCs w:val="24"/>
        </w:rPr>
      </w:pPr>
      <w:r>
        <w:rPr>
          <w:snapToGrid w:val="0"/>
          <w:sz w:val="24"/>
          <w:szCs w:val="24"/>
        </w:rPr>
        <w:t>Based upon the foregoing, the undersigned represent to the court that this settlement will result in an assessment at the fair assessable value of this property consistent with assessing practices generally applicable in the taxing district as required by law.</w:t>
      </w:r>
    </w:p>
    <w:p w:rsidR="00EA37C8" w:rsidRDefault="00EA37C8" w:rsidP="00EA37C8">
      <w:pPr>
        <w:numPr>
          <w:ilvl w:val="0"/>
          <w:numId w:val="9"/>
        </w:numPr>
        <w:ind w:left="720" w:hanging="720"/>
        <w:rPr>
          <w:snapToGrid w:val="0"/>
          <w:sz w:val="24"/>
          <w:szCs w:val="24"/>
        </w:rPr>
      </w:pPr>
      <w:r>
        <w:rPr>
          <w:snapToGrid w:val="0"/>
          <w:sz w:val="24"/>
          <w:szCs w:val="24"/>
        </w:rPr>
        <w:t xml:space="preserve">The parties agree that there has been a municipal-wide revaluation for the tax year 2012, and therefore agree that the provisions of N.J.S.A. 54:51A-8, commonly known as the “Freeze Act,” </w:t>
      </w:r>
      <w:proofErr w:type="gramStart"/>
      <w:r>
        <w:rPr>
          <w:snapToGrid w:val="0"/>
          <w:sz w:val="24"/>
          <w:szCs w:val="24"/>
        </w:rPr>
        <w:t>do</w:t>
      </w:r>
      <w:proofErr w:type="gramEnd"/>
      <w:r>
        <w:rPr>
          <w:snapToGrid w:val="0"/>
          <w:sz w:val="24"/>
          <w:szCs w:val="24"/>
        </w:rPr>
        <w:t xml:space="preserve"> not apply.</w:t>
      </w:r>
    </w:p>
    <w:p w:rsidR="00EA37C8" w:rsidRDefault="00EA37C8" w:rsidP="00EA37C8">
      <w:pPr>
        <w:numPr>
          <w:ilvl w:val="0"/>
          <w:numId w:val="9"/>
        </w:numPr>
        <w:ind w:left="720" w:hanging="720"/>
        <w:rPr>
          <w:snapToGrid w:val="0"/>
          <w:sz w:val="24"/>
          <w:szCs w:val="24"/>
        </w:rPr>
      </w:pPr>
      <w:r>
        <w:rPr>
          <w:snapToGrid w:val="0"/>
          <w:sz w:val="24"/>
          <w:szCs w:val="24"/>
        </w:rPr>
        <w:t>As a result of this reduction, a refund shall be issued and no credits shall be applied to future tax payments unless taxes are delinquent. All refunds as a result of this settlement shall be payable to “William S. Winters, Esq.” and the taxpayer, 199 Route 18 South, East Brunswick, NJ, 08816.  Statutory Interest shall be waived.</w:t>
      </w:r>
    </w:p>
    <w:p w:rsidR="00EA37C8" w:rsidRPr="00EA37C8" w:rsidRDefault="00EA37C8" w:rsidP="00EA37C8">
      <w:pPr>
        <w:rPr>
          <w:snapToGrid w:val="0"/>
          <w:sz w:val="24"/>
          <w:szCs w:val="24"/>
        </w:rPr>
      </w:pPr>
    </w:p>
    <w:p w:rsidR="00EA37C8" w:rsidRDefault="00EA37C8" w:rsidP="00EA37C8">
      <w:pPr>
        <w:pStyle w:val="ListParagraph"/>
        <w:ind w:left="0"/>
        <w:rPr>
          <w:b/>
          <w:snapToGrid w:val="0"/>
          <w:sz w:val="24"/>
          <w:szCs w:val="24"/>
        </w:rPr>
      </w:pPr>
      <w:r>
        <w:rPr>
          <w:snapToGrid w:val="0"/>
          <w:sz w:val="24"/>
          <w:szCs w:val="24"/>
        </w:rPr>
        <w:t xml:space="preserve">Abene               Bader            </w:t>
      </w:r>
      <w:r w:rsidR="00AC632E">
        <w:rPr>
          <w:snapToGrid w:val="0"/>
          <w:sz w:val="24"/>
          <w:szCs w:val="24"/>
        </w:rPr>
        <w:t>Bae</w:t>
      </w:r>
      <w:r>
        <w:rPr>
          <w:snapToGrid w:val="0"/>
          <w:sz w:val="24"/>
          <w:szCs w:val="24"/>
        </w:rPr>
        <w:t xml:space="preserve">            Glaser           Rosenblatt           Struk         </w:t>
      </w:r>
      <w:r w:rsidRPr="0024478D">
        <w:rPr>
          <w:b/>
          <w:snapToGrid w:val="0"/>
          <w:sz w:val="24"/>
          <w:szCs w:val="24"/>
        </w:rPr>
        <w:t>Goldsmith</w:t>
      </w:r>
    </w:p>
    <w:p w:rsidR="00495CA9" w:rsidRDefault="00495CA9" w:rsidP="001F32B0">
      <w:pPr>
        <w:rPr>
          <w:snapToGrid w:val="0"/>
          <w:sz w:val="24"/>
          <w:szCs w:val="24"/>
        </w:rPr>
      </w:pPr>
    </w:p>
    <w:p w:rsidR="00751D21" w:rsidRDefault="00751D21" w:rsidP="00751D21">
      <w:pPr>
        <w:rPr>
          <w:b/>
          <w:snapToGrid w:val="0"/>
          <w:sz w:val="24"/>
          <w:szCs w:val="24"/>
        </w:rPr>
      </w:pPr>
      <w:r w:rsidRPr="001C4431">
        <w:rPr>
          <w:b/>
          <w:snapToGrid w:val="0"/>
          <w:sz w:val="24"/>
          <w:szCs w:val="24"/>
          <w:u w:val="single"/>
        </w:rPr>
        <w:t xml:space="preserve">Resolution Authorizing Borough Attorney to Sign Tax Court Stipulation of Settlement </w:t>
      </w:r>
      <w:r w:rsidR="008415E2">
        <w:rPr>
          <w:b/>
          <w:snapToGrid w:val="0"/>
          <w:sz w:val="24"/>
          <w:szCs w:val="24"/>
          <w:u w:val="single"/>
        </w:rPr>
        <w:t>Sean Charnow, et al</w:t>
      </w:r>
      <w:r>
        <w:rPr>
          <w:b/>
          <w:snapToGrid w:val="0"/>
          <w:sz w:val="24"/>
          <w:szCs w:val="24"/>
          <w:u w:val="single"/>
        </w:rPr>
        <w:t xml:space="preserve"> v. the Borough of Woodcliff Lake Docket No. </w:t>
      </w:r>
      <w:r w:rsidR="008415E2">
        <w:rPr>
          <w:b/>
          <w:snapToGrid w:val="0"/>
          <w:sz w:val="24"/>
          <w:szCs w:val="24"/>
          <w:u w:val="single"/>
        </w:rPr>
        <w:t>000136-2011</w:t>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r>
      <w:r w:rsidR="00970A7B">
        <w:rPr>
          <w:b/>
          <w:snapToGrid w:val="0"/>
          <w:sz w:val="24"/>
          <w:szCs w:val="24"/>
        </w:rPr>
        <w:tab/>
        <w:t>(</w:t>
      </w:r>
      <w:r w:rsidR="00970A7B" w:rsidRPr="00403F3F">
        <w:rPr>
          <w:b/>
          <w:snapToGrid w:val="0"/>
          <w:sz w:val="24"/>
          <w:szCs w:val="24"/>
        </w:rPr>
        <w:t>Consent Agenda-</w:t>
      </w:r>
      <w:r w:rsidR="00970A7B">
        <w:rPr>
          <w:b/>
          <w:snapToGrid w:val="0"/>
          <w:sz w:val="24"/>
          <w:szCs w:val="24"/>
        </w:rPr>
        <w:t>8</w:t>
      </w:r>
      <w:r w:rsidR="00970A7B" w:rsidRPr="00403F3F">
        <w:rPr>
          <w:b/>
          <w:snapToGrid w:val="0"/>
          <w:sz w:val="24"/>
          <w:szCs w:val="24"/>
        </w:rPr>
        <w:t>)</w:t>
      </w:r>
    </w:p>
    <w:p w:rsidR="00970A7B" w:rsidRDefault="00970A7B" w:rsidP="00751D21">
      <w:pPr>
        <w:rPr>
          <w:snapToGrid w:val="0"/>
          <w:sz w:val="24"/>
          <w:szCs w:val="24"/>
        </w:rPr>
      </w:pPr>
    </w:p>
    <w:p w:rsidR="00751D21" w:rsidRDefault="00751D21" w:rsidP="008415E2">
      <w:pPr>
        <w:pStyle w:val="ListParagraph"/>
        <w:numPr>
          <w:ilvl w:val="0"/>
          <w:numId w:val="10"/>
        </w:numPr>
        <w:ind w:left="720" w:hanging="720"/>
        <w:rPr>
          <w:snapToGrid w:val="0"/>
          <w:sz w:val="24"/>
          <w:szCs w:val="24"/>
        </w:rPr>
      </w:pPr>
      <w:r>
        <w:rPr>
          <w:snapToGrid w:val="0"/>
          <w:sz w:val="24"/>
          <w:szCs w:val="24"/>
        </w:rPr>
        <w:t>It is hereby stipulated and agreed that the assessment of the following property be adjusted and a judgment be entered as follows:</w:t>
      </w:r>
    </w:p>
    <w:p w:rsidR="00751D21" w:rsidRDefault="00751D21" w:rsidP="00751D21">
      <w:pPr>
        <w:pStyle w:val="ListParagraph"/>
        <w:ind w:left="0"/>
        <w:rPr>
          <w:snapToGrid w:val="0"/>
          <w:sz w:val="24"/>
          <w:szCs w:val="24"/>
        </w:rPr>
      </w:pPr>
    </w:p>
    <w:p w:rsidR="00751D21" w:rsidRDefault="00751D21" w:rsidP="00751D21">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r>
      <w:r w:rsidR="008415E2">
        <w:rPr>
          <w:snapToGrid w:val="0"/>
          <w:sz w:val="24"/>
          <w:szCs w:val="24"/>
        </w:rPr>
        <w:t>2201.02</w:t>
      </w:r>
    </w:p>
    <w:p w:rsidR="00751D21" w:rsidRDefault="00751D21" w:rsidP="00751D21">
      <w:pPr>
        <w:pStyle w:val="ListParagraph"/>
        <w:rPr>
          <w:snapToGrid w:val="0"/>
          <w:sz w:val="24"/>
          <w:szCs w:val="24"/>
        </w:rPr>
      </w:pPr>
      <w:r>
        <w:rPr>
          <w:snapToGrid w:val="0"/>
          <w:sz w:val="24"/>
          <w:szCs w:val="24"/>
        </w:rPr>
        <w:t>Lot</w:t>
      </w:r>
      <w:r>
        <w:rPr>
          <w:snapToGrid w:val="0"/>
          <w:sz w:val="24"/>
          <w:szCs w:val="24"/>
        </w:rPr>
        <w:tab/>
      </w:r>
      <w:r>
        <w:rPr>
          <w:snapToGrid w:val="0"/>
          <w:sz w:val="24"/>
          <w:szCs w:val="24"/>
        </w:rPr>
        <w:tab/>
      </w:r>
      <w:r w:rsidR="008415E2">
        <w:rPr>
          <w:snapToGrid w:val="0"/>
          <w:sz w:val="24"/>
          <w:szCs w:val="24"/>
        </w:rPr>
        <w:t>2</w:t>
      </w:r>
    </w:p>
    <w:p w:rsidR="00751D21" w:rsidRDefault="00751D21" w:rsidP="00751D21">
      <w:pPr>
        <w:pStyle w:val="ListParagraph"/>
        <w:rPr>
          <w:snapToGrid w:val="0"/>
          <w:sz w:val="24"/>
          <w:szCs w:val="24"/>
        </w:rPr>
      </w:pPr>
      <w:r>
        <w:rPr>
          <w:snapToGrid w:val="0"/>
          <w:sz w:val="24"/>
          <w:szCs w:val="24"/>
        </w:rPr>
        <w:t>Address</w:t>
      </w:r>
      <w:r>
        <w:rPr>
          <w:snapToGrid w:val="0"/>
          <w:sz w:val="24"/>
          <w:szCs w:val="24"/>
        </w:rPr>
        <w:tab/>
      </w:r>
      <w:r w:rsidR="008415E2">
        <w:rPr>
          <w:snapToGrid w:val="0"/>
          <w:sz w:val="24"/>
          <w:szCs w:val="24"/>
        </w:rPr>
        <w:t>8 Mullholland Drive, Woodcliff Lake, NJ</w:t>
      </w:r>
    </w:p>
    <w:p w:rsidR="00751D21" w:rsidRDefault="00751D21" w:rsidP="00751D21">
      <w:pPr>
        <w:pStyle w:val="ListParagraph"/>
        <w:ind w:left="0"/>
        <w:rPr>
          <w:b/>
          <w:snapToGrid w:val="0"/>
          <w:sz w:val="24"/>
          <w:szCs w:val="24"/>
          <w:u w:val="single"/>
        </w:rPr>
      </w:pPr>
    </w:p>
    <w:p w:rsidR="00970A7B" w:rsidRDefault="00970A7B" w:rsidP="00751D21">
      <w:pPr>
        <w:pStyle w:val="ListParagraph"/>
        <w:ind w:left="0"/>
        <w:rPr>
          <w:b/>
          <w:snapToGrid w:val="0"/>
          <w:sz w:val="24"/>
          <w:szCs w:val="24"/>
          <w:u w:val="single"/>
        </w:rPr>
      </w:pPr>
    </w:p>
    <w:p w:rsidR="00970A7B" w:rsidRDefault="00970A7B" w:rsidP="00751D21">
      <w:pPr>
        <w:pStyle w:val="ListParagraph"/>
        <w:ind w:left="0"/>
        <w:rPr>
          <w:b/>
          <w:snapToGrid w:val="0"/>
          <w:sz w:val="24"/>
          <w:szCs w:val="24"/>
          <w:u w:val="single"/>
        </w:rPr>
      </w:pPr>
    </w:p>
    <w:p w:rsidR="00970A7B" w:rsidRDefault="00970A7B" w:rsidP="00751D21">
      <w:pPr>
        <w:pStyle w:val="ListParagraph"/>
        <w:ind w:left="0"/>
        <w:rPr>
          <w:b/>
          <w:snapToGrid w:val="0"/>
          <w:sz w:val="24"/>
          <w:szCs w:val="24"/>
          <w:u w:val="single"/>
        </w:rPr>
      </w:pPr>
    </w:p>
    <w:p w:rsidR="00970A7B" w:rsidRDefault="00970A7B" w:rsidP="00751D21">
      <w:pPr>
        <w:pStyle w:val="ListParagraph"/>
        <w:ind w:left="0"/>
        <w:rPr>
          <w:b/>
          <w:snapToGrid w:val="0"/>
          <w:sz w:val="24"/>
          <w:szCs w:val="24"/>
          <w:u w:val="single"/>
        </w:rPr>
      </w:pPr>
    </w:p>
    <w:p w:rsidR="00970A7B" w:rsidRDefault="00970A7B" w:rsidP="00751D21">
      <w:pPr>
        <w:pStyle w:val="ListParagraph"/>
        <w:ind w:left="0"/>
        <w:rPr>
          <w:b/>
          <w:snapToGrid w:val="0"/>
          <w:sz w:val="24"/>
          <w:szCs w:val="24"/>
          <w:u w:val="single"/>
        </w:rPr>
      </w:pPr>
    </w:p>
    <w:p w:rsidR="00970A7B" w:rsidRDefault="00970A7B" w:rsidP="00751D21">
      <w:pPr>
        <w:pStyle w:val="ListParagraph"/>
        <w:ind w:left="0"/>
        <w:rPr>
          <w:b/>
          <w:snapToGrid w:val="0"/>
          <w:sz w:val="24"/>
          <w:szCs w:val="24"/>
          <w:u w:val="single"/>
        </w:rPr>
      </w:pPr>
    </w:p>
    <w:p w:rsidR="00751D21" w:rsidRPr="000E7612" w:rsidRDefault="00751D21" w:rsidP="00751D21">
      <w:pPr>
        <w:pStyle w:val="ListParagraph"/>
        <w:ind w:left="0"/>
        <w:rPr>
          <w:b/>
          <w:snapToGrid w:val="0"/>
          <w:sz w:val="24"/>
          <w:szCs w:val="24"/>
          <w:u w:val="single"/>
        </w:rPr>
      </w:pPr>
      <w:r w:rsidRPr="000E7612">
        <w:rPr>
          <w:b/>
          <w:snapToGrid w:val="0"/>
          <w:sz w:val="24"/>
          <w:szCs w:val="24"/>
          <w:u w:val="single"/>
        </w:rPr>
        <w:lastRenderedPageBreak/>
        <w:t>Year 201</w:t>
      </w:r>
      <w:r w:rsidR="008415E2">
        <w:rPr>
          <w:b/>
          <w:snapToGrid w:val="0"/>
          <w:sz w:val="24"/>
          <w:szCs w:val="24"/>
          <w:u w:val="single"/>
        </w:rPr>
        <w:t>0</w:t>
      </w:r>
    </w:p>
    <w:p w:rsidR="00751D21" w:rsidRDefault="00751D21" w:rsidP="00751D21">
      <w:pPr>
        <w:pStyle w:val="ListParagraph"/>
        <w:rPr>
          <w:snapToGrid w:val="0"/>
          <w:sz w:val="24"/>
          <w:szCs w:val="24"/>
        </w:rPr>
      </w:pPr>
    </w:p>
    <w:p w:rsidR="00751D21" w:rsidRPr="000E7612" w:rsidRDefault="00751D21" w:rsidP="00751D21">
      <w:pPr>
        <w:pStyle w:val="ListParagraph"/>
        <w:rPr>
          <w:b/>
          <w:snapToGrid w:val="0"/>
          <w:sz w:val="24"/>
          <w:szCs w:val="24"/>
        </w:rPr>
      </w:pPr>
      <w:r>
        <w:rPr>
          <w:snapToGrid w:val="0"/>
          <w:sz w:val="24"/>
          <w:szCs w:val="24"/>
        </w:rPr>
        <w:tab/>
      </w:r>
      <w:r>
        <w:rPr>
          <w:snapToGrid w:val="0"/>
          <w:sz w:val="24"/>
          <w:szCs w:val="24"/>
        </w:rPr>
        <w:tab/>
      </w:r>
      <w:r w:rsidR="008415E2">
        <w:rPr>
          <w:b/>
          <w:snapToGrid w:val="0"/>
          <w:sz w:val="24"/>
          <w:szCs w:val="24"/>
        </w:rPr>
        <w:t>Added</w:t>
      </w:r>
      <w:r w:rsidRPr="000E7612">
        <w:rPr>
          <w:b/>
          <w:snapToGrid w:val="0"/>
          <w:sz w:val="24"/>
          <w:szCs w:val="24"/>
        </w:rPr>
        <w:t xml:space="preserve">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008415E2">
        <w:rPr>
          <w:b/>
          <w:snapToGrid w:val="0"/>
          <w:sz w:val="24"/>
          <w:szCs w:val="24"/>
        </w:rPr>
        <w:t xml:space="preserve">         </w:t>
      </w:r>
      <w:r>
        <w:rPr>
          <w:b/>
          <w:snapToGrid w:val="0"/>
          <w:sz w:val="24"/>
          <w:szCs w:val="24"/>
        </w:rPr>
        <w:t xml:space="preserve"> </w:t>
      </w:r>
      <w:r w:rsidRPr="000E7612">
        <w:rPr>
          <w:b/>
          <w:snapToGrid w:val="0"/>
          <w:sz w:val="24"/>
          <w:szCs w:val="24"/>
        </w:rPr>
        <w:t>Tax</w:t>
      </w:r>
    </w:p>
    <w:p w:rsidR="00751D21" w:rsidRPr="000E7612" w:rsidRDefault="00751D21" w:rsidP="00751D21">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751D21" w:rsidRDefault="00751D21" w:rsidP="00751D21">
      <w:pPr>
        <w:rPr>
          <w:snapToGrid w:val="0"/>
          <w:sz w:val="24"/>
          <w:szCs w:val="24"/>
        </w:rPr>
      </w:pPr>
      <w:r>
        <w:rPr>
          <w:snapToGrid w:val="0"/>
          <w:sz w:val="24"/>
          <w:szCs w:val="24"/>
        </w:rPr>
        <w:tab/>
      </w:r>
    </w:p>
    <w:p w:rsidR="00751D21" w:rsidRDefault="00751D21" w:rsidP="00751D21">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r>
      <w:r w:rsidR="008415E2">
        <w:rPr>
          <w:snapToGrid w:val="0"/>
          <w:sz w:val="24"/>
          <w:szCs w:val="24"/>
        </w:rPr>
        <w:t xml:space="preserve">     NA</w:t>
      </w:r>
      <w:r>
        <w:rPr>
          <w:snapToGrid w:val="0"/>
          <w:sz w:val="24"/>
          <w:szCs w:val="24"/>
        </w:rPr>
        <w:tab/>
      </w:r>
      <w:r>
        <w:rPr>
          <w:snapToGrid w:val="0"/>
          <w:sz w:val="24"/>
          <w:szCs w:val="24"/>
        </w:rPr>
        <w:tab/>
      </w:r>
      <w:r w:rsidR="008415E2">
        <w:rPr>
          <w:snapToGrid w:val="0"/>
          <w:sz w:val="24"/>
          <w:szCs w:val="24"/>
        </w:rPr>
        <w:t xml:space="preserve">                    NA                                  NA</w:t>
      </w:r>
    </w:p>
    <w:p w:rsidR="00751D21" w:rsidRPr="008415E2" w:rsidRDefault="00751D21" w:rsidP="00751D21">
      <w:pPr>
        <w:rPr>
          <w:snapToGrid w:val="0"/>
          <w:sz w:val="24"/>
          <w:szCs w:val="24"/>
        </w:rPr>
      </w:pPr>
      <w:r>
        <w:rPr>
          <w:snapToGrid w:val="0"/>
          <w:sz w:val="24"/>
          <w:szCs w:val="24"/>
        </w:rPr>
        <w:t>Improvements</w:t>
      </w:r>
      <w:r>
        <w:rPr>
          <w:snapToGrid w:val="0"/>
          <w:sz w:val="24"/>
          <w:szCs w:val="24"/>
        </w:rPr>
        <w:tab/>
        <w:t xml:space="preserve">         </w:t>
      </w:r>
      <w:r w:rsidRPr="008415E2">
        <w:rPr>
          <w:snapToGrid w:val="0"/>
          <w:sz w:val="24"/>
          <w:szCs w:val="24"/>
        </w:rPr>
        <w:t xml:space="preserve">   </w:t>
      </w:r>
      <w:r w:rsidR="008415E2" w:rsidRPr="008415E2">
        <w:rPr>
          <w:snapToGrid w:val="0"/>
          <w:sz w:val="24"/>
          <w:szCs w:val="24"/>
        </w:rPr>
        <w:t>$257,300</w:t>
      </w:r>
      <w:r w:rsidRPr="008415E2">
        <w:rPr>
          <w:snapToGrid w:val="0"/>
          <w:sz w:val="24"/>
          <w:szCs w:val="24"/>
        </w:rPr>
        <w:tab/>
      </w:r>
      <w:r w:rsidRPr="008415E2">
        <w:rPr>
          <w:snapToGrid w:val="0"/>
          <w:sz w:val="24"/>
          <w:szCs w:val="24"/>
        </w:rPr>
        <w:tab/>
        <w:t xml:space="preserve">     </w:t>
      </w:r>
      <w:r w:rsidR="008415E2" w:rsidRPr="008415E2">
        <w:rPr>
          <w:snapToGrid w:val="0"/>
          <w:sz w:val="24"/>
          <w:szCs w:val="24"/>
        </w:rPr>
        <w:t>$257,300</w:t>
      </w:r>
      <w:r w:rsidRPr="008415E2">
        <w:rPr>
          <w:snapToGrid w:val="0"/>
          <w:sz w:val="24"/>
          <w:szCs w:val="24"/>
        </w:rPr>
        <w:tab/>
        <w:t xml:space="preserve">   </w:t>
      </w:r>
      <w:r w:rsidR="008415E2" w:rsidRPr="008415E2">
        <w:rPr>
          <w:snapToGrid w:val="0"/>
          <w:sz w:val="24"/>
          <w:szCs w:val="24"/>
        </w:rPr>
        <w:t xml:space="preserve">               </w:t>
      </w:r>
      <w:r w:rsidR="008415E2">
        <w:rPr>
          <w:snapToGrid w:val="0"/>
          <w:sz w:val="24"/>
          <w:szCs w:val="24"/>
        </w:rPr>
        <w:t xml:space="preserve">   </w:t>
      </w:r>
      <w:r w:rsidRPr="008415E2">
        <w:rPr>
          <w:snapToGrid w:val="0"/>
          <w:sz w:val="24"/>
          <w:szCs w:val="24"/>
        </w:rPr>
        <w:t>$</w:t>
      </w:r>
      <w:r w:rsidR="008415E2" w:rsidRPr="008415E2">
        <w:rPr>
          <w:snapToGrid w:val="0"/>
          <w:sz w:val="24"/>
          <w:szCs w:val="24"/>
        </w:rPr>
        <w:t>72,300</w:t>
      </w:r>
    </w:p>
    <w:p w:rsidR="008415E2" w:rsidRDefault="008415E2" w:rsidP="008415E2">
      <w:pPr>
        <w:rPr>
          <w:snapToGrid w:val="0"/>
          <w:sz w:val="24"/>
          <w:szCs w:val="24"/>
        </w:rPr>
      </w:pPr>
      <w:r>
        <w:rPr>
          <w:snapToGrid w:val="0"/>
          <w:sz w:val="24"/>
          <w:szCs w:val="24"/>
        </w:rPr>
        <w:t xml:space="preserve">                              Six months Prorated to</w:t>
      </w:r>
      <w:r>
        <w:rPr>
          <w:snapToGrid w:val="0"/>
          <w:sz w:val="24"/>
          <w:szCs w:val="24"/>
        </w:rPr>
        <w:tab/>
        <w:t xml:space="preserve">     Six months</w:t>
      </w:r>
      <w:r>
        <w:rPr>
          <w:snapToGrid w:val="0"/>
          <w:sz w:val="24"/>
          <w:szCs w:val="24"/>
        </w:rPr>
        <w:tab/>
      </w:r>
      <w:r>
        <w:rPr>
          <w:snapToGrid w:val="0"/>
          <w:sz w:val="24"/>
          <w:szCs w:val="24"/>
        </w:rPr>
        <w:tab/>
        <w:t xml:space="preserve">       Six months</w:t>
      </w:r>
    </w:p>
    <w:p w:rsidR="008415E2" w:rsidRDefault="008415E2" w:rsidP="008415E2">
      <w:pPr>
        <w:rPr>
          <w:snapToGrid w:val="0"/>
          <w:sz w:val="24"/>
          <w:szCs w:val="24"/>
        </w:rPr>
      </w:pPr>
      <w:r>
        <w:rPr>
          <w:snapToGrid w:val="0"/>
          <w:sz w:val="24"/>
          <w:szCs w:val="24"/>
        </w:rPr>
        <w:tab/>
      </w:r>
      <w:r>
        <w:rPr>
          <w:snapToGrid w:val="0"/>
          <w:sz w:val="24"/>
          <w:szCs w:val="24"/>
        </w:rPr>
        <w:tab/>
        <w:t xml:space="preserve">              $128,650                                                          Prorated to $36,150   </w:t>
      </w:r>
    </w:p>
    <w:p w:rsidR="00751D21" w:rsidRDefault="00751D21" w:rsidP="008415E2">
      <w:pPr>
        <w:numPr>
          <w:ilvl w:val="0"/>
          <w:numId w:val="10"/>
        </w:numPr>
        <w:ind w:left="720" w:hanging="720"/>
        <w:rPr>
          <w:snapToGrid w:val="0"/>
          <w:sz w:val="24"/>
          <w:szCs w:val="24"/>
        </w:rPr>
      </w:pPr>
      <w:r>
        <w:rPr>
          <w:snapToGrid w:val="0"/>
          <w:sz w:val="24"/>
          <w:szCs w:val="24"/>
        </w:rPr>
        <w:t xml:space="preserve">The undersigned have made such examination of the value and proper assessment of the property and have obtained such appraisals, analysis and/or information with respect to the valuation and assessment of the property as they deem necessary and appropriate for the purpose of enabling them to enter into this Stipulation.  The assessor of the taxing district has been consulted by the attorney for the taxing district and with respect to this settlement and has concurred.  </w:t>
      </w:r>
    </w:p>
    <w:p w:rsidR="00751D21" w:rsidRDefault="00751D21" w:rsidP="008415E2">
      <w:pPr>
        <w:numPr>
          <w:ilvl w:val="0"/>
          <w:numId w:val="10"/>
        </w:numPr>
        <w:ind w:left="720" w:hanging="720"/>
        <w:rPr>
          <w:snapToGrid w:val="0"/>
          <w:sz w:val="24"/>
          <w:szCs w:val="24"/>
        </w:rPr>
      </w:pPr>
      <w:r>
        <w:rPr>
          <w:snapToGrid w:val="0"/>
          <w:sz w:val="24"/>
          <w:szCs w:val="24"/>
        </w:rPr>
        <w:t>Based upon the foregoing, the undersigned represent to the court that this settlement will result in an assessment at the fair assessable value of this property consistent with assessing practices generally applicable in the taxing district as required by law.</w:t>
      </w:r>
    </w:p>
    <w:p w:rsidR="008415E2" w:rsidRDefault="008415E2" w:rsidP="008415E2">
      <w:pPr>
        <w:numPr>
          <w:ilvl w:val="0"/>
          <w:numId w:val="10"/>
        </w:numPr>
        <w:ind w:left="720" w:hanging="720"/>
        <w:rPr>
          <w:snapToGrid w:val="0"/>
          <w:sz w:val="24"/>
          <w:szCs w:val="24"/>
        </w:rPr>
      </w:pPr>
      <w:r>
        <w:rPr>
          <w:snapToGrid w:val="0"/>
          <w:sz w:val="24"/>
          <w:szCs w:val="24"/>
        </w:rPr>
        <w:t xml:space="preserve">Plaintiff waives interest on any refund amounts due to it by virtue of this Stipulation of Settlement, other than statutory interest to which it would be entitled in the event the refund of excess taxes paid is not made within sixty (60) days of entry of Judgment. </w:t>
      </w:r>
    </w:p>
    <w:p w:rsidR="00751D21" w:rsidRDefault="00751D21" w:rsidP="001F32B0">
      <w:pPr>
        <w:rPr>
          <w:snapToGrid w:val="0"/>
          <w:sz w:val="24"/>
          <w:szCs w:val="24"/>
        </w:rPr>
      </w:pPr>
    </w:p>
    <w:p w:rsidR="008415E2" w:rsidRDefault="008415E2" w:rsidP="008415E2">
      <w:pPr>
        <w:pStyle w:val="ListParagraph"/>
        <w:ind w:left="0"/>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8415E2" w:rsidRDefault="008415E2" w:rsidP="001F32B0">
      <w:pPr>
        <w:rPr>
          <w:snapToGrid w:val="0"/>
          <w:sz w:val="24"/>
          <w:szCs w:val="24"/>
        </w:rPr>
      </w:pPr>
    </w:p>
    <w:p w:rsidR="008C13AF" w:rsidRPr="008C13AF" w:rsidRDefault="008C13AF" w:rsidP="008C13AF">
      <w:pPr>
        <w:pStyle w:val="BodyText"/>
        <w:rPr>
          <w:b/>
          <w:sz w:val="23"/>
          <w:szCs w:val="23"/>
          <w:u w:val="single"/>
        </w:rPr>
      </w:pPr>
      <w:r w:rsidRPr="008C13AF">
        <w:rPr>
          <w:b/>
          <w:sz w:val="23"/>
          <w:szCs w:val="23"/>
          <w:u w:val="single"/>
        </w:rPr>
        <w:t>RESOLUTION AUTHORIZING A REFUND OF OVERPAID TAXES CAUSED BY TAX COURT JUDGEMENT DOCKET 003596-2011 FOR THE YEAR 2011</w:t>
      </w:r>
    </w:p>
    <w:p w:rsidR="008C13AF" w:rsidRDefault="008B3AAF" w:rsidP="008C13AF">
      <w:pPr>
        <w:jc w:val="both"/>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9</w:t>
      </w:r>
      <w:r w:rsidRPr="00403F3F">
        <w:rPr>
          <w:b/>
          <w:snapToGrid w:val="0"/>
          <w:sz w:val="24"/>
          <w:szCs w:val="24"/>
        </w:rPr>
        <w:t>)</w:t>
      </w:r>
    </w:p>
    <w:p w:rsidR="008B3AAF" w:rsidRDefault="008B3AAF" w:rsidP="008C13AF">
      <w:pPr>
        <w:jc w:val="both"/>
        <w:rPr>
          <w:b/>
          <w:sz w:val="23"/>
          <w:szCs w:val="23"/>
        </w:rPr>
      </w:pPr>
    </w:p>
    <w:p w:rsidR="008C13AF" w:rsidRDefault="008C13AF" w:rsidP="008C13AF">
      <w:pPr>
        <w:jc w:val="both"/>
        <w:rPr>
          <w:sz w:val="23"/>
          <w:szCs w:val="23"/>
        </w:rPr>
      </w:pPr>
      <w:r>
        <w:rPr>
          <w:b/>
          <w:sz w:val="23"/>
          <w:szCs w:val="23"/>
        </w:rPr>
        <w:tab/>
        <w:t>WHEREAS</w:t>
      </w:r>
      <w:r>
        <w:rPr>
          <w:sz w:val="23"/>
          <w:szCs w:val="23"/>
        </w:rPr>
        <w:t>, the owners of Block 1701 Lot 11, 225 Glen Road, Woodcliff Lake N.J. has been successful in their appeal to The Tax Court of New Jersey and having agreed upon a settlement adjusting their assessed value as follows:</w:t>
      </w:r>
    </w:p>
    <w:p w:rsidR="008C13AF" w:rsidRDefault="008C13AF" w:rsidP="008C13AF">
      <w:pPr>
        <w:jc w:val="both"/>
        <w:rPr>
          <w:b/>
          <w:sz w:val="23"/>
          <w:szCs w:val="23"/>
        </w:rPr>
      </w:pPr>
    </w:p>
    <w:p w:rsidR="008C13AF" w:rsidRDefault="008C13AF" w:rsidP="008C13AF">
      <w:pPr>
        <w:jc w:val="both"/>
        <w:rPr>
          <w:b/>
          <w:sz w:val="23"/>
          <w:szCs w:val="23"/>
          <w:u w:val="single"/>
        </w:rPr>
      </w:pPr>
      <w:r>
        <w:rPr>
          <w:b/>
          <w:sz w:val="23"/>
          <w:szCs w:val="23"/>
          <w:u w:val="single"/>
        </w:rPr>
        <w:t xml:space="preserve"> 2011 Assessment from Tax Duplicate</w:t>
      </w:r>
      <w:r>
        <w:rPr>
          <w:b/>
          <w:sz w:val="23"/>
          <w:szCs w:val="23"/>
          <w:u w:val="single"/>
        </w:rPr>
        <w:tab/>
      </w:r>
      <w:r>
        <w:rPr>
          <w:b/>
          <w:sz w:val="23"/>
          <w:szCs w:val="23"/>
          <w:u w:val="single"/>
        </w:rPr>
        <w:tab/>
        <w:t xml:space="preserve">Tax Court Judgment   </w:t>
      </w:r>
    </w:p>
    <w:p w:rsidR="008C13AF" w:rsidRDefault="008C13AF" w:rsidP="008C13AF">
      <w:pPr>
        <w:jc w:val="both"/>
        <w:rPr>
          <w:b/>
          <w:sz w:val="23"/>
          <w:szCs w:val="23"/>
          <w:u w:val="single"/>
        </w:rPr>
      </w:pPr>
    </w:p>
    <w:p w:rsidR="008C13AF" w:rsidRDefault="008C13AF" w:rsidP="008C13AF">
      <w:pPr>
        <w:jc w:val="both"/>
        <w:rPr>
          <w:b/>
          <w:sz w:val="23"/>
          <w:szCs w:val="23"/>
        </w:rPr>
      </w:pPr>
      <w:r>
        <w:rPr>
          <w:b/>
          <w:sz w:val="23"/>
          <w:szCs w:val="23"/>
        </w:rPr>
        <w:t xml:space="preserve">   280,000.00 LAND</w:t>
      </w:r>
      <w:r>
        <w:rPr>
          <w:b/>
          <w:sz w:val="23"/>
          <w:szCs w:val="23"/>
        </w:rPr>
        <w:tab/>
      </w:r>
      <w:r>
        <w:rPr>
          <w:b/>
          <w:sz w:val="23"/>
          <w:szCs w:val="23"/>
        </w:rPr>
        <w:tab/>
      </w:r>
      <w:r>
        <w:rPr>
          <w:b/>
          <w:sz w:val="23"/>
          <w:szCs w:val="23"/>
        </w:rPr>
        <w:tab/>
        <w:t xml:space="preserve">                  </w:t>
      </w:r>
      <w:r w:rsidR="00814D96">
        <w:rPr>
          <w:b/>
          <w:sz w:val="23"/>
          <w:szCs w:val="23"/>
        </w:rPr>
        <w:t xml:space="preserve"> </w:t>
      </w:r>
      <w:r>
        <w:rPr>
          <w:b/>
          <w:sz w:val="23"/>
          <w:szCs w:val="23"/>
        </w:rPr>
        <w:t xml:space="preserve">  280,000.00 LAND</w:t>
      </w:r>
    </w:p>
    <w:p w:rsidR="008C13AF" w:rsidRDefault="008C13AF" w:rsidP="008C13AF">
      <w:pPr>
        <w:jc w:val="both"/>
        <w:rPr>
          <w:b/>
          <w:sz w:val="23"/>
          <w:szCs w:val="23"/>
        </w:rPr>
      </w:pPr>
      <w:r>
        <w:rPr>
          <w:b/>
          <w:sz w:val="23"/>
          <w:szCs w:val="23"/>
        </w:rPr>
        <w:t xml:space="preserve">   936,300.00 IMPROVEMENTS</w:t>
      </w:r>
      <w:r>
        <w:rPr>
          <w:b/>
          <w:sz w:val="23"/>
          <w:szCs w:val="23"/>
        </w:rPr>
        <w:tab/>
      </w:r>
      <w:r>
        <w:rPr>
          <w:b/>
          <w:sz w:val="23"/>
          <w:szCs w:val="23"/>
        </w:rPr>
        <w:tab/>
        <w:t xml:space="preserve">         696,900.00 IMPROVEMENTS</w:t>
      </w:r>
    </w:p>
    <w:p w:rsidR="008C13AF" w:rsidRDefault="008C13AF" w:rsidP="008C13AF">
      <w:pPr>
        <w:jc w:val="both"/>
        <w:rPr>
          <w:b/>
          <w:sz w:val="23"/>
          <w:szCs w:val="23"/>
        </w:rPr>
      </w:pPr>
      <w:r>
        <w:rPr>
          <w:b/>
          <w:sz w:val="23"/>
          <w:szCs w:val="23"/>
          <w:u w:val="single"/>
        </w:rPr>
        <w:t xml:space="preserve"> 1,216,300.00 TOTAL ASSESSMENT</w:t>
      </w:r>
      <w:r>
        <w:rPr>
          <w:b/>
          <w:sz w:val="23"/>
          <w:szCs w:val="23"/>
        </w:rPr>
        <w:tab/>
        <w:t xml:space="preserve">        </w:t>
      </w:r>
      <w:r>
        <w:rPr>
          <w:b/>
          <w:sz w:val="23"/>
          <w:szCs w:val="23"/>
          <w:u w:val="single"/>
        </w:rPr>
        <w:t>976,900.00 TOTAL ASSESSMENT</w:t>
      </w:r>
    </w:p>
    <w:p w:rsidR="008C13AF" w:rsidRDefault="008C13AF" w:rsidP="008C13AF">
      <w:pPr>
        <w:jc w:val="both"/>
        <w:rPr>
          <w:b/>
          <w:sz w:val="23"/>
          <w:szCs w:val="23"/>
        </w:rPr>
      </w:pPr>
      <w:r>
        <w:rPr>
          <w:b/>
          <w:sz w:val="23"/>
          <w:szCs w:val="23"/>
        </w:rPr>
        <w:t>27,208.63 taxes paid</w:t>
      </w:r>
      <w:r>
        <w:rPr>
          <w:b/>
          <w:sz w:val="23"/>
          <w:szCs w:val="23"/>
        </w:rPr>
        <w:tab/>
      </w:r>
      <w:r>
        <w:rPr>
          <w:b/>
          <w:sz w:val="23"/>
          <w:szCs w:val="23"/>
        </w:rPr>
        <w:tab/>
      </w:r>
      <w:r>
        <w:rPr>
          <w:b/>
          <w:sz w:val="23"/>
          <w:szCs w:val="23"/>
        </w:rPr>
        <w:tab/>
        <w:t xml:space="preserve">                   21,853.25 taxes       </w:t>
      </w:r>
    </w:p>
    <w:p w:rsidR="008C13AF" w:rsidRDefault="008C13AF" w:rsidP="008C13AF">
      <w:pPr>
        <w:jc w:val="both"/>
        <w:rPr>
          <w:b/>
          <w:sz w:val="23"/>
          <w:szCs w:val="23"/>
        </w:rPr>
      </w:pPr>
    </w:p>
    <w:p w:rsidR="008C13AF" w:rsidRDefault="008C13AF" w:rsidP="008C13AF">
      <w:pPr>
        <w:jc w:val="both"/>
        <w:rPr>
          <w:sz w:val="23"/>
          <w:szCs w:val="23"/>
        </w:rPr>
      </w:pPr>
      <w:r>
        <w:rPr>
          <w:b/>
          <w:sz w:val="23"/>
          <w:szCs w:val="23"/>
        </w:rPr>
        <w:tab/>
        <w:t>WHERFEAS</w:t>
      </w:r>
      <w:proofErr w:type="gramStart"/>
      <w:r>
        <w:rPr>
          <w:b/>
          <w:sz w:val="23"/>
          <w:szCs w:val="23"/>
        </w:rPr>
        <w:t xml:space="preserve">, </w:t>
      </w:r>
      <w:r>
        <w:rPr>
          <w:sz w:val="23"/>
          <w:szCs w:val="23"/>
        </w:rPr>
        <w:t xml:space="preserve"> this</w:t>
      </w:r>
      <w:proofErr w:type="gramEnd"/>
      <w:r>
        <w:rPr>
          <w:sz w:val="23"/>
          <w:szCs w:val="23"/>
        </w:rPr>
        <w:t xml:space="preserve"> has resulted in their overpaying their property tax for the year </w:t>
      </w:r>
      <w:r>
        <w:rPr>
          <w:b/>
          <w:sz w:val="23"/>
          <w:szCs w:val="23"/>
        </w:rPr>
        <w:t>2011</w:t>
      </w:r>
      <w:r>
        <w:rPr>
          <w:sz w:val="23"/>
          <w:szCs w:val="23"/>
        </w:rPr>
        <w:t xml:space="preserve"> in the amount of </w:t>
      </w:r>
      <w:r>
        <w:rPr>
          <w:b/>
          <w:sz w:val="23"/>
          <w:szCs w:val="23"/>
        </w:rPr>
        <w:t xml:space="preserve">$5355.38 </w:t>
      </w:r>
      <w:r>
        <w:rPr>
          <w:sz w:val="23"/>
          <w:szCs w:val="23"/>
        </w:rPr>
        <w:t xml:space="preserve"> and,</w:t>
      </w:r>
    </w:p>
    <w:p w:rsidR="008C13AF" w:rsidRDefault="008C13AF" w:rsidP="008C13AF">
      <w:pPr>
        <w:jc w:val="both"/>
        <w:rPr>
          <w:sz w:val="23"/>
          <w:szCs w:val="23"/>
        </w:rPr>
      </w:pPr>
    </w:p>
    <w:p w:rsidR="008C13AF" w:rsidRDefault="008C13AF" w:rsidP="008C13AF">
      <w:pPr>
        <w:jc w:val="both"/>
        <w:rPr>
          <w:b/>
          <w:sz w:val="23"/>
          <w:szCs w:val="23"/>
        </w:rPr>
      </w:pPr>
      <w:r>
        <w:rPr>
          <w:b/>
          <w:sz w:val="23"/>
          <w:szCs w:val="23"/>
        </w:rPr>
        <w:t>TOTAL REFUND FOR 2011= $5355.38</w:t>
      </w:r>
    </w:p>
    <w:p w:rsidR="008C13AF" w:rsidRDefault="008C13AF" w:rsidP="008C13AF">
      <w:pPr>
        <w:jc w:val="both"/>
        <w:rPr>
          <w:sz w:val="23"/>
          <w:szCs w:val="23"/>
        </w:rPr>
      </w:pPr>
    </w:p>
    <w:p w:rsidR="008C13AF" w:rsidRDefault="008C13AF" w:rsidP="008C13AF">
      <w:pPr>
        <w:jc w:val="both"/>
        <w:rPr>
          <w:sz w:val="23"/>
          <w:szCs w:val="23"/>
        </w:rPr>
      </w:pPr>
      <w:r>
        <w:rPr>
          <w:b/>
          <w:sz w:val="23"/>
          <w:szCs w:val="23"/>
        </w:rPr>
        <w:tab/>
        <w:t>WHEREAS</w:t>
      </w:r>
      <w:r>
        <w:rPr>
          <w:sz w:val="23"/>
          <w:szCs w:val="23"/>
        </w:rPr>
        <w:t>, they have been awarded this judgment and therefore are entitled to a refund,</w:t>
      </w:r>
    </w:p>
    <w:p w:rsidR="008C13AF" w:rsidRDefault="008C13AF" w:rsidP="008C13AF">
      <w:pPr>
        <w:jc w:val="both"/>
        <w:rPr>
          <w:sz w:val="23"/>
          <w:szCs w:val="23"/>
        </w:rPr>
      </w:pPr>
    </w:p>
    <w:p w:rsidR="008C13AF" w:rsidRPr="00B77428" w:rsidRDefault="008C13AF" w:rsidP="008C13AF">
      <w:pPr>
        <w:jc w:val="both"/>
        <w:rPr>
          <w:b/>
          <w:sz w:val="19"/>
          <w:szCs w:val="19"/>
        </w:rPr>
      </w:pPr>
      <w:r>
        <w:rPr>
          <w:b/>
          <w:sz w:val="23"/>
          <w:szCs w:val="23"/>
        </w:rPr>
        <w:tab/>
        <w:t>NOW, THEREFORE, BE IT RESOLVED</w:t>
      </w:r>
      <w:r>
        <w:rPr>
          <w:sz w:val="23"/>
          <w:szCs w:val="23"/>
        </w:rPr>
        <w:t xml:space="preserve">, by the Mayor and Council of the Borough of Woodcliff Lake, that the CFO be authorized to refund the overpayment of </w:t>
      </w:r>
      <w:r>
        <w:rPr>
          <w:b/>
          <w:sz w:val="23"/>
          <w:szCs w:val="23"/>
        </w:rPr>
        <w:t>$5355.38</w:t>
      </w:r>
      <w:r>
        <w:rPr>
          <w:sz w:val="23"/>
          <w:szCs w:val="23"/>
        </w:rPr>
        <w:t xml:space="preserve"> for the year </w:t>
      </w:r>
      <w:r>
        <w:rPr>
          <w:b/>
          <w:sz w:val="23"/>
          <w:szCs w:val="23"/>
        </w:rPr>
        <w:t xml:space="preserve">2011 </w:t>
      </w:r>
      <w:r>
        <w:rPr>
          <w:sz w:val="23"/>
          <w:szCs w:val="23"/>
        </w:rPr>
        <w:t xml:space="preserve">to the owner of record </w:t>
      </w:r>
      <w:r w:rsidRPr="00B77428">
        <w:rPr>
          <w:b/>
          <w:sz w:val="23"/>
          <w:szCs w:val="23"/>
        </w:rPr>
        <w:t xml:space="preserve">BEATTIE PADAVANO ESQ. C/O SANDBERG STEVAN &amp; DEBORAH </w:t>
      </w:r>
    </w:p>
    <w:p w:rsidR="008C13AF" w:rsidRDefault="008C13AF" w:rsidP="008C13AF">
      <w:pPr>
        <w:rPr>
          <w:sz w:val="19"/>
          <w:szCs w:val="19"/>
        </w:rPr>
      </w:pPr>
    </w:p>
    <w:p w:rsidR="0044693F" w:rsidRDefault="0044693F" w:rsidP="008C13AF">
      <w:pPr>
        <w:rPr>
          <w:b/>
          <w:sz w:val="16"/>
          <w:szCs w:val="16"/>
        </w:rPr>
      </w:pPr>
    </w:p>
    <w:p w:rsidR="00833F24" w:rsidRDefault="00833F24" w:rsidP="008C13AF">
      <w:pPr>
        <w:rPr>
          <w:b/>
          <w:sz w:val="16"/>
          <w:szCs w:val="16"/>
        </w:rPr>
      </w:pPr>
    </w:p>
    <w:p w:rsidR="00833F24" w:rsidRDefault="00833F24" w:rsidP="008C13AF">
      <w:pPr>
        <w:rPr>
          <w:b/>
          <w:sz w:val="16"/>
          <w:szCs w:val="16"/>
        </w:rPr>
      </w:pPr>
    </w:p>
    <w:p w:rsidR="008C13AF" w:rsidRPr="008C13AF" w:rsidRDefault="008C13AF" w:rsidP="008C13AF">
      <w:pPr>
        <w:rPr>
          <w:b/>
          <w:sz w:val="16"/>
          <w:szCs w:val="16"/>
        </w:rPr>
      </w:pPr>
      <w:r w:rsidRPr="008C13AF">
        <w:rPr>
          <w:b/>
          <w:sz w:val="16"/>
          <w:szCs w:val="16"/>
        </w:rPr>
        <w:t>MAIL VOUCHER TO:</w:t>
      </w:r>
    </w:p>
    <w:p w:rsidR="008C13AF" w:rsidRPr="008C13AF" w:rsidRDefault="008C13AF" w:rsidP="008C13AF">
      <w:pPr>
        <w:rPr>
          <w:b/>
          <w:sz w:val="16"/>
          <w:szCs w:val="16"/>
        </w:rPr>
      </w:pPr>
      <w:r w:rsidRPr="008C13AF">
        <w:rPr>
          <w:b/>
          <w:sz w:val="16"/>
          <w:szCs w:val="16"/>
        </w:rPr>
        <w:t xml:space="preserve">   </w:t>
      </w:r>
    </w:p>
    <w:p w:rsidR="008C13AF" w:rsidRPr="008C13AF" w:rsidRDefault="008C13AF" w:rsidP="008C13AF">
      <w:pPr>
        <w:rPr>
          <w:b/>
          <w:sz w:val="16"/>
          <w:szCs w:val="16"/>
        </w:rPr>
      </w:pPr>
      <w:r w:rsidRPr="008C13AF">
        <w:rPr>
          <w:b/>
          <w:sz w:val="16"/>
          <w:szCs w:val="16"/>
        </w:rPr>
        <w:t>BEATTIE PADAVANO ESQ.</w:t>
      </w:r>
    </w:p>
    <w:p w:rsidR="008C13AF" w:rsidRPr="008C13AF" w:rsidRDefault="008C13AF" w:rsidP="008C13AF">
      <w:pPr>
        <w:rPr>
          <w:b/>
          <w:sz w:val="16"/>
          <w:szCs w:val="16"/>
        </w:rPr>
      </w:pPr>
      <w:r w:rsidRPr="008C13AF">
        <w:rPr>
          <w:b/>
          <w:sz w:val="16"/>
          <w:szCs w:val="16"/>
        </w:rPr>
        <w:t>50 CHESTNUT RIDGE ROAD</w:t>
      </w:r>
    </w:p>
    <w:p w:rsidR="008C13AF" w:rsidRPr="008C13AF" w:rsidRDefault="008C13AF" w:rsidP="008C13AF">
      <w:pPr>
        <w:rPr>
          <w:b/>
          <w:sz w:val="16"/>
          <w:szCs w:val="16"/>
        </w:rPr>
      </w:pPr>
      <w:r w:rsidRPr="008C13AF">
        <w:rPr>
          <w:b/>
          <w:sz w:val="16"/>
          <w:szCs w:val="16"/>
        </w:rPr>
        <w:t>PO BOX 244</w:t>
      </w:r>
    </w:p>
    <w:p w:rsidR="008C13AF" w:rsidRPr="008C13AF" w:rsidRDefault="008C13AF" w:rsidP="008C13AF">
      <w:pPr>
        <w:rPr>
          <w:b/>
          <w:sz w:val="16"/>
          <w:szCs w:val="16"/>
        </w:rPr>
      </w:pPr>
      <w:r w:rsidRPr="008C13AF">
        <w:rPr>
          <w:b/>
          <w:sz w:val="16"/>
          <w:szCs w:val="16"/>
        </w:rPr>
        <w:t>MONTVALE, NJ 07645</w:t>
      </w:r>
    </w:p>
    <w:p w:rsidR="008C13AF" w:rsidRPr="008C13AF" w:rsidRDefault="008C13AF" w:rsidP="008C13AF">
      <w:pPr>
        <w:rPr>
          <w:sz w:val="16"/>
          <w:szCs w:val="16"/>
        </w:rPr>
      </w:pPr>
    </w:p>
    <w:p w:rsidR="008C13AF" w:rsidRDefault="008C13AF" w:rsidP="001F32B0">
      <w:pPr>
        <w:rPr>
          <w:snapToGrid w:val="0"/>
          <w:sz w:val="24"/>
          <w:szCs w:val="24"/>
        </w:rPr>
      </w:pPr>
    </w:p>
    <w:p w:rsidR="00AC632E" w:rsidRDefault="00AC632E" w:rsidP="00AC632E">
      <w:pPr>
        <w:pStyle w:val="ListParagraph"/>
        <w:ind w:left="0"/>
        <w:rPr>
          <w:b/>
          <w:snapToGrid w:val="0"/>
          <w:sz w:val="24"/>
          <w:szCs w:val="24"/>
        </w:rPr>
      </w:pPr>
      <w:r>
        <w:rPr>
          <w:snapToGrid w:val="0"/>
          <w:sz w:val="24"/>
          <w:szCs w:val="24"/>
        </w:rPr>
        <w:t xml:space="preserve">Abene               Bader            Bae            Glaser           Rosenblatt           Struk         </w:t>
      </w:r>
      <w:r w:rsidRPr="0024478D">
        <w:rPr>
          <w:b/>
          <w:snapToGrid w:val="0"/>
          <w:sz w:val="24"/>
          <w:szCs w:val="24"/>
        </w:rPr>
        <w:t>Goldsmith</w:t>
      </w:r>
    </w:p>
    <w:p w:rsidR="00AC632E" w:rsidRDefault="00AC632E" w:rsidP="001F32B0">
      <w:pPr>
        <w:rPr>
          <w:snapToGrid w:val="0"/>
          <w:sz w:val="24"/>
          <w:szCs w:val="24"/>
        </w:rPr>
      </w:pPr>
    </w:p>
    <w:p w:rsidR="00611971" w:rsidRPr="00611971" w:rsidRDefault="00611971" w:rsidP="00611971">
      <w:pPr>
        <w:pStyle w:val="BodyText"/>
        <w:rPr>
          <w:b/>
          <w:sz w:val="23"/>
          <w:szCs w:val="23"/>
          <w:u w:val="single"/>
        </w:rPr>
      </w:pPr>
      <w:r w:rsidRPr="00611971">
        <w:rPr>
          <w:b/>
          <w:sz w:val="23"/>
          <w:szCs w:val="23"/>
          <w:u w:val="single"/>
        </w:rPr>
        <w:t>RESOLUTION AUTHORIZING A REFUND OF OVERPAID TAXES CAUSED BY TAX COURT JUDGEMENT DOCKET 015520-2011 FOR THE YEAR 2011</w:t>
      </w:r>
    </w:p>
    <w:p w:rsidR="00611971" w:rsidRDefault="008B3AAF" w:rsidP="00611971">
      <w:pPr>
        <w:jc w:val="both"/>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Pr>
          <w:b/>
          <w:snapToGrid w:val="0"/>
          <w:sz w:val="24"/>
          <w:szCs w:val="24"/>
        </w:rPr>
        <w:t>10</w:t>
      </w:r>
      <w:r w:rsidRPr="00403F3F">
        <w:rPr>
          <w:b/>
          <w:snapToGrid w:val="0"/>
          <w:sz w:val="24"/>
          <w:szCs w:val="24"/>
        </w:rPr>
        <w:t>)</w:t>
      </w:r>
    </w:p>
    <w:p w:rsidR="008B3AAF" w:rsidRDefault="008B3AAF" w:rsidP="00611971">
      <w:pPr>
        <w:jc w:val="both"/>
        <w:rPr>
          <w:b/>
          <w:sz w:val="23"/>
          <w:szCs w:val="23"/>
        </w:rPr>
      </w:pPr>
    </w:p>
    <w:p w:rsidR="00611971" w:rsidRDefault="00611971" w:rsidP="00611971">
      <w:pPr>
        <w:jc w:val="both"/>
        <w:rPr>
          <w:sz w:val="23"/>
          <w:szCs w:val="23"/>
        </w:rPr>
      </w:pPr>
      <w:r>
        <w:rPr>
          <w:b/>
          <w:sz w:val="23"/>
          <w:szCs w:val="23"/>
        </w:rPr>
        <w:tab/>
        <w:t>WHEREAS</w:t>
      </w:r>
      <w:r>
        <w:rPr>
          <w:sz w:val="23"/>
          <w:szCs w:val="23"/>
        </w:rPr>
        <w:t>, the owners of Block 2503 Lot 2, 9 MILL ROAD, Woodcliff Lake N.J. has been successful in their appeal to The Tax Court of New Jersey and having agreed upon a settlement adjusting their assessed value as follows:</w:t>
      </w:r>
    </w:p>
    <w:p w:rsidR="00611971" w:rsidRDefault="00611971" w:rsidP="00611971">
      <w:pPr>
        <w:jc w:val="both"/>
        <w:rPr>
          <w:b/>
          <w:sz w:val="23"/>
          <w:szCs w:val="23"/>
        </w:rPr>
      </w:pPr>
    </w:p>
    <w:p w:rsidR="00611971" w:rsidRDefault="00611971" w:rsidP="00611971">
      <w:pPr>
        <w:jc w:val="both"/>
        <w:rPr>
          <w:b/>
          <w:sz w:val="23"/>
          <w:szCs w:val="23"/>
          <w:u w:val="single"/>
        </w:rPr>
      </w:pPr>
      <w:r>
        <w:rPr>
          <w:b/>
          <w:sz w:val="23"/>
          <w:szCs w:val="23"/>
          <w:u w:val="single"/>
        </w:rPr>
        <w:t xml:space="preserve"> 2011 Assessment from Tax Duplicate</w:t>
      </w:r>
      <w:r>
        <w:rPr>
          <w:b/>
          <w:sz w:val="23"/>
          <w:szCs w:val="23"/>
          <w:u w:val="single"/>
        </w:rPr>
        <w:tab/>
      </w:r>
      <w:r>
        <w:rPr>
          <w:b/>
          <w:sz w:val="23"/>
          <w:szCs w:val="23"/>
          <w:u w:val="single"/>
        </w:rPr>
        <w:tab/>
        <w:t xml:space="preserve">Tax Court Judgment   </w:t>
      </w:r>
    </w:p>
    <w:p w:rsidR="00611971" w:rsidRDefault="00611971" w:rsidP="00611971">
      <w:pPr>
        <w:jc w:val="both"/>
        <w:rPr>
          <w:b/>
          <w:sz w:val="23"/>
          <w:szCs w:val="23"/>
          <w:u w:val="single"/>
        </w:rPr>
      </w:pPr>
    </w:p>
    <w:p w:rsidR="00611971" w:rsidRDefault="00611971" w:rsidP="00611971">
      <w:pPr>
        <w:jc w:val="both"/>
        <w:rPr>
          <w:b/>
          <w:sz w:val="23"/>
          <w:szCs w:val="23"/>
        </w:rPr>
      </w:pPr>
      <w:r>
        <w:rPr>
          <w:b/>
          <w:sz w:val="23"/>
          <w:szCs w:val="23"/>
        </w:rPr>
        <w:t xml:space="preserve">   223,800.00 LAND</w:t>
      </w:r>
      <w:r>
        <w:rPr>
          <w:b/>
          <w:sz w:val="23"/>
          <w:szCs w:val="23"/>
        </w:rPr>
        <w:tab/>
      </w:r>
      <w:r>
        <w:rPr>
          <w:b/>
          <w:sz w:val="23"/>
          <w:szCs w:val="23"/>
        </w:rPr>
        <w:tab/>
      </w:r>
      <w:r>
        <w:rPr>
          <w:b/>
          <w:sz w:val="23"/>
          <w:szCs w:val="23"/>
        </w:rPr>
        <w:tab/>
        <w:t xml:space="preserve">                    221,000.00 LAND</w:t>
      </w:r>
    </w:p>
    <w:p w:rsidR="00611971" w:rsidRDefault="00611971" w:rsidP="00611971">
      <w:pPr>
        <w:jc w:val="both"/>
        <w:rPr>
          <w:b/>
          <w:sz w:val="23"/>
          <w:szCs w:val="23"/>
        </w:rPr>
      </w:pPr>
      <w:r>
        <w:rPr>
          <w:b/>
          <w:sz w:val="23"/>
          <w:szCs w:val="23"/>
        </w:rPr>
        <w:t xml:space="preserve">   208,000.00 IMPROVEMENTS</w:t>
      </w:r>
      <w:r>
        <w:rPr>
          <w:b/>
          <w:sz w:val="23"/>
          <w:szCs w:val="23"/>
        </w:rPr>
        <w:tab/>
      </w:r>
      <w:r>
        <w:rPr>
          <w:b/>
          <w:sz w:val="23"/>
          <w:szCs w:val="23"/>
        </w:rPr>
        <w:tab/>
        <w:t xml:space="preserve">         104,000.00 IMPROVEMENTS</w:t>
      </w:r>
    </w:p>
    <w:p w:rsidR="00611971" w:rsidRDefault="00611971" w:rsidP="00611971">
      <w:pPr>
        <w:jc w:val="both"/>
        <w:rPr>
          <w:b/>
          <w:sz w:val="23"/>
          <w:szCs w:val="23"/>
        </w:rPr>
      </w:pPr>
      <w:r>
        <w:rPr>
          <w:b/>
          <w:sz w:val="23"/>
          <w:szCs w:val="23"/>
          <w:u w:val="single"/>
        </w:rPr>
        <w:t xml:space="preserve">   431,800.00 TOTAL ASSESSMENT</w:t>
      </w:r>
      <w:r>
        <w:rPr>
          <w:b/>
          <w:sz w:val="23"/>
          <w:szCs w:val="23"/>
        </w:rPr>
        <w:tab/>
        <w:t xml:space="preserve">         </w:t>
      </w:r>
      <w:r>
        <w:rPr>
          <w:b/>
          <w:sz w:val="23"/>
          <w:szCs w:val="23"/>
          <w:u w:val="single"/>
        </w:rPr>
        <w:t>325,000.00 TOTAL ASSESSMENT</w:t>
      </w:r>
    </w:p>
    <w:p w:rsidR="00611971" w:rsidRDefault="00611971" w:rsidP="00611971">
      <w:pPr>
        <w:jc w:val="both"/>
        <w:rPr>
          <w:b/>
          <w:sz w:val="23"/>
          <w:szCs w:val="23"/>
        </w:rPr>
      </w:pPr>
      <w:r>
        <w:rPr>
          <w:b/>
          <w:sz w:val="23"/>
          <w:szCs w:val="23"/>
        </w:rPr>
        <w:t xml:space="preserve">   9,659.37 taxes paid</w:t>
      </w:r>
      <w:r>
        <w:rPr>
          <w:b/>
          <w:sz w:val="23"/>
          <w:szCs w:val="23"/>
        </w:rPr>
        <w:tab/>
      </w:r>
      <w:r>
        <w:rPr>
          <w:b/>
          <w:sz w:val="23"/>
          <w:szCs w:val="23"/>
        </w:rPr>
        <w:tab/>
      </w:r>
      <w:r>
        <w:rPr>
          <w:b/>
          <w:sz w:val="23"/>
          <w:szCs w:val="23"/>
        </w:rPr>
        <w:tab/>
        <w:t xml:space="preserve">                   7,270.25 taxes       </w:t>
      </w:r>
    </w:p>
    <w:p w:rsidR="00611971" w:rsidRDefault="00611971" w:rsidP="00611971">
      <w:pPr>
        <w:jc w:val="both"/>
        <w:rPr>
          <w:b/>
          <w:sz w:val="23"/>
          <w:szCs w:val="23"/>
        </w:rPr>
      </w:pPr>
    </w:p>
    <w:p w:rsidR="00611971" w:rsidRDefault="00611971" w:rsidP="00611971">
      <w:pPr>
        <w:jc w:val="both"/>
        <w:rPr>
          <w:b/>
          <w:sz w:val="23"/>
          <w:szCs w:val="23"/>
        </w:rPr>
      </w:pPr>
    </w:p>
    <w:p w:rsidR="00611971" w:rsidRDefault="00611971" w:rsidP="00611971">
      <w:pPr>
        <w:jc w:val="both"/>
        <w:rPr>
          <w:sz w:val="23"/>
          <w:szCs w:val="23"/>
        </w:rPr>
      </w:pPr>
      <w:r>
        <w:rPr>
          <w:b/>
          <w:sz w:val="23"/>
          <w:szCs w:val="23"/>
        </w:rPr>
        <w:tab/>
        <w:t>WHEREAS,</w:t>
      </w:r>
      <w:r>
        <w:rPr>
          <w:sz w:val="23"/>
          <w:szCs w:val="23"/>
        </w:rPr>
        <w:t xml:space="preserve"> this has resulted in their overpaying their property tax for the year </w:t>
      </w:r>
      <w:r>
        <w:rPr>
          <w:b/>
          <w:sz w:val="23"/>
          <w:szCs w:val="23"/>
        </w:rPr>
        <w:t>2011</w:t>
      </w:r>
      <w:r>
        <w:rPr>
          <w:sz w:val="23"/>
          <w:szCs w:val="23"/>
        </w:rPr>
        <w:t xml:space="preserve"> in the amount of </w:t>
      </w:r>
      <w:r>
        <w:rPr>
          <w:b/>
          <w:sz w:val="23"/>
          <w:szCs w:val="23"/>
        </w:rPr>
        <w:t>$</w:t>
      </w:r>
      <w:proofErr w:type="gramStart"/>
      <w:r>
        <w:rPr>
          <w:b/>
          <w:sz w:val="23"/>
          <w:szCs w:val="23"/>
        </w:rPr>
        <w:t xml:space="preserve">2,389.12 </w:t>
      </w:r>
      <w:r>
        <w:rPr>
          <w:sz w:val="23"/>
          <w:szCs w:val="23"/>
        </w:rPr>
        <w:t xml:space="preserve"> and</w:t>
      </w:r>
      <w:proofErr w:type="gramEnd"/>
      <w:r>
        <w:rPr>
          <w:sz w:val="23"/>
          <w:szCs w:val="23"/>
        </w:rPr>
        <w:t>,</w:t>
      </w:r>
    </w:p>
    <w:p w:rsidR="00611971" w:rsidRDefault="00611971" w:rsidP="00611971">
      <w:pPr>
        <w:jc w:val="both"/>
        <w:rPr>
          <w:sz w:val="23"/>
          <w:szCs w:val="23"/>
        </w:rPr>
      </w:pPr>
    </w:p>
    <w:p w:rsidR="00611971" w:rsidRDefault="00611971" w:rsidP="00611971">
      <w:pPr>
        <w:jc w:val="both"/>
        <w:rPr>
          <w:b/>
          <w:sz w:val="23"/>
          <w:szCs w:val="23"/>
        </w:rPr>
      </w:pPr>
      <w:r>
        <w:rPr>
          <w:b/>
          <w:sz w:val="23"/>
          <w:szCs w:val="23"/>
        </w:rPr>
        <w:t>TOTAL REFUND FOR 2011= 2389.12</w:t>
      </w:r>
    </w:p>
    <w:p w:rsidR="00611971" w:rsidRDefault="00611971" w:rsidP="00611971">
      <w:pPr>
        <w:jc w:val="both"/>
        <w:rPr>
          <w:sz w:val="23"/>
          <w:szCs w:val="23"/>
        </w:rPr>
      </w:pPr>
    </w:p>
    <w:p w:rsidR="00611971" w:rsidRDefault="00611971" w:rsidP="00611971">
      <w:pPr>
        <w:jc w:val="both"/>
        <w:rPr>
          <w:sz w:val="23"/>
          <w:szCs w:val="23"/>
        </w:rPr>
      </w:pPr>
      <w:r>
        <w:rPr>
          <w:b/>
          <w:sz w:val="23"/>
          <w:szCs w:val="23"/>
        </w:rPr>
        <w:tab/>
        <w:t>WHEREAS</w:t>
      </w:r>
      <w:proofErr w:type="gramStart"/>
      <w:r>
        <w:rPr>
          <w:b/>
          <w:sz w:val="23"/>
          <w:szCs w:val="23"/>
        </w:rPr>
        <w:t xml:space="preserve">, </w:t>
      </w:r>
      <w:r>
        <w:rPr>
          <w:sz w:val="23"/>
          <w:szCs w:val="23"/>
        </w:rPr>
        <w:t xml:space="preserve"> they</w:t>
      </w:r>
      <w:proofErr w:type="gramEnd"/>
      <w:r>
        <w:rPr>
          <w:sz w:val="23"/>
          <w:szCs w:val="23"/>
        </w:rPr>
        <w:t xml:space="preserve"> have been awarded this judgment and therefore are entitled to a refund,</w:t>
      </w:r>
    </w:p>
    <w:p w:rsidR="00611971" w:rsidRDefault="00611971" w:rsidP="00611971">
      <w:pPr>
        <w:jc w:val="both"/>
        <w:rPr>
          <w:sz w:val="23"/>
          <w:szCs w:val="23"/>
        </w:rPr>
      </w:pPr>
    </w:p>
    <w:p w:rsidR="00611971" w:rsidRDefault="00611971" w:rsidP="00611971">
      <w:pPr>
        <w:jc w:val="both"/>
        <w:rPr>
          <w:b/>
          <w:sz w:val="19"/>
          <w:szCs w:val="19"/>
        </w:rPr>
      </w:pPr>
      <w:r>
        <w:rPr>
          <w:b/>
          <w:sz w:val="23"/>
          <w:szCs w:val="23"/>
        </w:rPr>
        <w:tab/>
        <w:t>NOW, THEREFORE, BE IT RESOLVED</w:t>
      </w:r>
      <w:r>
        <w:rPr>
          <w:sz w:val="23"/>
          <w:szCs w:val="23"/>
        </w:rPr>
        <w:t xml:space="preserve">, by the Mayor and Council of the Borough of Woodcliff Lake, that the CFO be authorized to refund the overpayment of </w:t>
      </w:r>
      <w:r>
        <w:rPr>
          <w:b/>
          <w:sz w:val="23"/>
          <w:szCs w:val="23"/>
        </w:rPr>
        <w:t>$2,389.12</w:t>
      </w:r>
      <w:r>
        <w:rPr>
          <w:sz w:val="23"/>
          <w:szCs w:val="23"/>
        </w:rPr>
        <w:t xml:space="preserve"> for the year </w:t>
      </w:r>
      <w:r>
        <w:rPr>
          <w:b/>
          <w:sz w:val="23"/>
          <w:szCs w:val="23"/>
        </w:rPr>
        <w:t xml:space="preserve">2011 </w:t>
      </w:r>
      <w:r>
        <w:rPr>
          <w:sz w:val="23"/>
          <w:szCs w:val="23"/>
        </w:rPr>
        <w:t xml:space="preserve">to the owner of record </w:t>
      </w:r>
      <w:r>
        <w:rPr>
          <w:b/>
          <w:sz w:val="23"/>
          <w:szCs w:val="23"/>
        </w:rPr>
        <w:t>BEATTIE PADAVANO ESQ. C/O HESSLER, ERIKA</w:t>
      </w:r>
    </w:p>
    <w:p w:rsidR="00611971" w:rsidRDefault="00611971" w:rsidP="00611971">
      <w:pPr>
        <w:rPr>
          <w:sz w:val="19"/>
          <w:szCs w:val="19"/>
        </w:rPr>
      </w:pPr>
    </w:p>
    <w:p w:rsidR="00611971" w:rsidRDefault="00611971" w:rsidP="00611971">
      <w:pPr>
        <w:rPr>
          <w:b/>
          <w:sz w:val="19"/>
          <w:szCs w:val="19"/>
        </w:rPr>
      </w:pPr>
      <w:r>
        <w:rPr>
          <w:b/>
          <w:sz w:val="19"/>
          <w:szCs w:val="19"/>
        </w:rPr>
        <w:t>MAIL VOUCHER TO:</w:t>
      </w:r>
    </w:p>
    <w:p w:rsidR="00611971" w:rsidRDefault="00611971" w:rsidP="00611971">
      <w:pPr>
        <w:rPr>
          <w:b/>
          <w:sz w:val="19"/>
          <w:szCs w:val="19"/>
        </w:rPr>
      </w:pPr>
      <w:r>
        <w:rPr>
          <w:b/>
          <w:sz w:val="19"/>
          <w:szCs w:val="19"/>
        </w:rPr>
        <w:t xml:space="preserve">   </w:t>
      </w:r>
    </w:p>
    <w:p w:rsidR="00611971" w:rsidRDefault="00611971" w:rsidP="00611971">
      <w:pPr>
        <w:rPr>
          <w:b/>
          <w:sz w:val="19"/>
          <w:szCs w:val="19"/>
        </w:rPr>
      </w:pPr>
      <w:r>
        <w:rPr>
          <w:b/>
          <w:sz w:val="19"/>
          <w:szCs w:val="19"/>
        </w:rPr>
        <w:t>BEATTIE PADAVANO ESQ.</w:t>
      </w:r>
    </w:p>
    <w:p w:rsidR="00611971" w:rsidRDefault="00611971" w:rsidP="00611971">
      <w:pPr>
        <w:rPr>
          <w:b/>
          <w:sz w:val="19"/>
          <w:szCs w:val="19"/>
        </w:rPr>
      </w:pPr>
      <w:r>
        <w:rPr>
          <w:b/>
          <w:sz w:val="19"/>
          <w:szCs w:val="19"/>
        </w:rPr>
        <w:t>50 CHESTNUT RIDGE ROAD</w:t>
      </w:r>
    </w:p>
    <w:p w:rsidR="00611971" w:rsidRDefault="00611971" w:rsidP="00611971">
      <w:pPr>
        <w:rPr>
          <w:b/>
          <w:sz w:val="19"/>
          <w:szCs w:val="19"/>
        </w:rPr>
      </w:pPr>
      <w:r>
        <w:rPr>
          <w:b/>
          <w:sz w:val="19"/>
          <w:szCs w:val="19"/>
        </w:rPr>
        <w:t>PO BOX 244</w:t>
      </w:r>
    </w:p>
    <w:p w:rsidR="00611971" w:rsidRDefault="00611971" w:rsidP="00611971">
      <w:pPr>
        <w:rPr>
          <w:b/>
          <w:sz w:val="19"/>
          <w:szCs w:val="19"/>
        </w:rPr>
      </w:pPr>
      <w:r>
        <w:rPr>
          <w:b/>
          <w:sz w:val="19"/>
          <w:szCs w:val="19"/>
        </w:rPr>
        <w:t>MONTVALE, NJ 07645</w:t>
      </w:r>
    </w:p>
    <w:p w:rsidR="00611971" w:rsidRDefault="00611971" w:rsidP="00611971"/>
    <w:p w:rsidR="008B3AAF" w:rsidRPr="00403F3F" w:rsidRDefault="008B3AAF" w:rsidP="008B3AAF">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611971" w:rsidRDefault="00611971"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p w:rsidR="00AC632E" w:rsidRDefault="00AC632E" w:rsidP="001F32B0">
      <w:pPr>
        <w:rPr>
          <w:snapToGrid w:val="0"/>
          <w:sz w:val="24"/>
          <w:szCs w:val="24"/>
        </w:rPr>
      </w:pPr>
    </w:p>
    <w:tbl>
      <w:tblPr>
        <w:tblW w:w="10054" w:type="dxa"/>
        <w:tblLayout w:type="fixed"/>
        <w:tblCellMar>
          <w:left w:w="30" w:type="dxa"/>
          <w:right w:w="30" w:type="dxa"/>
        </w:tblCellMar>
        <w:tblLook w:val="0000"/>
      </w:tblPr>
      <w:tblGrid>
        <w:gridCol w:w="4946"/>
        <w:gridCol w:w="2064"/>
        <w:gridCol w:w="1462"/>
        <w:gridCol w:w="1582"/>
      </w:tblGrid>
      <w:tr w:rsidR="00AC632E" w:rsidRPr="00AC632E" w:rsidTr="00AC632E">
        <w:tblPrEx>
          <w:tblCellMar>
            <w:top w:w="0" w:type="dxa"/>
            <w:bottom w:w="0" w:type="dxa"/>
          </w:tblCellMar>
        </w:tblPrEx>
        <w:trPr>
          <w:trHeight w:val="211"/>
        </w:trPr>
        <w:tc>
          <w:tcPr>
            <w:tcW w:w="7010" w:type="dxa"/>
            <w:gridSpan w:val="2"/>
            <w:tcBorders>
              <w:top w:val="nil"/>
              <w:left w:val="nil"/>
              <w:bottom w:val="nil"/>
              <w:right w:val="nil"/>
            </w:tcBorders>
          </w:tcPr>
          <w:p w:rsidR="00AC632E" w:rsidRPr="00AC632E" w:rsidRDefault="00AC632E" w:rsidP="00AC632E">
            <w:pPr>
              <w:autoSpaceDE w:val="0"/>
              <w:autoSpaceDN w:val="0"/>
              <w:adjustRightInd w:val="0"/>
              <w:rPr>
                <w:rFonts w:ascii="Arial" w:hAnsi="Arial" w:cs="Arial"/>
                <w:b/>
                <w:color w:val="000000"/>
                <w:sz w:val="24"/>
                <w:szCs w:val="24"/>
                <w:u w:val="single"/>
              </w:rPr>
            </w:pPr>
            <w:r w:rsidRPr="00AC632E">
              <w:rPr>
                <w:rFonts w:ascii="Arial" w:hAnsi="Arial" w:cs="Arial"/>
                <w:b/>
                <w:color w:val="000000"/>
                <w:sz w:val="24"/>
                <w:szCs w:val="24"/>
                <w:u w:val="single"/>
              </w:rPr>
              <w:t>2012 Budget  Transfers for January 7, 2012 Sine Die Meeting</w:t>
            </w:r>
          </w:p>
        </w:tc>
        <w:tc>
          <w:tcPr>
            <w:tcW w:w="3044" w:type="dxa"/>
            <w:gridSpan w:val="2"/>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Pr>
                <w:rFonts w:ascii="Arial" w:hAnsi="Arial" w:cs="Arial"/>
                <w:color w:val="000000"/>
              </w:rPr>
              <w:t>(Consent Agenda – 11)</w:t>
            </w: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2064"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b/>
                <w:bCs/>
                <w:color w:val="000000"/>
                <w:u w:val="single"/>
              </w:rPr>
            </w:pPr>
            <w:r w:rsidRPr="00AC632E">
              <w:rPr>
                <w:rFonts w:ascii="Arial" w:hAnsi="Arial" w:cs="Arial"/>
                <w:b/>
                <w:bCs/>
                <w:color w:val="000000"/>
                <w:u w:val="single"/>
              </w:rPr>
              <w:t>DEPARTMENT</w:t>
            </w:r>
          </w:p>
        </w:tc>
        <w:tc>
          <w:tcPr>
            <w:tcW w:w="2064" w:type="dxa"/>
            <w:tcBorders>
              <w:top w:val="nil"/>
              <w:left w:val="nil"/>
              <w:bottom w:val="nil"/>
              <w:right w:val="nil"/>
            </w:tcBorders>
          </w:tcPr>
          <w:p w:rsidR="00AC632E" w:rsidRPr="00AC632E" w:rsidRDefault="00AC632E" w:rsidP="00AC632E">
            <w:pPr>
              <w:autoSpaceDE w:val="0"/>
              <w:autoSpaceDN w:val="0"/>
              <w:adjustRightInd w:val="0"/>
              <w:jc w:val="center"/>
              <w:rPr>
                <w:rFonts w:ascii="Arial" w:hAnsi="Arial" w:cs="Arial"/>
                <w:b/>
                <w:bCs/>
                <w:color w:val="000000"/>
                <w:u w:val="single"/>
              </w:rPr>
            </w:pPr>
            <w:r w:rsidRPr="00AC632E">
              <w:rPr>
                <w:rFonts w:ascii="Arial" w:hAnsi="Arial" w:cs="Arial"/>
                <w:b/>
                <w:bCs/>
                <w:color w:val="000000"/>
                <w:u w:val="single"/>
              </w:rPr>
              <w:t>ACCOUNT NUMBER</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b/>
                <w:bCs/>
                <w:color w:val="000000"/>
                <w:u w:val="single"/>
              </w:rPr>
            </w:pPr>
            <w:r w:rsidRPr="00AC632E">
              <w:rPr>
                <w:rFonts w:ascii="Arial" w:hAnsi="Arial" w:cs="Arial"/>
                <w:b/>
                <w:bCs/>
                <w:color w:val="000000"/>
                <w:u w:val="single"/>
              </w:rPr>
              <w:t>FROM</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b/>
                <w:bCs/>
                <w:color w:val="000000"/>
                <w:u w:val="single"/>
              </w:rPr>
            </w:pPr>
            <w:r w:rsidRPr="00AC632E">
              <w:rPr>
                <w:rFonts w:ascii="Arial" w:hAnsi="Arial" w:cs="Arial"/>
                <w:b/>
                <w:bCs/>
                <w:color w:val="000000"/>
                <w:u w:val="single"/>
              </w:rPr>
              <w:t>TO</w:t>
            </w: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2064"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Tax Assessment - Other Expenses</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2-01-20-150-020</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9,000.00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Legal - Other Expenses</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2-01-20-155-020</w:t>
            </w:r>
          </w:p>
        </w:tc>
        <w:tc>
          <w:tcPr>
            <w:tcW w:w="1462"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9,000.00</w:t>
            </w: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2064"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Parks and Recreation - Other Expenses</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2-01-28-370-020</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800.00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Parks and Recreation - Salaries and Wages</w:t>
            </w:r>
          </w:p>
        </w:tc>
        <w:tc>
          <w:tcPr>
            <w:tcW w:w="2064" w:type="dxa"/>
            <w:tcBorders>
              <w:top w:val="nil"/>
              <w:left w:val="nil"/>
              <w:bottom w:val="nil"/>
              <w:right w:val="nil"/>
            </w:tcBorders>
          </w:tcPr>
          <w:p w:rsidR="00AC632E" w:rsidRPr="00AC632E" w:rsidRDefault="00AC632E" w:rsidP="00AC632E">
            <w:pPr>
              <w:autoSpaceDE w:val="0"/>
              <w:autoSpaceDN w:val="0"/>
              <w:adjustRightInd w:val="0"/>
              <w:jc w:val="center"/>
              <w:rPr>
                <w:rFonts w:ascii="Arial" w:hAnsi="Arial" w:cs="Arial"/>
                <w:color w:val="000000"/>
              </w:rPr>
            </w:pPr>
            <w:r w:rsidRPr="00AC632E">
              <w:rPr>
                <w:rFonts w:ascii="Arial" w:hAnsi="Arial" w:cs="Arial"/>
                <w:color w:val="000000"/>
              </w:rPr>
              <w:t xml:space="preserve">      2-01-28-370-010</w:t>
            </w:r>
          </w:p>
        </w:tc>
        <w:tc>
          <w:tcPr>
            <w:tcW w:w="1462"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800.00</w:t>
            </w: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2064"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Parks and Recreation - Other Expenses</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2-01-28-370-020</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22,000.00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Vehicle Maintenance - Other Expenses</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2-01-26-315-020 </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16,000.00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Street Lighting</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2-01-31-435-000</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10,000.00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Electricity </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2-01-31-430-020</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22,000.00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Road Department - Other Expenses</w:t>
            </w:r>
          </w:p>
        </w:tc>
        <w:tc>
          <w:tcPr>
            <w:tcW w:w="3526" w:type="dxa"/>
            <w:gridSpan w:val="2"/>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2-01-26-290-020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70,000.00</w:t>
            </w: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2064"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Building and Grounds - Salaries and Wages</w:t>
            </w:r>
          </w:p>
        </w:tc>
        <w:tc>
          <w:tcPr>
            <w:tcW w:w="2064"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2-01-26-310-010</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200.00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Buildings and Grounds - Other Expenses</w:t>
            </w:r>
          </w:p>
        </w:tc>
        <w:tc>
          <w:tcPr>
            <w:tcW w:w="3526" w:type="dxa"/>
            <w:gridSpan w:val="2"/>
            <w:tcBorders>
              <w:top w:val="nil"/>
              <w:left w:val="nil"/>
              <w:bottom w:val="nil"/>
              <w:right w:val="nil"/>
            </w:tcBorders>
          </w:tcPr>
          <w:p w:rsidR="00AC632E" w:rsidRPr="00AC632E" w:rsidRDefault="00AC632E" w:rsidP="00AC632E">
            <w:pPr>
              <w:autoSpaceDE w:val="0"/>
              <w:autoSpaceDN w:val="0"/>
              <w:adjustRightInd w:val="0"/>
              <w:rPr>
                <w:rFonts w:ascii="Arial" w:hAnsi="Arial" w:cs="Arial"/>
                <w:color w:val="000000"/>
              </w:rPr>
            </w:pPr>
            <w:r w:rsidRPr="00AC632E">
              <w:rPr>
                <w:rFonts w:ascii="Arial" w:hAnsi="Arial" w:cs="Arial"/>
                <w:color w:val="000000"/>
              </w:rPr>
              <w:t xml:space="preserve">          2-01-26-310-020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r w:rsidRPr="00AC632E">
              <w:rPr>
                <w:rFonts w:ascii="Arial" w:hAnsi="Arial" w:cs="Arial"/>
                <w:color w:val="000000"/>
              </w:rPr>
              <w:t>200.00</w:t>
            </w: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2064" w:type="dxa"/>
            <w:tcBorders>
              <w:top w:val="nil"/>
              <w:left w:val="nil"/>
              <w:bottom w:val="nil"/>
              <w:right w:val="nil"/>
            </w:tcBorders>
          </w:tcPr>
          <w:p w:rsidR="00AC632E" w:rsidRPr="00AC632E" w:rsidRDefault="00AC632E" w:rsidP="00AC632E">
            <w:pPr>
              <w:autoSpaceDE w:val="0"/>
              <w:autoSpaceDN w:val="0"/>
              <w:adjustRightInd w:val="0"/>
              <w:jc w:val="center"/>
              <w:rPr>
                <w:rFonts w:ascii="Arial" w:hAnsi="Arial" w:cs="Arial"/>
                <w:color w:val="000000"/>
              </w:rPr>
            </w:pP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color w:val="000000"/>
              </w:rPr>
            </w:pPr>
          </w:p>
        </w:tc>
      </w:tr>
      <w:tr w:rsidR="00AC632E" w:rsidRPr="00AC632E" w:rsidTr="00AC632E">
        <w:tblPrEx>
          <w:tblCellMar>
            <w:top w:w="0" w:type="dxa"/>
            <w:bottom w:w="0" w:type="dxa"/>
          </w:tblCellMar>
        </w:tblPrEx>
        <w:trPr>
          <w:trHeight w:val="211"/>
        </w:trPr>
        <w:tc>
          <w:tcPr>
            <w:tcW w:w="4946" w:type="dxa"/>
            <w:tcBorders>
              <w:top w:val="nil"/>
              <w:left w:val="nil"/>
              <w:bottom w:val="nil"/>
              <w:right w:val="nil"/>
            </w:tcBorders>
          </w:tcPr>
          <w:p w:rsidR="00AC632E" w:rsidRPr="00AC632E" w:rsidRDefault="00AC632E" w:rsidP="00AC632E">
            <w:pPr>
              <w:autoSpaceDE w:val="0"/>
              <w:autoSpaceDN w:val="0"/>
              <w:adjustRightInd w:val="0"/>
              <w:rPr>
                <w:rFonts w:ascii="Arial" w:hAnsi="Arial" w:cs="Arial"/>
                <w:b/>
                <w:color w:val="000000"/>
              </w:rPr>
            </w:pPr>
            <w:r w:rsidRPr="00AC632E">
              <w:rPr>
                <w:rFonts w:ascii="Arial" w:hAnsi="Arial" w:cs="Arial"/>
                <w:b/>
                <w:color w:val="000000"/>
              </w:rPr>
              <w:t>TOTAL</w:t>
            </w:r>
          </w:p>
        </w:tc>
        <w:tc>
          <w:tcPr>
            <w:tcW w:w="2064" w:type="dxa"/>
            <w:tcBorders>
              <w:top w:val="nil"/>
              <w:left w:val="nil"/>
              <w:bottom w:val="nil"/>
              <w:right w:val="nil"/>
            </w:tcBorders>
          </w:tcPr>
          <w:p w:rsidR="00AC632E" w:rsidRPr="00AC632E" w:rsidRDefault="00AC632E" w:rsidP="00AC632E">
            <w:pPr>
              <w:autoSpaceDE w:val="0"/>
              <w:autoSpaceDN w:val="0"/>
              <w:adjustRightInd w:val="0"/>
              <w:jc w:val="center"/>
              <w:rPr>
                <w:rFonts w:ascii="Arial" w:hAnsi="Arial" w:cs="Arial"/>
                <w:b/>
                <w:color w:val="000000"/>
              </w:rPr>
            </w:pPr>
            <w:r w:rsidRPr="00AC632E">
              <w:rPr>
                <w:rFonts w:ascii="Arial" w:hAnsi="Arial" w:cs="Arial"/>
                <w:b/>
                <w:color w:val="000000"/>
              </w:rPr>
              <w:t xml:space="preserve"> </w:t>
            </w:r>
          </w:p>
        </w:tc>
        <w:tc>
          <w:tcPr>
            <w:tcW w:w="146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b/>
                <w:color w:val="000000"/>
              </w:rPr>
            </w:pPr>
            <w:r w:rsidRPr="00AC632E">
              <w:rPr>
                <w:rFonts w:ascii="Arial" w:hAnsi="Arial" w:cs="Arial"/>
                <w:b/>
                <w:color w:val="000000"/>
              </w:rPr>
              <w:t>80,000.00</w:t>
            </w:r>
          </w:p>
        </w:tc>
        <w:tc>
          <w:tcPr>
            <w:tcW w:w="1582" w:type="dxa"/>
            <w:tcBorders>
              <w:top w:val="nil"/>
              <w:left w:val="nil"/>
              <w:bottom w:val="nil"/>
              <w:right w:val="nil"/>
            </w:tcBorders>
          </w:tcPr>
          <w:p w:rsidR="00AC632E" w:rsidRPr="00AC632E" w:rsidRDefault="00AC632E" w:rsidP="00AC632E">
            <w:pPr>
              <w:autoSpaceDE w:val="0"/>
              <w:autoSpaceDN w:val="0"/>
              <w:adjustRightInd w:val="0"/>
              <w:jc w:val="right"/>
              <w:rPr>
                <w:rFonts w:ascii="Arial" w:hAnsi="Arial" w:cs="Arial"/>
                <w:b/>
                <w:color w:val="000000"/>
              </w:rPr>
            </w:pPr>
            <w:r w:rsidRPr="00AC632E">
              <w:rPr>
                <w:rFonts w:ascii="Arial" w:hAnsi="Arial" w:cs="Arial"/>
                <w:b/>
                <w:color w:val="000000"/>
              </w:rPr>
              <w:t>80,000.00</w:t>
            </w:r>
          </w:p>
        </w:tc>
      </w:tr>
    </w:tbl>
    <w:p w:rsidR="00AC632E" w:rsidRDefault="00AC632E" w:rsidP="001F32B0">
      <w:pPr>
        <w:rPr>
          <w:snapToGrid w:val="0"/>
          <w:sz w:val="24"/>
          <w:szCs w:val="24"/>
        </w:rPr>
      </w:pPr>
    </w:p>
    <w:p w:rsidR="00687210" w:rsidRPr="00403F3F" w:rsidRDefault="00687210" w:rsidP="00687210">
      <w:pPr>
        <w:widowControl w:val="0"/>
        <w:tabs>
          <w:tab w:val="left" w:pos="6030"/>
        </w:tabs>
        <w:rPr>
          <w:b/>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p w:rsidR="00687210" w:rsidRDefault="00687210" w:rsidP="001F32B0">
      <w:pPr>
        <w:rPr>
          <w:snapToGrid w:val="0"/>
          <w:sz w:val="24"/>
          <w:szCs w:val="24"/>
        </w:rPr>
      </w:pPr>
    </w:p>
    <w:p w:rsidR="00687210" w:rsidRPr="00687210" w:rsidRDefault="00687210" w:rsidP="001F32B0">
      <w:pPr>
        <w:rPr>
          <w:b/>
          <w:snapToGrid w:val="0"/>
          <w:sz w:val="24"/>
          <w:szCs w:val="24"/>
          <w:u w:val="single"/>
        </w:rPr>
      </w:pPr>
      <w:r w:rsidRPr="00687210">
        <w:rPr>
          <w:b/>
          <w:snapToGrid w:val="0"/>
          <w:sz w:val="24"/>
          <w:szCs w:val="24"/>
          <w:u w:val="single"/>
        </w:rPr>
        <w:t>Resolution Authorizing a Refund of Ovepaid Taxes Caused by a County Board Judgment for the Year 2012</w:t>
      </w:r>
    </w:p>
    <w:p w:rsidR="00687210" w:rsidRDefault="00687210" w:rsidP="001F32B0">
      <w:pPr>
        <w:rPr>
          <w:snapToGrid w:val="0"/>
          <w:sz w:val="24"/>
          <w:szCs w:val="24"/>
        </w:rPr>
      </w:pPr>
    </w:p>
    <w:p w:rsidR="00687210" w:rsidRDefault="00687210" w:rsidP="001F32B0">
      <w:pPr>
        <w:rPr>
          <w:snapToGrid w:val="0"/>
          <w:sz w:val="24"/>
          <w:szCs w:val="24"/>
        </w:rPr>
      </w:pPr>
      <w:r>
        <w:rPr>
          <w:snapToGrid w:val="0"/>
          <w:sz w:val="24"/>
          <w:szCs w:val="24"/>
        </w:rPr>
        <w:tab/>
      </w:r>
      <w:r w:rsidRPr="00687210">
        <w:rPr>
          <w:b/>
          <w:snapToGrid w:val="0"/>
          <w:sz w:val="24"/>
          <w:szCs w:val="24"/>
        </w:rPr>
        <w:t>WHEREAS,</w:t>
      </w:r>
      <w:r>
        <w:rPr>
          <w:snapToGrid w:val="0"/>
          <w:sz w:val="24"/>
          <w:szCs w:val="24"/>
        </w:rPr>
        <w:t xml:space="preserve"> the owners listed below were successful in their appeal to the County Tax Board New Jersey and have won a judgment adjusting their assessed value for year 2012; and</w:t>
      </w:r>
    </w:p>
    <w:p w:rsidR="00687210" w:rsidRDefault="00687210" w:rsidP="001F32B0">
      <w:pPr>
        <w:rPr>
          <w:snapToGrid w:val="0"/>
          <w:sz w:val="24"/>
          <w:szCs w:val="24"/>
        </w:rPr>
      </w:pPr>
    </w:p>
    <w:p w:rsidR="00687210" w:rsidRDefault="00687210" w:rsidP="001F32B0">
      <w:pPr>
        <w:rPr>
          <w:snapToGrid w:val="0"/>
          <w:sz w:val="24"/>
          <w:szCs w:val="24"/>
        </w:rPr>
      </w:pPr>
      <w:r>
        <w:rPr>
          <w:snapToGrid w:val="0"/>
          <w:sz w:val="24"/>
          <w:szCs w:val="24"/>
        </w:rPr>
        <w:tab/>
      </w:r>
      <w:r w:rsidRPr="00687210">
        <w:rPr>
          <w:b/>
          <w:snapToGrid w:val="0"/>
          <w:sz w:val="24"/>
          <w:szCs w:val="24"/>
        </w:rPr>
        <w:t>WHEREAS</w:t>
      </w:r>
      <w:r>
        <w:rPr>
          <w:snapToGrid w:val="0"/>
          <w:sz w:val="24"/>
          <w:szCs w:val="24"/>
        </w:rPr>
        <w:t>, this has resulted in their overpaying their property tax for year 2012; and</w:t>
      </w:r>
    </w:p>
    <w:p w:rsidR="00687210" w:rsidRPr="00687210" w:rsidRDefault="00687210" w:rsidP="001F32B0">
      <w:pPr>
        <w:rPr>
          <w:b/>
          <w:snapToGrid w:val="0"/>
          <w:sz w:val="24"/>
          <w:szCs w:val="24"/>
        </w:rPr>
      </w:pPr>
    </w:p>
    <w:p w:rsidR="00687210" w:rsidRDefault="00687210" w:rsidP="001F32B0">
      <w:pPr>
        <w:rPr>
          <w:snapToGrid w:val="0"/>
          <w:sz w:val="24"/>
          <w:szCs w:val="24"/>
        </w:rPr>
      </w:pPr>
      <w:r w:rsidRPr="00687210">
        <w:rPr>
          <w:b/>
          <w:snapToGrid w:val="0"/>
          <w:sz w:val="24"/>
          <w:szCs w:val="24"/>
        </w:rPr>
        <w:tab/>
        <w:t>WHEREAS</w:t>
      </w:r>
      <w:r>
        <w:rPr>
          <w:snapToGrid w:val="0"/>
          <w:sz w:val="24"/>
          <w:szCs w:val="24"/>
        </w:rPr>
        <w:t>, they have been awarded this judgment and therefore are entitled to a refund;</w:t>
      </w:r>
    </w:p>
    <w:p w:rsidR="00687210" w:rsidRDefault="00687210" w:rsidP="001F32B0">
      <w:pPr>
        <w:rPr>
          <w:snapToGrid w:val="0"/>
          <w:sz w:val="24"/>
          <w:szCs w:val="24"/>
        </w:rPr>
      </w:pPr>
    </w:p>
    <w:p w:rsidR="00687210" w:rsidRDefault="00687210" w:rsidP="001F32B0">
      <w:pPr>
        <w:rPr>
          <w:snapToGrid w:val="0"/>
          <w:sz w:val="24"/>
          <w:szCs w:val="24"/>
        </w:rPr>
      </w:pPr>
      <w:r>
        <w:rPr>
          <w:snapToGrid w:val="0"/>
          <w:sz w:val="24"/>
          <w:szCs w:val="24"/>
        </w:rPr>
        <w:tab/>
      </w:r>
      <w:r w:rsidRPr="00687210">
        <w:rPr>
          <w:b/>
          <w:snapToGrid w:val="0"/>
          <w:sz w:val="24"/>
          <w:szCs w:val="24"/>
        </w:rPr>
        <w:t>NOW, THEREFORE, BE IT RESOLVED</w:t>
      </w:r>
      <w:r>
        <w:rPr>
          <w:snapToGrid w:val="0"/>
          <w:sz w:val="24"/>
          <w:szCs w:val="24"/>
        </w:rPr>
        <w:t xml:space="preserve">, by the Mayor and Council of the Borough of Woodcliff Lake, that the </w:t>
      </w:r>
      <w:proofErr w:type="gramStart"/>
      <w:r>
        <w:rPr>
          <w:snapToGrid w:val="0"/>
          <w:sz w:val="24"/>
          <w:szCs w:val="24"/>
        </w:rPr>
        <w:t>CFO  be</w:t>
      </w:r>
      <w:proofErr w:type="gramEnd"/>
      <w:r>
        <w:rPr>
          <w:snapToGrid w:val="0"/>
          <w:sz w:val="24"/>
          <w:szCs w:val="24"/>
        </w:rPr>
        <w:t xml:space="preserve"> authorized to refund the overpayment listed below:</w:t>
      </w:r>
    </w:p>
    <w:p w:rsidR="00687210" w:rsidRDefault="00687210" w:rsidP="001F32B0">
      <w:pPr>
        <w:rPr>
          <w:snapToGrid w:val="0"/>
          <w:sz w:val="24"/>
          <w:szCs w:val="24"/>
        </w:rPr>
      </w:pPr>
    </w:p>
    <w:p w:rsidR="00687210" w:rsidRPr="00687210" w:rsidRDefault="00687210" w:rsidP="001F32B0">
      <w:pPr>
        <w:rPr>
          <w:b/>
          <w:snapToGrid w:val="0"/>
          <w:sz w:val="24"/>
          <w:szCs w:val="24"/>
          <w:u w:val="single"/>
        </w:rPr>
      </w:pPr>
      <w:r w:rsidRPr="00687210">
        <w:rPr>
          <w:b/>
          <w:snapToGrid w:val="0"/>
          <w:sz w:val="24"/>
          <w:szCs w:val="24"/>
          <w:u w:val="single"/>
        </w:rPr>
        <w:t>Block/Lot</w:t>
      </w:r>
      <w:r w:rsidRPr="00687210">
        <w:rPr>
          <w:b/>
          <w:snapToGrid w:val="0"/>
          <w:sz w:val="24"/>
          <w:szCs w:val="24"/>
          <w:u w:val="single"/>
        </w:rPr>
        <w:tab/>
      </w:r>
      <w:r w:rsidRPr="00687210">
        <w:rPr>
          <w:b/>
          <w:snapToGrid w:val="0"/>
          <w:sz w:val="24"/>
          <w:szCs w:val="24"/>
          <w:u w:val="single"/>
        </w:rPr>
        <w:tab/>
        <w:t>Owner</w:t>
      </w:r>
      <w:r w:rsidRPr="00687210">
        <w:rPr>
          <w:b/>
          <w:snapToGrid w:val="0"/>
          <w:sz w:val="24"/>
          <w:szCs w:val="24"/>
          <w:u w:val="single"/>
        </w:rPr>
        <w:tab/>
      </w:r>
      <w:r w:rsidRPr="00687210">
        <w:rPr>
          <w:b/>
          <w:snapToGrid w:val="0"/>
          <w:sz w:val="24"/>
          <w:szCs w:val="24"/>
          <w:u w:val="single"/>
        </w:rPr>
        <w:tab/>
        <w:t>Refund</w:t>
      </w:r>
    </w:p>
    <w:p w:rsidR="00687210" w:rsidRDefault="00687210" w:rsidP="001F32B0">
      <w:pPr>
        <w:rPr>
          <w:snapToGrid w:val="0"/>
          <w:sz w:val="24"/>
          <w:szCs w:val="24"/>
        </w:rPr>
      </w:pPr>
      <w:r>
        <w:rPr>
          <w:snapToGrid w:val="0"/>
          <w:sz w:val="24"/>
          <w:szCs w:val="24"/>
        </w:rPr>
        <w:t>2801/20</w:t>
      </w:r>
      <w:r>
        <w:rPr>
          <w:snapToGrid w:val="0"/>
          <w:sz w:val="24"/>
          <w:szCs w:val="24"/>
        </w:rPr>
        <w:tab/>
      </w:r>
      <w:r>
        <w:rPr>
          <w:snapToGrid w:val="0"/>
          <w:sz w:val="24"/>
          <w:szCs w:val="24"/>
        </w:rPr>
        <w:tab/>
        <w:t>Weite</w:t>
      </w:r>
      <w:r>
        <w:rPr>
          <w:snapToGrid w:val="0"/>
          <w:sz w:val="24"/>
          <w:szCs w:val="24"/>
        </w:rPr>
        <w:tab/>
      </w:r>
      <w:r>
        <w:rPr>
          <w:snapToGrid w:val="0"/>
          <w:sz w:val="24"/>
          <w:szCs w:val="24"/>
        </w:rPr>
        <w:tab/>
        <w:t>149.83</w:t>
      </w:r>
    </w:p>
    <w:p w:rsidR="00687210" w:rsidRDefault="00687210" w:rsidP="001F32B0">
      <w:pPr>
        <w:rPr>
          <w:snapToGrid w:val="0"/>
          <w:sz w:val="24"/>
          <w:szCs w:val="24"/>
        </w:rPr>
      </w:pPr>
      <w:r>
        <w:rPr>
          <w:snapToGrid w:val="0"/>
          <w:sz w:val="24"/>
          <w:szCs w:val="24"/>
        </w:rPr>
        <w:t>1108/6</w:t>
      </w:r>
      <w:r>
        <w:rPr>
          <w:snapToGrid w:val="0"/>
          <w:sz w:val="24"/>
          <w:szCs w:val="24"/>
        </w:rPr>
        <w:tab/>
      </w:r>
      <w:r>
        <w:rPr>
          <w:snapToGrid w:val="0"/>
          <w:sz w:val="24"/>
          <w:szCs w:val="24"/>
        </w:rPr>
        <w:tab/>
      </w:r>
      <w:r>
        <w:rPr>
          <w:snapToGrid w:val="0"/>
          <w:sz w:val="24"/>
          <w:szCs w:val="24"/>
        </w:rPr>
        <w:tab/>
        <w:t>Piantino</w:t>
      </w:r>
      <w:r>
        <w:rPr>
          <w:snapToGrid w:val="0"/>
          <w:sz w:val="24"/>
          <w:szCs w:val="24"/>
        </w:rPr>
        <w:tab/>
        <w:t>136.64</w:t>
      </w:r>
    </w:p>
    <w:p w:rsidR="00687210" w:rsidRDefault="00687210" w:rsidP="001F32B0">
      <w:pPr>
        <w:rPr>
          <w:snapToGrid w:val="0"/>
          <w:sz w:val="24"/>
          <w:szCs w:val="24"/>
        </w:rPr>
      </w:pPr>
    </w:p>
    <w:p w:rsidR="00687210" w:rsidRPr="00687210" w:rsidRDefault="00687210" w:rsidP="001F32B0">
      <w:pPr>
        <w:rPr>
          <w:snapToGrid w:val="0"/>
          <w:sz w:val="24"/>
          <w:szCs w:val="24"/>
        </w:rPr>
      </w:pPr>
      <w:r w:rsidRPr="00130DFB">
        <w:rPr>
          <w:snapToGrid w:val="0"/>
          <w:sz w:val="24"/>
          <w:szCs w:val="24"/>
        </w:rPr>
        <w:t xml:space="preserve">Abene      </w:t>
      </w:r>
      <w:r>
        <w:rPr>
          <w:snapToGrid w:val="0"/>
          <w:sz w:val="24"/>
          <w:szCs w:val="24"/>
        </w:rPr>
        <w:t xml:space="preserve"> </w:t>
      </w:r>
      <w:r w:rsidRPr="00130DFB">
        <w:rPr>
          <w:snapToGrid w:val="0"/>
          <w:sz w:val="24"/>
          <w:szCs w:val="24"/>
        </w:rPr>
        <w:t xml:space="preserve">   Bader            </w:t>
      </w:r>
      <w:r>
        <w:rPr>
          <w:snapToGrid w:val="0"/>
          <w:sz w:val="24"/>
          <w:szCs w:val="24"/>
        </w:rPr>
        <w:t xml:space="preserve">Bae  </w:t>
      </w:r>
      <w:r w:rsidRPr="00130DFB">
        <w:rPr>
          <w:snapToGrid w:val="0"/>
          <w:sz w:val="24"/>
          <w:szCs w:val="24"/>
        </w:rPr>
        <w:t xml:space="preserve">  </w:t>
      </w:r>
      <w:r>
        <w:rPr>
          <w:snapToGrid w:val="0"/>
          <w:sz w:val="24"/>
          <w:szCs w:val="24"/>
        </w:rPr>
        <w:t xml:space="preserve">  </w:t>
      </w:r>
      <w:r w:rsidRPr="00130DFB">
        <w:rPr>
          <w:snapToGrid w:val="0"/>
          <w:sz w:val="24"/>
          <w:szCs w:val="24"/>
        </w:rPr>
        <w:t xml:space="preserve">  </w:t>
      </w:r>
      <w:r>
        <w:rPr>
          <w:snapToGrid w:val="0"/>
          <w:sz w:val="24"/>
          <w:szCs w:val="24"/>
        </w:rPr>
        <w:t xml:space="preserve">Glaser         Struk   </w:t>
      </w:r>
      <w:r w:rsidRPr="00130DFB">
        <w:rPr>
          <w:snapToGrid w:val="0"/>
          <w:sz w:val="24"/>
          <w:szCs w:val="24"/>
        </w:rPr>
        <w:t xml:space="preserve">         Rosenblatt           </w:t>
      </w:r>
      <w:r w:rsidRPr="00130DFB">
        <w:rPr>
          <w:b/>
          <w:snapToGrid w:val="0"/>
          <w:sz w:val="24"/>
          <w:szCs w:val="24"/>
        </w:rPr>
        <w:t xml:space="preserve"> </w:t>
      </w:r>
      <w:r w:rsidRPr="00130DFB">
        <w:rPr>
          <w:b/>
          <w:i/>
          <w:snapToGrid w:val="0"/>
          <w:sz w:val="24"/>
          <w:szCs w:val="24"/>
        </w:rPr>
        <w:t>Goldsmith</w:t>
      </w:r>
      <w:r w:rsidRPr="00403F3F">
        <w:rPr>
          <w:snapToGrid w:val="0"/>
          <w:sz w:val="24"/>
          <w:szCs w:val="24"/>
        </w:rPr>
        <w:tab/>
      </w:r>
    </w:p>
    <w:sectPr w:rsidR="00687210" w:rsidRPr="00687210" w:rsidSect="00436C07">
      <w:headerReference w:type="even" r:id="rId7"/>
      <w:headerReference w:type="default" r:id="rId8"/>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61" w:rsidRDefault="00056861">
      <w:r>
        <w:separator/>
      </w:r>
    </w:p>
  </w:endnote>
  <w:endnote w:type="continuationSeparator" w:id="0">
    <w:p w:rsidR="00056861" w:rsidRDefault="00056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61" w:rsidRDefault="00056861">
      <w:r>
        <w:separator/>
      </w:r>
    </w:p>
  </w:footnote>
  <w:footnote w:type="continuationSeparator" w:id="0">
    <w:p w:rsidR="00056861" w:rsidRDefault="00056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BB" w:rsidRDefault="000502BB"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2BB" w:rsidRDefault="000502BB"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BB" w:rsidRDefault="000502BB"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D60">
      <w:rPr>
        <w:rStyle w:val="PageNumber"/>
        <w:noProof/>
      </w:rPr>
      <w:t>12</w:t>
    </w:r>
    <w:r>
      <w:rPr>
        <w:rStyle w:val="PageNumber"/>
      </w:rPr>
      <w:fldChar w:fldCharType="end"/>
    </w:r>
  </w:p>
  <w:p w:rsidR="000502BB" w:rsidRDefault="000502BB"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6309"/>
    <w:multiLevelType w:val="hybridMultilevel"/>
    <w:tmpl w:val="190412CA"/>
    <w:lvl w:ilvl="0" w:tplc="C78C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F76594"/>
    <w:multiLevelType w:val="hybridMultilevel"/>
    <w:tmpl w:val="CB84FC16"/>
    <w:lvl w:ilvl="0" w:tplc="7F78C666">
      <w:start w:val="1"/>
      <w:numFmt w:val="decimal"/>
      <w:lvlText w:val="%1."/>
      <w:lvlJc w:val="left"/>
      <w:pPr>
        <w:tabs>
          <w:tab w:val="num" w:pos="1440"/>
        </w:tabs>
        <w:ind w:left="1440" w:hanging="14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C1AB1"/>
    <w:multiLevelType w:val="hybridMultilevel"/>
    <w:tmpl w:val="190412CA"/>
    <w:lvl w:ilvl="0" w:tplc="C78C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659B3"/>
    <w:multiLevelType w:val="hybridMultilevel"/>
    <w:tmpl w:val="342013E2"/>
    <w:lvl w:ilvl="0" w:tplc="C78C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3C4C46"/>
    <w:multiLevelType w:val="hybridMultilevel"/>
    <w:tmpl w:val="B5EA4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D4805"/>
    <w:multiLevelType w:val="hybridMultilevel"/>
    <w:tmpl w:val="2F065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BE0F43"/>
    <w:multiLevelType w:val="hybridMultilevel"/>
    <w:tmpl w:val="AEFA5F40"/>
    <w:lvl w:ilvl="0" w:tplc="E0826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1"/>
  </w:num>
  <w:num w:numId="5">
    <w:abstractNumId w:val="9"/>
  </w:num>
  <w:num w:numId="6">
    <w:abstractNumId w:val="6"/>
  </w:num>
  <w:num w:numId="7">
    <w:abstractNumId w:val="5"/>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73CA"/>
    <w:rsid w:val="000077B6"/>
    <w:rsid w:val="00013036"/>
    <w:rsid w:val="00017833"/>
    <w:rsid w:val="00027A01"/>
    <w:rsid w:val="00032BC5"/>
    <w:rsid w:val="000415D5"/>
    <w:rsid w:val="00043ED6"/>
    <w:rsid w:val="0004612A"/>
    <w:rsid w:val="000502BB"/>
    <w:rsid w:val="00051BD4"/>
    <w:rsid w:val="00056861"/>
    <w:rsid w:val="00061B5C"/>
    <w:rsid w:val="00077912"/>
    <w:rsid w:val="00083957"/>
    <w:rsid w:val="00092042"/>
    <w:rsid w:val="000B4205"/>
    <w:rsid w:val="000B530A"/>
    <w:rsid w:val="000B628D"/>
    <w:rsid w:val="000C3C84"/>
    <w:rsid w:val="000C4DC5"/>
    <w:rsid w:val="000D0D4D"/>
    <w:rsid w:val="000D4BC3"/>
    <w:rsid w:val="000E270F"/>
    <w:rsid w:val="000F3A2C"/>
    <w:rsid w:val="000F3A97"/>
    <w:rsid w:val="000F586D"/>
    <w:rsid w:val="00101D1B"/>
    <w:rsid w:val="00102354"/>
    <w:rsid w:val="00105A5E"/>
    <w:rsid w:val="00113B11"/>
    <w:rsid w:val="00121477"/>
    <w:rsid w:val="00130DFB"/>
    <w:rsid w:val="001317FE"/>
    <w:rsid w:val="00132036"/>
    <w:rsid w:val="001554B5"/>
    <w:rsid w:val="001563E6"/>
    <w:rsid w:val="00157E1D"/>
    <w:rsid w:val="001751CC"/>
    <w:rsid w:val="00182364"/>
    <w:rsid w:val="00182794"/>
    <w:rsid w:val="00182E7E"/>
    <w:rsid w:val="00187C42"/>
    <w:rsid w:val="001A2D6F"/>
    <w:rsid w:val="001A728C"/>
    <w:rsid w:val="001B0DD9"/>
    <w:rsid w:val="001B0E59"/>
    <w:rsid w:val="001B3244"/>
    <w:rsid w:val="001D34EE"/>
    <w:rsid w:val="001D3C8D"/>
    <w:rsid w:val="001F32B0"/>
    <w:rsid w:val="001F4570"/>
    <w:rsid w:val="001F4A07"/>
    <w:rsid w:val="001F5021"/>
    <w:rsid w:val="001F6659"/>
    <w:rsid w:val="001F7FEC"/>
    <w:rsid w:val="00224707"/>
    <w:rsid w:val="002301AC"/>
    <w:rsid w:val="002373DF"/>
    <w:rsid w:val="0023794C"/>
    <w:rsid w:val="00244497"/>
    <w:rsid w:val="002469AB"/>
    <w:rsid w:val="0025149E"/>
    <w:rsid w:val="0025325F"/>
    <w:rsid w:val="002612D2"/>
    <w:rsid w:val="002657CB"/>
    <w:rsid w:val="0029059D"/>
    <w:rsid w:val="002913AA"/>
    <w:rsid w:val="00292185"/>
    <w:rsid w:val="00292BA4"/>
    <w:rsid w:val="002A550B"/>
    <w:rsid w:val="002A6F8D"/>
    <w:rsid w:val="002B4B53"/>
    <w:rsid w:val="002D3B15"/>
    <w:rsid w:val="002D7C87"/>
    <w:rsid w:val="002F002B"/>
    <w:rsid w:val="0030168B"/>
    <w:rsid w:val="00302286"/>
    <w:rsid w:val="00302A49"/>
    <w:rsid w:val="00315F52"/>
    <w:rsid w:val="00326FF9"/>
    <w:rsid w:val="00334AC6"/>
    <w:rsid w:val="00344A09"/>
    <w:rsid w:val="00365BDE"/>
    <w:rsid w:val="00385AD6"/>
    <w:rsid w:val="00391632"/>
    <w:rsid w:val="00394217"/>
    <w:rsid w:val="003A032A"/>
    <w:rsid w:val="003A3CDD"/>
    <w:rsid w:val="003A60C7"/>
    <w:rsid w:val="003A74BB"/>
    <w:rsid w:val="003B0800"/>
    <w:rsid w:val="003E4FB8"/>
    <w:rsid w:val="003F05B6"/>
    <w:rsid w:val="003F42D2"/>
    <w:rsid w:val="003F5047"/>
    <w:rsid w:val="003F5A37"/>
    <w:rsid w:val="003F74AB"/>
    <w:rsid w:val="00403F3F"/>
    <w:rsid w:val="0042042C"/>
    <w:rsid w:val="00421179"/>
    <w:rsid w:val="00431BCF"/>
    <w:rsid w:val="00436C07"/>
    <w:rsid w:val="00437CE2"/>
    <w:rsid w:val="00440C80"/>
    <w:rsid w:val="0044168B"/>
    <w:rsid w:val="004445BF"/>
    <w:rsid w:val="0044693F"/>
    <w:rsid w:val="00462895"/>
    <w:rsid w:val="00463C89"/>
    <w:rsid w:val="004774BF"/>
    <w:rsid w:val="00480AAC"/>
    <w:rsid w:val="0049513B"/>
    <w:rsid w:val="00495CA9"/>
    <w:rsid w:val="004A634F"/>
    <w:rsid w:val="004B017B"/>
    <w:rsid w:val="004B2FFF"/>
    <w:rsid w:val="004C3F02"/>
    <w:rsid w:val="004D42CF"/>
    <w:rsid w:val="004D51D0"/>
    <w:rsid w:val="004D51E2"/>
    <w:rsid w:val="004E01F8"/>
    <w:rsid w:val="004E0245"/>
    <w:rsid w:val="004E1689"/>
    <w:rsid w:val="004E6DD6"/>
    <w:rsid w:val="00501075"/>
    <w:rsid w:val="005056F8"/>
    <w:rsid w:val="00516E30"/>
    <w:rsid w:val="00517ECB"/>
    <w:rsid w:val="00527B14"/>
    <w:rsid w:val="0053010A"/>
    <w:rsid w:val="0053040F"/>
    <w:rsid w:val="00540542"/>
    <w:rsid w:val="00544A46"/>
    <w:rsid w:val="00546248"/>
    <w:rsid w:val="00551117"/>
    <w:rsid w:val="00560997"/>
    <w:rsid w:val="00560E77"/>
    <w:rsid w:val="00565378"/>
    <w:rsid w:val="0057593A"/>
    <w:rsid w:val="00583D68"/>
    <w:rsid w:val="00584E65"/>
    <w:rsid w:val="00587821"/>
    <w:rsid w:val="00593B34"/>
    <w:rsid w:val="0059748E"/>
    <w:rsid w:val="005B538C"/>
    <w:rsid w:val="005D1D02"/>
    <w:rsid w:val="005D55E1"/>
    <w:rsid w:val="005F1399"/>
    <w:rsid w:val="005F6980"/>
    <w:rsid w:val="00611971"/>
    <w:rsid w:val="00634FEC"/>
    <w:rsid w:val="00635F2A"/>
    <w:rsid w:val="00643B59"/>
    <w:rsid w:val="00643CBE"/>
    <w:rsid w:val="00643EE4"/>
    <w:rsid w:val="006548DB"/>
    <w:rsid w:val="00656293"/>
    <w:rsid w:val="006741C7"/>
    <w:rsid w:val="00682040"/>
    <w:rsid w:val="006864C9"/>
    <w:rsid w:val="00687210"/>
    <w:rsid w:val="00691CD0"/>
    <w:rsid w:val="00693A1B"/>
    <w:rsid w:val="00695458"/>
    <w:rsid w:val="006A29C3"/>
    <w:rsid w:val="006B39B2"/>
    <w:rsid w:val="006D568A"/>
    <w:rsid w:val="006D67B6"/>
    <w:rsid w:val="006F79E2"/>
    <w:rsid w:val="00701F26"/>
    <w:rsid w:val="0071563D"/>
    <w:rsid w:val="00716AFA"/>
    <w:rsid w:val="007178BC"/>
    <w:rsid w:val="00725698"/>
    <w:rsid w:val="00725F3B"/>
    <w:rsid w:val="00726E16"/>
    <w:rsid w:val="007338E9"/>
    <w:rsid w:val="007416F1"/>
    <w:rsid w:val="007432D0"/>
    <w:rsid w:val="00744BE1"/>
    <w:rsid w:val="00751D21"/>
    <w:rsid w:val="007572EC"/>
    <w:rsid w:val="00760EDF"/>
    <w:rsid w:val="007672EE"/>
    <w:rsid w:val="007717F6"/>
    <w:rsid w:val="00775430"/>
    <w:rsid w:val="00782B6C"/>
    <w:rsid w:val="00792181"/>
    <w:rsid w:val="007A023B"/>
    <w:rsid w:val="007C1E5E"/>
    <w:rsid w:val="007C2983"/>
    <w:rsid w:val="007C2D02"/>
    <w:rsid w:val="007C437A"/>
    <w:rsid w:val="007C4879"/>
    <w:rsid w:val="007C70C5"/>
    <w:rsid w:val="007D0674"/>
    <w:rsid w:val="007D3073"/>
    <w:rsid w:val="007F28BD"/>
    <w:rsid w:val="007F6985"/>
    <w:rsid w:val="00802F37"/>
    <w:rsid w:val="00803FA3"/>
    <w:rsid w:val="008108B9"/>
    <w:rsid w:val="008110B2"/>
    <w:rsid w:val="00811CD6"/>
    <w:rsid w:val="00814D96"/>
    <w:rsid w:val="00820F81"/>
    <w:rsid w:val="00825988"/>
    <w:rsid w:val="00827B00"/>
    <w:rsid w:val="00832007"/>
    <w:rsid w:val="008320DE"/>
    <w:rsid w:val="00833F24"/>
    <w:rsid w:val="0083744D"/>
    <w:rsid w:val="008415E2"/>
    <w:rsid w:val="008725A4"/>
    <w:rsid w:val="0088079B"/>
    <w:rsid w:val="00880953"/>
    <w:rsid w:val="0088376C"/>
    <w:rsid w:val="008870A6"/>
    <w:rsid w:val="00893375"/>
    <w:rsid w:val="008934EA"/>
    <w:rsid w:val="008936BC"/>
    <w:rsid w:val="00895092"/>
    <w:rsid w:val="008A1A83"/>
    <w:rsid w:val="008A1CB2"/>
    <w:rsid w:val="008A2BDD"/>
    <w:rsid w:val="008B07BC"/>
    <w:rsid w:val="008B3AAF"/>
    <w:rsid w:val="008C13AF"/>
    <w:rsid w:val="008C449F"/>
    <w:rsid w:val="008C7CEF"/>
    <w:rsid w:val="008D349E"/>
    <w:rsid w:val="008E04D1"/>
    <w:rsid w:val="008E3FAA"/>
    <w:rsid w:val="008E70DC"/>
    <w:rsid w:val="008F7856"/>
    <w:rsid w:val="00904349"/>
    <w:rsid w:val="00911509"/>
    <w:rsid w:val="00916767"/>
    <w:rsid w:val="0091733E"/>
    <w:rsid w:val="009220E6"/>
    <w:rsid w:val="00924BD1"/>
    <w:rsid w:val="00931DC8"/>
    <w:rsid w:val="00933121"/>
    <w:rsid w:val="00933836"/>
    <w:rsid w:val="00933D60"/>
    <w:rsid w:val="00941870"/>
    <w:rsid w:val="0094702D"/>
    <w:rsid w:val="00955713"/>
    <w:rsid w:val="00955E19"/>
    <w:rsid w:val="00957637"/>
    <w:rsid w:val="0096227E"/>
    <w:rsid w:val="00966DA4"/>
    <w:rsid w:val="00970A7B"/>
    <w:rsid w:val="009758F8"/>
    <w:rsid w:val="00984ED9"/>
    <w:rsid w:val="009851E5"/>
    <w:rsid w:val="00994670"/>
    <w:rsid w:val="009A3F5D"/>
    <w:rsid w:val="009B030A"/>
    <w:rsid w:val="009B6032"/>
    <w:rsid w:val="009C4D4A"/>
    <w:rsid w:val="009D100D"/>
    <w:rsid w:val="009F062B"/>
    <w:rsid w:val="009F1BBE"/>
    <w:rsid w:val="009F7577"/>
    <w:rsid w:val="009F7967"/>
    <w:rsid w:val="00A04DD4"/>
    <w:rsid w:val="00A15F3F"/>
    <w:rsid w:val="00A16CDE"/>
    <w:rsid w:val="00A26160"/>
    <w:rsid w:val="00A37704"/>
    <w:rsid w:val="00A4157A"/>
    <w:rsid w:val="00A46F12"/>
    <w:rsid w:val="00A4781F"/>
    <w:rsid w:val="00A5121B"/>
    <w:rsid w:val="00A57287"/>
    <w:rsid w:val="00A645E3"/>
    <w:rsid w:val="00A64611"/>
    <w:rsid w:val="00A74E7C"/>
    <w:rsid w:val="00A7786A"/>
    <w:rsid w:val="00A7792B"/>
    <w:rsid w:val="00A870BD"/>
    <w:rsid w:val="00A93F77"/>
    <w:rsid w:val="00AA502F"/>
    <w:rsid w:val="00AB3CD6"/>
    <w:rsid w:val="00AB48CD"/>
    <w:rsid w:val="00AC5E32"/>
    <w:rsid w:val="00AC632E"/>
    <w:rsid w:val="00AD771A"/>
    <w:rsid w:val="00AE36A6"/>
    <w:rsid w:val="00AE5073"/>
    <w:rsid w:val="00AF1D7A"/>
    <w:rsid w:val="00AF4893"/>
    <w:rsid w:val="00B04960"/>
    <w:rsid w:val="00B21F50"/>
    <w:rsid w:val="00B23139"/>
    <w:rsid w:val="00B3023B"/>
    <w:rsid w:val="00B306F1"/>
    <w:rsid w:val="00B34798"/>
    <w:rsid w:val="00B42AB6"/>
    <w:rsid w:val="00B5081A"/>
    <w:rsid w:val="00B724D6"/>
    <w:rsid w:val="00B73022"/>
    <w:rsid w:val="00B8299D"/>
    <w:rsid w:val="00B90869"/>
    <w:rsid w:val="00B909FA"/>
    <w:rsid w:val="00B92AFD"/>
    <w:rsid w:val="00BA56E5"/>
    <w:rsid w:val="00BA5CC9"/>
    <w:rsid w:val="00BB4536"/>
    <w:rsid w:val="00BB78BA"/>
    <w:rsid w:val="00BD0B6A"/>
    <w:rsid w:val="00BD5229"/>
    <w:rsid w:val="00BD7805"/>
    <w:rsid w:val="00BF1165"/>
    <w:rsid w:val="00BF3EEA"/>
    <w:rsid w:val="00C01F0B"/>
    <w:rsid w:val="00C023BA"/>
    <w:rsid w:val="00C030E4"/>
    <w:rsid w:val="00C05A2F"/>
    <w:rsid w:val="00C0794E"/>
    <w:rsid w:val="00C1300F"/>
    <w:rsid w:val="00C170F2"/>
    <w:rsid w:val="00C245D3"/>
    <w:rsid w:val="00C30402"/>
    <w:rsid w:val="00C314BC"/>
    <w:rsid w:val="00C378DC"/>
    <w:rsid w:val="00C44ECB"/>
    <w:rsid w:val="00C60F4A"/>
    <w:rsid w:val="00C63623"/>
    <w:rsid w:val="00C65E99"/>
    <w:rsid w:val="00C665F5"/>
    <w:rsid w:val="00C7216C"/>
    <w:rsid w:val="00C83900"/>
    <w:rsid w:val="00C92454"/>
    <w:rsid w:val="00C93DF9"/>
    <w:rsid w:val="00CA647D"/>
    <w:rsid w:val="00CA6CA5"/>
    <w:rsid w:val="00CC61E8"/>
    <w:rsid w:val="00CD0729"/>
    <w:rsid w:val="00CD6366"/>
    <w:rsid w:val="00CE02E9"/>
    <w:rsid w:val="00CE0F98"/>
    <w:rsid w:val="00CE4D9A"/>
    <w:rsid w:val="00CF5179"/>
    <w:rsid w:val="00D00CB5"/>
    <w:rsid w:val="00D134C2"/>
    <w:rsid w:val="00D21224"/>
    <w:rsid w:val="00D22EA8"/>
    <w:rsid w:val="00D336D4"/>
    <w:rsid w:val="00D33914"/>
    <w:rsid w:val="00D45B06"/>
    <w:rsid w:val="00D47662"/>
    <w:rsid w:val="00D57044"/>
    <w:rsid w:val="00D8519F"/>
    <w:rsid w:val="00D9121D"/>
    <w:rsid w:val="00D92613"/>
    <w:rsid w:val="00DA42F4"/>
    <w:rsid w:val="00DB2AD1"/>
    <w:rsid w:val="00DB6EB5"/>
    <w:rsid w:val="00DC3F99"/>
    <w:rsid w:val="00DC4D60"/>
    <w:rsid w:val="00DE115E"/>
    <w:rsid w:val="00DE48D8"/>
    <w:rsid w:val="00DF3529"/>
    <w:rsid w:val="00DF750B"/>
    <w:rsid w:val="00E02697"/>
    <w:rsid w:val="00E059CD"/>
    <w:rsid w:val="00E05C2E"/>
    <w:rsid w:val="00E1089E"/>
    <w:rsid w:val="00E10E1D"/>
    <w:rsid w:val="00E47248"/>
    <w:rsid w:val="00E534D1"/>
    <w:rsid w:val="00E5561A"/>
    <w:rsid w:val="00E567FA"/>
    <w:rsid w:val="00E63ECD"/>
    <w:rsid w:val="00E6581B"/>
    <w:rsid w:val="00E8355A"/>
    <w:rsid w:val="00E8746A"/>
    <w:rsid w:val="00E933DC"/>
    <w:rsid w:val="00E95771"/>
    <w:rsid w:val="00EA37C8"/>
    <w:rsid w:val="00EB1011"/>
    <w:rsid w:val="00EB7790"/>
    <w:rsid w:val="00ED4D31"/>
    <w:rsid w:val="00EE029F"/>
    <w:rsid w:val="00EE2228"/>
    <w:rsid w:val="00EE2705"/>
    <w:rsid w:val="00EE5AF8"/>
    <w:rsid w:val="00EF5BE2"/>
    <w:rsid w:val="00F01D76"/>
    <w:rsid w:val="00F0675E"/>
    <w:rsid w:val="00F06C57"/>
    <w:rsid w:val="00F16713"/>
    <w:rsid w:val="00F20618"/>
    <w:rsid w:val="00F24460"/>
    <w:rsid w:val="00F26CA9"/>
    <w:rsid w:val="00F27B3D"/>
    <w:rsid w:val="00F4288B"/>
    <w:rsid w:val="00F54742"/>
    <w:rsid w:val="00F663FE"/>
    <w:rsid w:val="00F72009"/>
    <w:rsid w:val="00F81233"/>
    <w:rsid w:val="00FA76C6"/>
    <w:rsid w:val="00FB0419"/>
    <w:rsid w:val="00FB39A4"/>
    <w:rsid w:val="00FE1903"/>
    <w:rsid w:val="00FE629A"/>
    <w:rsid w:val="00FF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ind w:firstLine="720"/>
      <w:jc w:val="both"/>
    </w:pPr>
    <w:rPr>
      <w:rFonts w:ascii="Bookman Old Style" w:hAnsi="Bookman Old Style"/>
      <w:sz w:val="24"/>
    </w:rPr>
  </w:style>
  <w:style w:type="paragraph" w:styleId="Header">
    <w:name w:val="header"/>
    <w:basedOn w:val="Normal"/>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E8355A"/>
    <w:pPr>
      <w:spacing w:after="120"/>
    </w:pPr>
  </w:style>
  <w:style w:type="character" w:customStyle="1" w:styleId="BodyTextChar">
    <w:name w:val="Body Text Char"/>
    <w:basedOn w:val="DefaultParagraphFont"/>
    <w:link w:val="BodyText"/>
    <w:rsid w:val="00E8355A"/>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29020771">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47109656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76911943">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 w:id="19981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cp:revision>
  <cp:lastPrinted>2013-01-04T15:17:00Z</cp:lastPrinted>
  <dcterms:created xsi:type="dcterms:W3CDTF">2013-01-07T23:54:00Z</dcterms:created>
  <dcterms:modified xsi:type="dcterms:W3CDTF">2013-01-07T23:54:00Z</dcterms:modified>
</cp:coreProperties>
</file>